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8A" w:rsidRDefault="000E038A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487" w:rsidRPr="001C1DB6" w:rsidRDefault="00541000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Гумани</w:t>
      </w:r>
      <w:r w:rsidR="00CE7571" w:rsidRPr="001C1DB6">
        <w:rPr>
          <w:rFonts w:ascii="Times New Roman" w:hAnsi="Times New Roman" w:cs="Times New Roman"/>
          <w:b/>
          <w:sz w:val="40"/>
          <w:szCs w:val="40"/>
        </w:rPr>
        <w:t>тарный проект</w:t>
      </w:r>
    </w:p>
    <w:p w:rsidR="00CE7571" w:rsidRPr="001C1DB6" w:rsidRDefault="00CE7571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Учреждения здравоохранения</w:t>
      </w:r>
    </w:p>
    <w:p w:rsidR="00CE7571" w:rsidRPr="001C1DB6" w:rsidRDefault="00CE7571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«Толочинская центральная районная больница»</w:t>
      </w:r>
    </w:p>
    <w:p w:rsidR="00CE7571" w:rsidRPr="001C1DB6" w:rsidRDefault="00CE7571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C1DB6">
        <w:rPr>
          <w:rFonts w:ascii="Times New Roman" w:hAnsi="Times New Roman" w:cs="Times New Roman"/>
          <w:b/>
          <w:sz w:val="40"/>
          <w:szCs w:val="40"/>
        </w:rPr>
        <w:t>отделение</w:t>
      </w:r>
      <w:proofErr w:type="gramEnd"/>
      <w:r w:rsidRPr="001C1DB6">
        <w:rPr>
          <w:rFonts w:ascii="Times New Roman" w:hAnsi="Times New Roman" w:cs="Times New Roman"/>
          <w:b/>
          <w:sz w:val="40"/>
          <w:szCs w:val="40"/>
        </w:rPr>
        <w:t xml:space="preserve"> гемодиализа</w:t>
      </w:r>
    </w:p>
    <w:p w:rsidR="00835DC5" w:rsidRPr="001C1DB6" w:rsidRDefault="00835DC5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«ЗДОРОВЬЕ БЕЗ БАРЬЕРОВ»</w:t>
      </w:r>
    </w:p>
    <w:p w:rsidR="001C1DB6" w:rsidRPr="001C1DB6" w:rsidRDefault="001C1DB6" w:rsidP="00CE7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B6" w:rsidRPr="001C1DB6" w:rsidRDefault="001C1DB6" w:rsidP="00CE7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F8" w:rsidRPr="001C1DB6" w:rsidRDefault="009E36C2" w:rsidP="00805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03992" wp14:editId="049D9845">
            <wp:extent cx="6179222" cy="4124325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314" cy="412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C2" w:rsidRPr="001C1DB6" w:rsidRDefault="009E36C2" w:rsidP="00805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C2" w:rsidRPr="001C1DB6" w:rsidRDefault="009E36C2" w:rsidP="00805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DC5" w:rsidRDefault="00835DC5">
      <w:pPr>
        <w:rPr>
          <w:rFonts w:ascii="Times New Roman" w:hAnsi="Times New Roman" w:cs="Times New Roman"/>
          <w:sz w:val="28"/>
          <w:szCs w:val="28"/>
        </w:rPr>
      </w:pPr>
    </w:p>
    <w:p w:rsidR="001C1DB6" w:rsidRPr="001C1DB6" w:rsidRDefault="001C1D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0"/>
        <w:gridCol w:w="5101"/>
      </w:tblGrid>
      <w:tr w:rsidR="00835DC5" w:rsidRPr="001C1DB6" w:rsidTr="00835DC5">
        <w:tc>
          <w:tcPr>
            <w:tcW w:w="9571" w:type="dxa"/>
            <w:gridSpan w:val="2"/>
          </w:tcPr>
          <w:p w:rsidR="00835DC5" w:rsidRPr="001C1DB6" w:rsidRDefault="00483DB9" w:rsidP="0048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5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DC5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83DB9" w:rsidRDefault="00483DB9" w:rsidP="004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БЕЗ БАРЬЕРОВ»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- усовершенствовани</w:t>
            </w:r>
            <w:r w:rsidR="00932A5F" w:rsidRPr="001C1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оказанию медицинской помощи в Учреждении здравоохранения «Толочинская центральная районная больница» отделение гемодиализа</w:t>
            </w:r>
            <w:r w:rsidR="001C1DB6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A9" w:rsidRPr="001C1DB6" w:rsidRDefault="004605A9" w:rsidP="004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B9" w:rsidRPr="001C1DB6" w:rsidTr="00835DC5">
        <w:tc>
          <w:tcPr>
            <w:tcW w:w="9571" w:type="dxa"/>
            <w:gridSpan w:val="2"/>
          </w:tcPr>
          <w:p w:rsidR="00483DB9" w:rsidRDefault="00483DB9" w:rsidP="001C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25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реализации: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D3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3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6D3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15068" w:rsidRPr="001C1DB6" w:rsidRDefault="00F15068" w:rsidP="001C1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B9" w:rsidRPr="001C1DB6" w:rsidTr="00835DC5">
        <w:tc>
          <w:tcPr>
            <w:tcW w:w="9571" w:type="dxa"/>
            <w:gridSpan w:val="2"/>
          </w:tcPr>
          <w:p w:rsidR="00483DB9" w:rsidRDefault="00F86A47" w:rsidP="000E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3.Организация-заявитель, </w:t>
            </w:r>
            <w:r w:rsidR="00483DB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предлагающ</w:t>
            </w:r>
            <w:r w:rsidR="00932A5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483DB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проект: </w:t>
            </w:r>
            <w:r w:rsidR="00006A1E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здравоохранения «Толочинская центральная районная больница» </w:t>
            </w:r>
          </w:p>
          <w:p w:rsidR="006C6789" w:rsidRPr="001C1DB6" w:rsidRDefault="006C6789" w:rsidP="000E0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5F" w:rsidRPr="001C1DB6" w:rsidTr="00835DC5">
        <w:tc>
          <w:tcPr>
            <w:tcW w:w="9571" w:type="dxa"/>
            <w:gridSpan w:val="2"/>
          </w:tcPr>
          <w:p w:rsidR="00932A5F" w:rsidRPr="00F15068" w:rsidRDefault="00932A5F" w:rsidP="00F5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25EDB" w:rsidRPr="00F1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проекта: </w:t>
            </w:r>
            <w:r w:rsidRPr="00F15068">
              <w:rPr>
                <w:rFonts w:ascii="Times New Roman" w:hAnsi="Times New Roman" w:cs="Times New Roman"/>
                <w:sz w:val="28"/>
                <w:szCs w:val="28"/>
              </w:rPr>
              <w:t>С 2015 года в УЗ «Толочинская ЦРБ</w:t>
            </w:r>
            <w:r w:rsidR="00C25EDB" w:rsidRPr="00F15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624A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функционирует о</w:t>
            </w:r>
            <w:r w:rsidR="008D6D2B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гемодиализа, в котором оказывается </w:t>
            </w:r>
            <w:r w:rsidR="0039624A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  <w:proofErr w:type="spellStart"/>
            <w:r w:rsidR="0039624A" w:rsidRPr="00F15068">
              <w:rPr>
                <w:rFonts w:ascii="Times New Roman" w:hAnsi="Times New Roman" w:cs="Times New Roman"/>
                <w:sz w:val="28"/>
                <w:szCs w:val="28"/>
              </w:rPr>
              <w:t>нефрологическая</w:t>
            </w:r>
            <w:proofErr w:type="spellEnd"/>
            <w:r w:rsidR="0039624A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помощь</w:t>
            </w:r>
            <w:r w:rsidR="008D6D2B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D2B" w:rsidRPr="006C6789">
              <w:rPr>
                <w:rFonts w:ascii="Times New Roman" w:hAnsi="Times New Roman" w:cs="Times New Roman"/>
                <w:sz w:val="28"/>
                <w:szCs w:val="28"/>
              </w:rPr>
              <w:t xml:space="preserve">пациентам </w:t>
            </w:r>
            <w:proofErr w:type="spellStart"/>
            <w:r w:rsidR="008D6D2B" w:rsidRPr="006C6789">
              <w:rPr>
                <w:rFonts w:ascii="Times New Roman" w:hAnsi="Times New Roman" w:cs="Times New Roman"/>
                <w:sz w:val="28"/>
                <w:szCs w:val="28"/>
              </w:rPr>
              <w:t>Толочинского</w:t>
            </w:r>
            <w:proofErr w:type="spellEnd"/>
            <w:r w:rsidR="00C25EDB" w:rsidRPr="006C6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5260A" w:rsidRPr="006C6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5EDB" w:rsidRPr="006C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60A" w:rsidRPr="006C6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5EDB" w:rsidRPr="006C67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также соседним районам в </w:t>
            </w:r>
            <w:proofErr w:type="spellStart"/>
            <w:r w:rsidR="00C25EDB" w:rsidRPr="006C6789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="00C25EDB" w:rsidRPr="006C6789">
              <w:rPr>
                <w:rFonts w:ascii="Times New Roman" w:hAnsi="Times New Roman" w:cs="Times New Roman"/>
                <w:bCs/>
                <w:sz w:val="28"/>
                <w:szCs w:val="28"/>
              </w:rPr>
              <w:t>. населению близлежащих населенных пунктов Российской Федерации)</w:t>
            </w:r>
            <w:r w:rsidR="008D6D2B" w:rsidRPr="006C67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67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расположено на втором этаже двухэтажного здания. Лифт и подъёмники отсутствуют. Вход в отделение возможен только по лестничному маршу, что ограничивает самостоятельное передвижение </w:t>
            </w:r>
            <w:r w:rsidR="005D55B5" w:rsidRPr="00F15068">
              <w:rPr>
                <w:rFonts w:ascii="Times New Roman" w:hAnsi="Times New Roman" w:cs="Times New Roman"/>
                <w:sz w:val="28"/>
                <w:szCs w:val="28"/>
              </w:rPr>
              <w:t>пациентов с ограниченными возможностями.</w:t>
            </w:r>
            <w:r w:rsidR="00530D77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В большинстве случаев, пациенты гемодиализа требуют дополнительной помощи для подъема и спуска по лестнице (перенос), также проводятся «острые гемодиализы» пациентам в тяжелом состоянии, находящимся на лечении в отделении </w:t>
            </w:r>
            <w:r w:rsidR="00B81D05" w:rsidRPr="00F15068">
              <w:rPr>
                <w:rFonts w:ascii="Times New Roman" w:hAnsi="Times New Roman" w:cs="Times New Roman"/>
                <w:sz w:val="28"/>
                <w:szCs w:val="28"/>
              </w:rPr>
              <w:t>анестезиологии</w:t>
            </w:r>
            <w:r w:rsidR="00530D77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и реанимации и транспортир</w:t>
            </w:r>
            <w:r w:rsidR="00F5260A" w:rsidRPr="00F15068">
              <w:rPr>
                <w:rFonts w:ascii="Times New Roman" w:hAnsi="Times New Roman" w:cs="Times New Roman"/>
                <w:sz w:val="28"/>
                <w:szCs w:val="28"/>
              </w:rPr>
              <w:t>ующимся в отделение гемодиализа</w:t>
            </w:r>
            <w:r w:rsidR="00530D77" w:rsidRPr="00F1506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процедуры.</w:t>
            </w:r>
          </w:p>
        </w:tc>
      </w:tr>
      <w:tr w:rsidR="008B4DA6" w:rsidRPr="001C1DB6" w:rsidTr="00835DC5">
        <w:tc>
          <w:tcPr>
            <w:tcW w:w="9571" w:type="dxa"/>
            <w:gridSpan w:val="2"/>
          </w:tcPr>
          <w:p w:rsidR="008B4DA6" w:rsidRPr="001C1DB6" w:rsidRDefault="008B4DA6" w:rsidP="008B4D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25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потребности и проблемы, на решение которых направлен проект:</w:t>
            </w:r>
          </w:p>
          <w:p w:rsidR="00BE2DE0" w:rsidRPr="001C1DB6" w:rsidRDefault="00BE2DE0" w:rsidP="008B4D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отсутствует лифт (подъёмник) в отделении гемодиализа;</w:t>
            </w:r>
          </w:p>
          <w:p w:rsidR="008B4DA6" w:rsidRPr="001C1DB6" w:rsidRDefault="00BE2DE0" w:rsidP="00F1506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отсутствует возможность самостоятельного передвижения в отделении гемодиализа ли</w:t>
            </w:r>
            <w:r w:rsidR="00F15068">
              <w:rPr>
                <w:rFonts w:ascii="Times New Roman" w:hAnsi="Times New Roman" w:cs="Times New Roman"/>
                <w:sz w:val="28"/>
                <w:szCs w:val="28"/>
              </w:rPr>
              <w:t>ц с ограниченными возможностями.</w:t>
            </w:r>
          </w:p>
        </w:tc>
      </w:tr>
      <w:tr w:rsidR="00006A1E" w:rsidRPr="001C1DB6" w:rsidTr="00835DC5">
        <w:tc>
          <w:tcPr>
            <w:tcW w:w="9571" w:type="dxa"/>
            <w:gridSpan w:val="2"/>
          </w:tcPr>
          <w:p w:rsidR="00006A1E" w:rsidRPr="001C1DB6" w:rsidRDefault="00BE2DE0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06A1E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5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A1E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06A1E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проекта:</w:t>
            </w:r>
          </w:p>
          <w:p w:rsidR="00BE2DE0" w:rsidRPr="001C1DB6" w:rsidRDefault="00BE2DE0" w:rsidP="00B0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доступности в отделении гемодиализа </w:t>
            </w:r>
            <w:r w:rsidR="00B02840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лиц с ограниченными возможностями;</w:t>
            </w:r>
          </w:p>
          <w:p w:rsidR="00006A1E" w:rsidRPr="001C1DB6" w:rsidRDefault="00B02840" w:rsidP="00F1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D2B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физической нагрузки персонала отделения гемодиализа для транспортировки пациентов с ограниченными </w:t>
            </w:r>
            <w:proofErr w:type="gramStart"/>
            <w:r w:rsidR="008D6D2B" w:rsidRPr="001C1DB6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F1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A1E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006A1E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D7F" w:rsidRPr="001C1DB6" w:rsidTr="00835DC5">
        <w:tc>
          <w:tcPr>
            <w:tcW w:w="9571" w:type="dxa"/>
            <w:gridSpan w:val="2"/>
          </w:tcPr>
          <w:p w:rsidR="001A7D7F" w:rsidRPr="001C1DB6" w:rsidRDefault="001C09D9" w:rsidP="00FF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A7D7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D7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</w:p>
          <w:p w:rsidR="001A7D7F" w:rsidRPr="001C1DB6" w:rsidRDefault="001A7D7F" w:rsidP="00F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пациенты отделения гемодиализа с ограниченными возможностями по состоянию здоровья;</w:t>
            </w:r>
          </w:p>
          <w:p w:rsidR="001A7D7F" w:rsidRPr="001C1DB6" w:rsidRDefault="001A7D7F" w:rsidP="00F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  - тяжелобольные пациенты, нуждающиеся в «остром гемодиализе», возможности которых ограничены временно;</w:t>
            </w:r>
          </w:p>
          <w:p w:rsidR="001A7D7F" w:rsidRPr="001C1DB6" w:rsidRDefault="001A7D7F" w:rsidP="00F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  - пациенты отделения гемодиализа с нарушениями опорно-двигательного аппарата, передвигающиеся с помощью трости, костылей, колясочники. </w:t>
            </w:r>
          </w:p>
        </w:tc>
      </w:tr>
      <w:tr w:rsidR="001C09D9" w:rsidRPr="001C1DB6" w:rsidTr="00F15068">
        <w:trPr>
          <w:trHeight w:val="70"/>
        </w:trPr>
        <w:tc>
          <w:tcPr>
            <w:tcW w:w="9571" w:type="dxa"/>
            <w:gridSpan w:val="2"/>
          </w:tcPr>
          <w:p w:rsidR="001C09D9" w:rsidRPr="001C1DB6" w:rsidRDefault="001C09D9" w:rsidP="00A029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8. Задачи, планируемые к выполнению в рамках реализации проекта:</w:t>
            </w:r>
          </w:p>
          <w:p w:rsidR="006C6789" w:rsidRDefault="001C09D9" w:rsidP="00646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5068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646654" w:rsidRPr="00646654">
              <w:rPr>
                <w:rFonts w:ascii="Times New Roman" w:hAnsi="Times New Roman" w:cs="Times New Roman"/>
                <w:sz w:val="28"/>
                <w:szCs w:val="28"/>
              </w:rPr>
              <w:t>лест</w:t>
            </w:r>
            <w:r w:rsidR="00646654">
              <w:rPr>
                <w:rFonts w:ascii="Times New Roman" w:hAnsi="Times New Roman" w:cs="Times New Roman"/>
                <w:sz w:val="28"/>
                <w:szCs w:val="28"/>
              </w:rPr>
              <w:t xml:space="preserve">ничного </w:t>
            </w:r>
            <w:r w:rsidR="004605A9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автоматического наклонного </w:t>
            </w:r>
            <w:r w:rsidR="00646654">
              <w:rPr>
                <w:rFonts w:ascii="Times New Roman" w:hAnsi="Times New Roman" w:cs="Times New Roman"/>
                <w:sz w:val="28"/>
                <w:szCs w:val="28"/>
              </w:rPr>
              <w:t>подъемника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068" w:rsidRDefault="00F15068" w:rsidP="00646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ремонт лестничного марша, замена лестничных перилл и поручней.</w:t>
            </w:r>
          </w:p>
          <w:p w:rsidR="001C09D9" w:rsidRPr="001C1DB6" w:rsidRDefault="001C09D9" w:rsidP="006466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C09D9" w:rsidRPr="001C1DB6" w:rsidTr="00835DC5">
        <w:tc>
          <w:tcPr>
            <w:tcW w:w="9571" w:type="dxa"/>
            <w:gridSpan w:val="2"/>
          </w:tcPr>
          <w:p w:rsidR="001C09D9" w:rsidRPr="001C1DB6" w:rsidRDefault="00492946" w:rsidP="009C01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 Ожидаемый эффект: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создание безбарьерной среды, свободного доступа в отделение гемодиализа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оказания нефрологической помощи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снижение физической и психологической нагрузки на персонал отделения гемодиализа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и социальной поддержки пациентов, находящихся на программном гемодиализе</w:t>
            </w:r>
          </w:p>
          <w:p w:rsidR="00492946" w:rsidRPr="001C1DB6" w:rsidRDefault="00492946" w:rsidP="0049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проекта по обеспечению доставки тяжелобольных и лиц с ограниченными возможностями позволит существенно повысить качество жизни и социальную поддержку пациентов, находящихся на программном гемодиализе и тяжелобольных, нуждающихся в «остром гемодиализе». </w:t>
            </w:r>
          </w:p>
          <w:p w:rsidR="00492946" w:rsidRPr="001C1DB6" w:rsidRDefault="00492946" w:rsidP="00492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 - снимет физическую и психологическую нагрузки медицинского персонала (пациентов поднимают на второй этаж отделения гемодиализа путем переноса на носилках, часто это пациенты больше 100 -120 кг.)</w:t>
            </w:r>
          </w:p>
        </w:tc>
      </w:tr>
      <w:tr w:rsidR="001C09D9" w:rsidRPr="001C1DB6" w:rsidTr="00835DC5">
        <w:tc>
          <w:tcPr>
            <w:tcW w:w="9571" w:type="dxa"/>
            <w:gridSpan w:val="2"/>
          </w:tcPr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10. Краткое описание мероприятий в рамках проекта: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закупка оборудования для </w:t>
            </w:r>
            <w:proofErr w:type="spellStart"/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среды (</w:t>
            </w:r>
            <w:r w:rsidR="00646654" w:rsidRPr="00646654">
              <w:rPr>
                <w:rFonts w:ascii="Times New Roman" w:hAnsi="Times New Roman" w:cs="Times New Roman"/>
                <w:sz w:val="28"/>
                <w:szCs w:val="28"/>
              </w:rPr>
              <w:t>лестничн</w:t>
            </w:r>
            <w:r w:rsidR="0064665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46654" w:rsidRPr="00646654">
              <w:rPr>
                <w:rFonts w:ascii="Times New Roman" w:hAnsi="Times New Roman" w:cs="Times New Roman"/>
                <w:sz w:val="28"/>
                <w:szCs w:val="28"/>
              </w:rPr>
              <w:t xml:space="preserve"> подъемник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C67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09D9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 обучение медперсонала работе на оборудовании</w:t>
            </w:r>
            <w:r w:rsidR="006C67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09D9" w:rsidRPr="001C1DB6" w:rsidRDefault="006C6789" w:rsidP="006C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текущий ремонт </w:t>
            </w:r>
            <w:r w:rsidRPr="006C6789">
              <w:rPr>
                <w:rFonts w:ascii="Times New Roman" w:hAnsi="Times New Roman" w:cs="Times New Roman"/>
                <w:sz w:val="28"/>
                <w:szCs w:val="28"/>
              </w:rPr>
              <w:t>лестничного марша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09D9" w:rsidRPr="001C1DB6" w:rsidTr="00835DC5">
        <w:tc>
          <w:tcPr>
            <w:tcW w:w="9571" w:type="dxa"/>
            <w:gridSpan w:val="2"/>
          </w:tcPr>
          <w:p w:rsidR="001C09D9" w:rsidRDefault="00492946" w:rsidP="001A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.Общий объем финансирования (в долларах США) – </w:t>
            </w:r>
            <w:r w:rsidR="001C09D9" w:rsidRPr="006C67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38A" w:rsidRPr="006C67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09D9" w:rsidRPr="006C6789">
              <w:rPr>
                <w:rFonts w:ascii="Times New Roman" w:hAnsi="Times New Roman" w:cs="Times New Roman"/>
                <w:b/>
                <w:sz w:val="28"/>
                <w:szCs w:val="28"/>
              </w:rPr>
              <w:t> 000 у.е.</w:t>
            </w:r>
          </w:p>
          <w:p w:rsidR="00F15068" w:rsidRPr="001C1DB6" w:rsidRDefault="00F15068" w:rsidP="001A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9D9" w:rsidRPr="001C1DB6" w:rsidTr="001A7D7F">
        <w:trPr>
          <w:trHeight w:val="343"/>
        </w:trPr>
        <w:tc>
          <w:tcPr>
            <w:tcW w:w="4470" w:type="dxa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01" w:type="dxa"/>
          </w:tcPr>
          <w:p w:rsidR="001C09D9" w:rsidRPr="00BC66BF" w:rsidRDefault="001C09D9" w:rsidP="001A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66BF" w:rsidRPr="00BC66BF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  <w:proofErr w:type="gramEnd"/>
            <w:r w:rsidR="00BC66BF" w:rsidRPr="00BC6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донора</w:t>
            </w:r>
          </w:p>
          <w:p w:rsidR="001C09D9" w:rsidRPr="001C1DB6" w:rsidRDefault="001C09D9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9D9" w:rsidRPr="001C1DB6" w:rsidTr="006C6789">
        <w:tc>
          <w:tcPr>
            <w:tcW w:w="4470" w:type="dxa"/>
            <w:shd w:val="clear" w:color="auto" w:fill="auto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</w:p>
        </w:tc>
        <w:tc>
          <w:tcPr>
            <w:tcW w:w="5101" w:type="dxa"/>
            <w:shd w:val="clear" w:color="auto" w:fill="auto"/>
          </w:tcPr>
          <w:p w:rsidR="00BC66BF" w:rsidRPr="001C1DB6" w:rsidRDefault="001C09D9" w:rsidP="00AA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6789">
              <w:rPr>
                <w:rFonts w:ascii="Times New Roman" w:hAnsi="Times New Roman" w:cs="Times New Roman"/>
                <w:sz w:val="28"/>
                <w:szCs w:val="28"/>
              </w:rPr>
              <w:t> 000 долл. США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подъёмного оборудования</w:t>
            </w:r>
            <w:r w:rsidR="00F873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9D9" w:rsidRPr="001C1DB6" w:rsidTr="00692E84">
        <w:tc>
          <w:tcPr>
            <w:tcW w:w="4470" w:type="dxa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</w:p>
        </w:tc>
        <w:tc>
          <w:tcPr>
            <w:tcW w:w="5101" w:type="dxa"/>
          </w:tcPr>
          <w:p w:rsidR="001C09D9" w:rsidRPr="001C1DB6" w:rsidRDefault="00AA36A0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9D9" w:rsidRPr="001C1DB6" w:rsidTr="00932A5F">
        <w:tc>
          <w:tcPr>
            <w:tcW w:w="9571" w:type="dxa"/>
            <w:gridSpan w:val="2"/>
          </w:tcPr>
          <w:p w:rsidR="001C09D9" w:rsidRPr="001C1DB6" w:rsidRDefault="00492946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 Место реализации проекта: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Беларусь, Витебская область, г. Толочин, ул.Островского, 37</w:t>
            </w:r>
          </w:p>
        </w:tc>
      </w:tr>
      <w:tr w:rsidR="001C09D9" w:rsidRPr="001C1DB6" w:rsidTr="00932A5F">
        <w:tc>
          <w:tcPr>
            <w:tcW w:w="9571" w:type="dxa"/>
            <w:gridSpan w:val="2"/>
          </w:tcPr>
          <w:p w:rsidR="001C09D9" w:rsidRPr="001C1DB6" w:rsidRDefault="00492946" w:rsidP="00E52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Контактное лицо: 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>Главный врач учреждения здравоохранения «Толочинская центральная районная больница» Вишневский Алексей Дмитриевич +375213621234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     </w:t>
            </w:r>
            <w:r w:rsidR="009E7A7B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E-</w:t>
            </w:r>
            <w:proofErr w:type="spellStart"/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mail</w:t>
            </w:r>
            <w:proofErr w:type="spellEnd"/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: </w:t>
            </w:r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  <w:lang w:val="en-US"/>
              </w:rPr>
              <w:t>info</w:t>
            </w:r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@</w:t>
            </w:r>
            <w:proofErr w:type="spellStart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  <w:lang w:val="en-US"/>
              </w:rPr>
              <w:t>tcrb</w:t>
            </w:r>
            <w:proofErr w:type="spellEnd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  <w:proofErr w:type="spellStart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by</w:t>
            </w:r>
            <w:proofErr w:type="spellEnd"/>
          </w:p>
          <w:p w:rsidR="001C09D9" w:rsidRPr="001C1DB6" w:rsidRDefault="001C09D9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A1E" w:rsidRPr="001C1DB6" w:rsidRDefault="00006A1E" w:rsidP="00006A1E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1C1DB6">
        <w:rPr>
          <w:rFonts w:ascii="Times New Roman" w:hAnsi="Times New Roman" w:cs="Times New Roman"/>
          <w:sz w:val="28"/>
          <w:szCs w:val="28"/>
        </w:rPr>
        <w:tab/>
      </w:r>
    </w:p>
    <w:p w:rsidR="004E057A" w:rsidRPr="001C1DB6" w:rsidRDefault="004E057A" w:rsidP="00006A1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51BFA" w:rsidRDefault="00E51BFA" w:rsidP="00006A1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15068" w:rsidRPr="001C1DB6" w:rsidRDefault="00F15068" w:rsidP="00006A1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15068" w:rsidRDefault="00F15068" w:rsidP="00006A1E">
      <w:pPr>
        <w:tabs>
          <w:tab w:val="left" w:pos="2415"/>
        </w:tabs>
        <w:rPr>
          <w:noProof/>
          <w:lang w:eastAsia="ru-RU"/>
        </w:rPr>
      </w:pPr>
    </w:p>
    <w:p w:rsidR="00F15068" w:rsidRDefault="00F15068" w:rsidP="00006A1E">
      <w:pPr>
        <w:tabs>
          <w:tab w:val="left" w:pos="2415"/>
        </w:tabs>
        <w:rPr>
          <w:noProof/>
          <w:lang w:eastAsia="ru-RU"/>
        </w:rPr>
      </w:pPr>
    </w:p>
    <w:p w:rsidR="00F15068" w:rsidRDefault="00F15068" w:rsidP="00006A1E">
      <w:pPr>
        <w:tabs>
          <w:tab w:val="left" w:pos="2415"/>
        </w:tabs>
        <w:rPr>
          <w:noProof/>
          <w:lang w:eastAsia="ru-RU"/>
        </w:rPr>
      </w:pPr>
    </w:p>
    <w:sectPr w:rsidR="00F15068" w:rsidSect="001C1D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72DE"/>
    <w:multiLevelType w:val="hybridMultilevel"/>
    <w:tmpl w:val="8F9A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1CEC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D05052"/>
    <w:multiLevelType w:val="hybridMultilevel"/>
    <w:tmpl w:val="8DA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3D8"/>
    <w:multiLevelType w:val="hybridMultilevel"/>
    <w:tmpl w:val="8DE6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E9F"/>
    <w:rsid w:val="00003487"/>
    <w:rsid w:val="00006A1E"/>
    <w:rsid w:val="000A69D4"/>
    <w:rsid w:val="000C79A0"/>
    <w:rsid w:val="000E038A"/>
    <w:rsid w:val="001833F8"/>
    <w:rsid w:val="001A1254"/>
    <w:rsid w:val="001A7D7F"/>
    <w:rsid w:val="001C09D9"/>
    <w:rsid w:val="001C1DB6"/>
    <w:rsid w:val="00230E6E"/>
    <w:rsid w:val="00254C59"/>
    <w:rsid w:val="0039624A"/>
    <w:rsid w:val="00450FC1"/>
    <w:rsid w:val="004605A9"/>
    <w:rsid w:val="00483DB9"/>
    <w:rsid w:val="00492946"/>
    <w:rsid w:val="004A1377"/>
    <w:rsid w:val="004E057A"/>
    <w:rsid w:val="00530D77"/>
    <w:rsid w:val="00541000"/>
    <w:rsid w:val="00565487"/>
    <w:rsid w:val="005C47AA"/>
    <w:rsid w:val="005D55B5"/>
    <w:rsid w:val="00646654"/>
    <w:rsid w:val="00692E84"/>
    <w:rsid w:val="00696E9F"/>
    <w:rsid w:val="006A0715"/>
    <w:rsid w:val="006C6789"/>
    <w:rsid w:val="006D333C"/>
    <w:rsid w:val="007D1BCC"/>
    <w:rsid w:val="00805C17"/>
    <w:rsid w:val="008160BD"/>
    <w:rsid w:val="00835DC5"/>
    <w:rsid w:val="008B4DA6"/>
    <w:rsid w:val="008D6D2B"/>
    <w:rsid w:val="008F002C"/>
    <w:rsid w:val="00932A5F"/>
    <w:rsid w:val="009B398D"/>
    <w:rsid w:val="009C016A"/>
    <w:rsid w:val="009E36C2"/>
    <w:rsid w:val="009E4AD8"/>
    <w:rsid w:val="009E7A7B"/>
    <w:rsid w:val="00A26DCA"/>
    <w:rsid w:val="00AA36A0"/>
    <w:rsid w:val="00AC7014"/>
    <w:rsid w:val="00B02840"/>
    <w:rsid w:val="00B76C33"/>
    <w:rsid w:val="00B81D05"/>
    <w:rsid w:val="00BC66BF"/>
    <w:rsid w:val="00BE2DE0"/>
    <w:rsid w:val="00C25EDB"/>
    <w:rsid w:val="00C300BD"/>
    <w:rsid w:val="00C729D3"/>
    <w:rsid w:val="00CE7571"/>
    <w:rsid w:val="00D25009"/>
    <w:rsid w:val="00E15141"/>
    <w:rsid w:val="00E51BFA"/>
    <w:rsid w:val="00E52B54"/>
    <w:rsid w:val="00E77EA5"/>
    <w:rsid w:val="00F15068"/>
    <w:rsid w:val="00F5260A"/>
    <w:rsid w:val="00F86A47"/>
    <w:rsid w:val="00F873B8"/>
    <w:rsid w:val="00FF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C4AC0-B803-4373-821B-3FF76D2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7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2B54"/>
    <w:rPr>
      <w:b/>
      <w:bCs/>
    </w:rPr>
  </w:style>
  <w:style w:type="character" w:styleId="a8">
    <w:name w:val="Hyperlink"/>
    <w:basedOn w:val="a0"/>
    <w:uiPriority w:val="99"/>
    <w:unhideWhenUsed/>
    <w:rsid w:val="000C7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39</cp:revision>
  <dcterms:created xsi:type="dcterms:W3CDTF">2022-03-18T06:08:00Z</dcterms:created>
  <dcterms:modified xsi:type="dcterms:W3CDTF">2025-02-06T13:49:00Z</dcterms:modified>
</cp:coreProperties>
</file>