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16070150"/>
        <w:docPartObj>
          <w:docPartGallery w:val="Cover Pages"/>
          <w:docPartUnique/>
        </w:docPartObj>
      </w:sdtPr>
      <w:sdtEndPr/>
      <w:sdtContent>
        <w:p w14:paraId="6723C42C" w14:textId="379799DC" w:rsidR="00A64236" w:rsidRDefault="0085465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79DFE2" wp14:editId="621DA503">
                    <wp:simplePos x="0" y="0"/>
                    <wp:positionH relativeFrom="margin">
                      <wp:posOffset>-833645</wp:posOffset>
                    </wp:positionH>
                    <wp:positionV relativeFrom="page">
                      <wp:posOffset>349857</wp:posOffset>
                    </wp:positionV>
                    <wp:extent cx="7112447" cy="7816133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112447" cy="7816133"/>
                              <a:chOff x="-206336" y="-42558"/>
                              <a:chExt cx="5767666" cy="5976382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-206336" y="-42558"/>
                                <a:ext cx="5721892" cy="5976382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3E1834AC" w14:textId="6B89D351" w:rsidR="00A64236" w:rsidRDefault="007E1605" w:rsidP="00DE05EF">
                                  <w:pPr>
                                    <w:ind w:left="-850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Название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379F8">
                                        <w:rPr>
                                          <w:color w:val="FFFFFF" w:themeColor="background1"/>
                                          <w:sz w:val="52"/>
                                          <w:szCs w:val="52"/>
                                        </w:rPr>
                                        <w:t>Реестр продукции, не соответствующей санитарно-эпидемиологическим требованиям за январь 2024 года</w:t>
                                      </w:r>
                                    </w:sdtContent>
                                  </w:sdt>
                                </w:p>
                                <w:p w14:paraId="46D7039A" w14:textId="77777777" w:rsidR="00854654" w:rsidRDefault="00854654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79DFE2" id="Группа 125" o:spid="_x0000_s1026" style="position:absolute;margin-left:-65.65pt;margin-top:27.55pt;width:560.05pt;height:615.45pt;z-index:-251657216;mso-position-horizontal-relative:margin;mso-position-vertical-relative:page;mso-width-relative:margin" coordorigin="-2063,-425" coordsize="57676,5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">
                    <o:lock v:ext="edit" aspectratio="t"/>
                    <v:shape id="Полилиния 10" o:spid="_x0000_s1027" style="position:absolute;left:-2063;top:-425;width:57218;height:59763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5498271;898019,5677563;5721892,5498271;5721892,5267754;5721892,0;0,0" o:connectangles="0,0,0,0,0,0,0" textboxrect="0,0,720,700"/>
                      <v:textbox inset="1in,86.4pt,86.4pt,86.4pt">
                        <w:txbxContent>
                          <w:p w14:paraId="3E1834AC" w14:textId="6B89D351" w:rsidR="00A64236" w:rsidRDefault="007E1605" w:rsidP="00DE05EF">
                            <w:pPr>
                              <w:ind w:left="-850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Название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379F8"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Реестр продукции, не соответствующей санитарно-эпидемиологическим требованиям за январь 2024 года</w:t>
                                </w:r>
                              </w:sdtContent>
                            </w:sdt>
                          </w:p>
                          <w:p w14:paraId="46D7039A" w14:textId="77777777" w:rsidR="00854654" w:rsidRDefault="00854654"/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DE05E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EFD760" wp14:editId="4DF660F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190831</wp:posOffset>
                    </wp:positionV>
                    <wp:extent cx="709847" cy="987552"/>
                    <wp:effectExtent l="0" t="0" r="0" b="0"/>
                    <wp:wrapNone/>
                    <wp:docPr id="130" name="Прямоугольник 12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09847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CBE7C0" w14:textId="0C186AA0" w:rsidR="00A64236" w:rsidRDefault="00A64236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CEFD760" id="Прямоугольник 128" o:spid="_x0000_s1029" style="position:absolute;margin-left:4.7pt;margin-top:15.05pt;width:55.9pt;height:77.75pt;z-index:251660288;visibility:visible;mso-wrap-style:square;mso-width-percent:0;mso-height-percent:98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" fillcolor="#4472c4 [3204]" stroked="f" strokeweight="1pt">
                    <o:lock v:ext="edit" aspectratio="t"/>
                    <v:textbox inset="3.6pt,,3.6pt">
                      <w:txbxContent>
                        <w:p w14:paraId="47CBE7C0" w14:textId="0C186AA0" w:rsidR="00A64236" w:rsidRDefault="00A64236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A642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049D765" wp14:editId="6669965C">
                    <wp:simplePos x="0" y="0"/>
                    <wp:positionH relativeFrom="page">
                      <wp:align>right</wp:align>
                    </wp:positionH>
                    <wp:positionV relativeFrom="margin">
                      <wp:align>top</wp:align>
                    </wp:positionV>
                    <wp:extent cx="5753100" cy="146304"/>
                    <wp:effectExtent l="0" t="0" r="0" b="1333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8572FB" w14:textId="6F1CFD13" w:rsidR="00A64236" w:rsidRPr="00A64236" w:rsidRDefault="007E1605">
                                <w:pPr>
                                  <w:pStyle w:val="a3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Организация"/>
                                    <w:tag w:val=""/>
                                    <w:id w:val="-1880927279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64236" w:rsidRPr="00E842B7">
                                      <w:rPr>
                                        <w:cap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ГУ «Толочинский районный центр гигиены и эпидемиологии»</w:t>
                                    </w:r>
                                  </w:sdtContent>
                                </w:sdt>
                                <w:r w:rsidR="00A64236" w:rsidRPr="00A64236">
                                  <w:rPr>
                                    <w:cap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49D765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30" type="#_x0000_t202" style="position:absolute;margin-left:401.8pt;margin-top:0;width:453pt;height:11.5pt;z-index:251662336;visibility:visible;mso-wrap-style:square;mso-width-percent:1154;mso-height-percent:0;mso-wrap-distance-left:9pt;mso-wrap-distance-top:0;mso-wrap-distance-right:9pt;mso-wrap-distance-bottom:0;mso-position-horizontal:right;mso-position-horizontal-relative:page;mso-position-vertical:top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" filled="f" stroked="f" strokeweight=".5pt">
                    <v:textbox style="mso-fit-shape-to-text:t" inset="1in,0,86.4pt,0">
                      <w:txbxContent>
                        <w:p w14:paraId="1F8572FB" w14:textId="6F1CFD13" w:rsidR="00A64236" w:rsidRPr="00A64236" w:rsidRDefault="007E1605">
                          <w:pPr>
                            <w:pStyle w:val="a3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alias w:val="Организация"/>
                              <w:tag w:val=""/>
                              <w:id w:val="-1880927279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64236" w:rsidRPr="00E842B7"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ГУ «Толочинский районный центр гигиены и эпидемиологии»</w:t>
                              </w:r>
                            </w:sdtContent>
                          </w:sdt>
                          <w:r w:rsidR="00A64236" w:rsidRPr="00A64236">
                            <w:rPr>
                              <w:caps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14:paraId="6BE281DC" w14:textId="77777777" w:rsidR="00A64236" w:rsidRDefault="00A64236">
          <w:pPr>
            <w:sectPr w:rsidR="00A64236" w:rsidSect="00A64236">
              <w:pgSz w:w="11906" w:h="16838"/>
              <w:pgMar w:top="1134" w:right="850" w:bottom="1134" w:left="1701" w:header="708" w:footer="708" w:gutter="0"/>
              <w:pgNumType w:start="0"/>
              <w:cols w:space="708"/>
              <w:titlePg/>
              <w:docGrid w:linePitch="360"/>
            </w:sectPr>
          </w:pPr>
        </w:p>
        <w:tbl>
          <w:tblPr>
            <w:tblStyle w:val="a5"/>
            <w:tblW w:w="15163" w:type="dxa"/>
            <w:tblLayout w:type="fixed"/>
            <w:tblLook w:val="04A0" w:firstRow="1" w:lastRow="0" w:firstColumn="1" w:lastColumn="0" w:noHBand="0" w:noVBand="1"/>
          </w:tblPr>
          <w:tblGrid>
            <w:gridCol w:w="562"/>
            <w:gridCol w:w="4536"/>
            <w:gridCol w:w="4111"/>
            <w:gridCol w:w="5954"/>
          </w:tblGrid>
          <w:tr w:rsidR="00E842B7" w14:paraId="2A9804E6" w14:textId="77777777" w:rsidTr="00612104">
            <w:tc>
              <w:tcPr>
                <w:tcW w:w="562" w:type="dxa"/>
                <w:vAlign w:val="center"/>
              </w:tcPr>
              <w:p w14:paraId="1B3662DA" w14:textId="77777777" w:rsidR="00E842B7" w:rsidRPr="00612104" w:rsidRDefault="00E842B7" w:rsidP="0061210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2104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lastRenderedPageBreak/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2484F5C4" wp14:editId="292C52E8">
                          <wp:simplePos x="0" y="0"/>
                          <wp:positionH relativeFrom="page">
                            <wp:align>center</wp:align>
                          </wp:positionH>
                          <mc:AlternateContent>
                            <mc:Choice Requires="wp14">
                              <wp:positionV relativeFrom="page">
                                <wp14:pctPosVOffset>79000</wp14:pctPosVOffset>
                              </wp:positionV>
                            </mc:Choice>
                            <mc:Fallback>
                              <wp:positionV relativeFrom="page">
                                <wp:posOffset>5972175</wp:posOffset>
                              </wp:positionV>
                            </mc:Fallback>
                          </mc:AlternateContent>
                          <wp:extent cx="5753100" cy="484632"/>
                          <wp:effectExtent l="0" t="0" r="0" b="7620"/>
                          <wp:wrapSquare wrapText="bothSides"/>
                          <wp:docPr id="129" name="Текстовое поле 12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753100" cy="4846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DA93D93" w14:textId="23FEBE40" w:rsidR="00E842B7" w:rsidRDefault="00E842B7">
                                      <w:pPr>
                                        <w:pStyle w:val="a3"/>
                                        <w:spacing w:before="40" w:after="40"/>
                                        <w:rPr>
                                          <w:caps/>
                                          <w:color w:val="5B9BD5" w:themeColor="accent5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115400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484F5C4" id="Текстовое поле 129" o:spid="_x0000_s1031" type="#_x0000_t202" style="position:absolute;left:0;text-align:left;margin-left:0;margin-top:0;width:453pt;height:38.15pt;z-index:251664384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" filled="f" stroked="f" strokeweight=".5pt">
                          <v:textbox style="mso-fit-shape-to-text:t" inset="1in,0,86.4pt,0">
                            <w:txbxContent>
                              <w:p w14:paraId="7DA93D93" w14:textId="23FEBE40" w:rsidR="00E842B7" w:rsidRDefault="00E842B7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  <w10:wrap type="square" anchorx="page" anchory="page"/>
                        </v:shape>
                      </w:pict>
                    </mc:Fallback>
                  </mc:AlternateContent>
                </w:r>
                <w:r w:rsidRPr="00612104">
                  <w:rPr>
                    <w:rFonts w:ascii="Times New Roman" w:hAnsi="Times New Roman" w:cs="Times New Roman"/>
                    <w:sz w:val="24"/>
                    <w:szCs w:val="24"/>
                  </w:rPr>
                  <w:br w:type="page"/>
                  <w:t>№</w:t>
                </w:r>
              </w:p>
              <w:p w14:paraId="039EBC66" w14:textId="433D2161" w:rsidR="00E842B7" w:rsidRPr="00612104" w:rsidRDefault="00E842B7" w:rsidP="0061210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2104">
                  <w:rPr>
                    <w:rFonts w:ascii="Times New Roman" w:hAnsi="Times New Roman" w:cs="Times New Roman"/>
                    <w:sz w:val="24"/>
                    <w:szCs w:val="24"/>
                  </w:rPr>
                  <w:t>п/п</w:t>
                </w:r>
              </w:p>
            </w:tc>
            <w:tc>
              <w:tcPr>
                <w:tcW w:w="4536" w:type="dxa"/>
                <w:vAlign w:val="center"/>
              </w:tcPr>
              <w:p w14:paraId="7BAE4993" w14:textId="7E3A54E4" w:rsidR="00E842B7" w:rsidRPr="00612104" w:rsidRDefault="00E842B7" w:rsidP="0061210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2104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продукции</w:t>
                </w:r>
              </w:p>
            </w:tc>
            <w:tc>
              <w:tcPr>
                <w:tcW w:w="4111" w:type="dxa"/>
                <w:vAlign w:val="center"/>
              </w:tcPr>
              <w:p w14:paraId="68499944" w14:textId="12797F68" w:rsidR="00E842B7" w:rsidRPr="00612104" w:rsidRDefault="00E842B7" w:rsidP="0061210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2104">
                  <w:rPr>
                    <w:rFonts w:ascii="Times New Roman" w:hAnsi="Times New Roman" w:cs="Times New Roman"/>
                    <w:sz w:val="24"/>
                    <w:szCs w:val="24"/>
                  </w:rPr>
                  <w:t>Производитель(импортер)</w:t>
                </w:r>
              </w:p>
            </w:tc>
            <w:tc>
              <w:tcPr>
                <w:tcW w:w="5954" w:type="dxa"/>
                <w:vAlign w:val="center"/>
              </w:tcPr>
              <w:p w14:paraId="6A89B21F" w14:textId="174C1F3E" w:rsidR="00E842B7" w:rsidRPr="00612104" w:rsidRDefault="00E842B7" w:rsidP="0061210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12104">
                  <w:rPr>
                    <w:rFonts w:ascii="Times New Roman" w:hAnsi="Times New Roman" w:cs="Times New Roman"/>
                    <w:sz w:val="24"/>
                    <w:szCs w:val="24"/>
                  </w:rPr>
    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    </w:r>
              </w:p>
            </w:tc>
          </w:tr>
          <w:tr w:rsidR="00E842B7" w14:paraId="3A02E1A1" w14:textId="77777777" w:rsidTr="006379F8">
            <w:tc>
              <w:tcPr>
                <w:tcW w:w="562" w:type="dxa"/>
                <w:vAlign w:val="center"/>
              </w:tcPr>
              <w:p w14:paraId="2521812B" w14:textId="18A8C3A3" w:rsidR="00E842B7" w:rsidRDefault="00E842B7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5BAB6CF7" w14:textId="5A80257B" w:rsid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урага индустриальная </w:t>
                </w:r>
              </w:p>
              <w:p w14:paraId="1165094B" w14:textId="3BCDA7CE" w:rsidR="00E842B7" w:rsidRPr="00612104" w:rsidRDefault="006379F8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штриховой код 4810948006769</w:t>
                </w:r>
              </w:p>
            </w:tc>
            <w:tc>
              <w:tcPr>
                <w:tcW w:w="4111" w:type="dxa"/>
              </w:tcPr>
              <w:p w14:paraId="6C223E56" w14:textId="6EAD0ED6" w:rsidR="00E842B7" w:rsidRPr="00612104" w:rsidRDefault="006379F8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«СУБХИ ВАТАН», 735920, Согдийская область, г. Исфара, ул. 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Хонобод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, Республика Таджикистан</w:t>
                </w:r>
              </w:p>
            </w:tc>
            <w:tc>
              <w:tcPr>
                <w:tcW w:w="5954" w:type="dxa"/>
              </w:tcPr>
              <w:p w14:paraId="78BE5D01" w14:textId="711B1A03" w:rsidR="00E842B7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содержание консерванта (диоксида серы)</w:t>
                </w:r>
              </w:p>
            </w:tc>
          </w:tr>
          <w:tr w:rsidR="006379F8" w14:paraId="60D4D7B8" w14:textId="77777777" w:rsidTr="006379F8">
            <w:tc>
              <w:tcPr>
                <w:tcW w:w="562" w:type="dxa"/>
              </w:tcPr>
              <w:p w14:paraId="01775F6A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5B940859" w14:textId="1927744E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Ц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укаты папайи кубики микс</w:t>
                </w:r>
              </w:p>
            </w:tc>
            <w:tc>
              <w:tcPr>
                <w:tcW w:w="4111" w:type="dxa"/>
              </w:tcPr>
              <w:p w14:paraId="591129EE" w14:textId="14BBCE23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трана происхождения – Таиланд</w:t>
                </w:r>
              </w:p>
            </w:tc>
            <w:tc>
              <w:tcPr>
                <w:tcW w:w="5954" w:type="dxa"/>
              </w:tcPr>
              <w:p w14:paraId="02826E79" w14:textId="212AC697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составе продукции выявлены красители, сведения о которых не были вынесены на маркировку</w:t>
                </w:r>
              </w:p>
            </w:tc>
          </w:tr>
          <w:tr w:rsidR="006379F8" w14:paraId="60B47DD8" w14:textId="77777777" w:rsidTr="006379F8">
            <w:tc>
              <w:tcPr>
                <w:tcW w:w="562" w:type="dxa"/>
              </w:tcPr>
              <w:p w14:paraId="123AD9D3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0B5C9A90" w14:textId="77777777" w:rsidR="006379F8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</w:t>
                </w:r>
                <w:r w:rsidR="006379F8"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орица молотая Экстра (содержание масла 3,0%)</w:t>
                </w:r>
              </w:p>
              <w:p w14:paraId="76C33570" w14:textId="0248FAD8" w:rsidR="00612104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</w:tcPr>
              <w:p w14:paraId="39E5F5F6" w14:textId="3E1ACE6D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трана происхождения – Вьетнам</w:t>
                </w:r>
              </w:p>
            </w:tc>
            <w:tc>
              <w:tcPr>
                <w:tcW w:w="5954" w:type="dxa"/>
              </w:tcPr>
              <w:p w14:paraId="4619A3FA" w14:textId="0EC8A171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«плесени»</w:t>
                </w:r>
              </w:p>
            </w:tc>
          </w:tr>
          <w:tr w:rsidR="006379F8" w14:paraId="74AC57EF" w14:textId="77777777" w:rsidTr="006379F8">
            <w:tc>
              <w:tcPr>
                <w:tcW w:w="562" w:type="dxa"/>
              </w:tcPr>
              <w:p w14:paraId="09A76BB9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76DC4396" w14:textId="5E9559D6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нанас цукаты кубики микс</w:t>
                </w:r>
              </w:p>
            </w:tc>
            <w:tc>
              <w:tcPr>
                <w:tcW w:w="4111" w:type="dxa"/>
              </w:tcPr>
              <w:p w14:paraId="7B19D836" w14:textId="4BA011E3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Тавеал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», Россия, г. Смоленск, ул. Лавочкина, 101 офис 2</w:t>
                </w:r>
              </w:p>
            </w:tc>
            <w:tc>
              <w:tcPr>
                <w:tcW w:w="5954" w:type="dxa"/>
              </w:tcPr>
              <w:p w14:paraId="2988803C" w14:textId="34CA35EA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составе продукции выявлены красители, сведения о которых не были вынесены на маркировку</w:t>
                </w:r>
              </w:p>
            </w:tc>
          </w:tr>
          <w:tr w:rsidR="006379F8" w14:paraId="79E9F8D3" w14:textId="77777777" w:rsidTr="006379F8">
            <w:tc>
              <w:tcPr>
                <w:tcW w:w="562" w:type="dxa"/>
              </w:tcPr>
              <w:p w14:paraId="0D4636AF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59AC8A4D" w14:textId="125FA507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ахарная вата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Ватик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 со вкусом карамели, яблока, банана</w:t>
                </w:r>
              </w:p>
            </w:tc>
            <w:tc>
              <w:tcPr>
                <w:tcW w:w="4111" w:type="dxa"/>
              </w:tcPr>
              <w:p w14:paraId="4B4284B0" w14:textId="04681707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Кондипрод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», Россия, Щелковское шоссе, 100/3</w:t>
                </w:r>
              </w:p>
            </w:tc>
            <w:tc>
              <w:tcPr>
                <w:tcW w:w="5954" w:type="dxa"/>
              </w:tcPr>
              <w:p w14:paraId="51E9302C" w14:textId="5F0517B3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составе продукции выявлены красители, сведения о которых не были вынесены на маркировку</w:t>
                </w:r>
              </w:p>
            </w:tc>
          </w:tr>
          <w:tr w:rsidR="006379F8" w14:paraId="6C5DC393" w14:textId="77777777" w:rsidTr="006379F8">
            <w:tc>
              <w:tcPr>
                <w:tcW w:w="562" w:type="dxa"/>
              </w:tcPr>
              <w:p w14:paraId="631185D3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3247CCA4" w14:textId="6696A1E4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олуфабрикат замороженный пицца с ветчиной и грибами штриховой код 4607188343767</w:t>
                </w:r>
              </w:p>
            </w:tc>
            <w:tc>
              <w:tcPr>
                <w:tcW w:w="4111" w:type="dxa"/>
              </w:tcPr>
              <w:p w14:paraId="07827304" w14:textId="5E1E837A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«ТК «Что надо», Россия, г. Москва, ул. 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Доброслободская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, 7/1, строение3</w:t>
                </w:r>
              </w:p>
            </w:tc>
            <w:tc>
              <w:tcPr>
                <w:tcW w:w="5954" w:type="dxa"/>
              </w:tcPr>
              <w:p w14:paraId="32832636" w14:textId="66C84B64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КМАФАнМ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», в нормируемом объеме продукции обнаружены бактерии группы кишечной палочки</w:t>
                </w:r>
              </w:p>
            </w:tc>
          </w:tr>
          <w:tr w:rsidR="006379F8" w14:paraId="0DE84DC5" w14:textId="77777777" w:rsidTr="006379F8">
            <w:tc>
              <w:tcPr>
                <w:tcW w:w="562" w:type="dxa"/>
              </w:tcPr>
              <w:p w14:paraId="708AD060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00FF4C38" w14:textId="7AA24BD8" w:rsid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Б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лины,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фаршированные быстрозамороженные «Сытый папа» с рубленной ветчиной и сыром </w:t>
                </w:r>
              </w:p>
              <w:p w14:paraId="0414775D" w14:textId="2033DF03" w:rsidR="006379F8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штриховой код 4630073804982</w:t>
                </w:r>
              </w:p>
              <w:p w14:paraId="1868EA8A" w14:textId="6FD416F2" w:rsidR="00612104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</w:tcPr>
              <w:p w14:paraId="0BFA66C2" w14:textId="3254780A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«Лина», Россия, г. Рязань, ул. 14-я Линия, 2</w:t>
                </w:r>
              </w:p>
            </w:tc>
            <w:tc>
              <w:tcPr>
                <w:tcW w:w="5954" w:type="dxa"/>
              </w:tcPr>
              <w:p w14:paraId="2044E3EA" w14:textId="4CB04183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 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нормируемом объеме продукции обнаружены бактерии группы кишечной палочки</w:t>
                </w:r>
              </w:p>
            </w:tc>
          </w:tr>
          <w:tr w:rsidR="006379F8" w14:paraId="50A7E439" w14:textId="77777777" w:rsidTr="006379F8">
            <w:tc>
              <w:tcPr>
                <w:tcW w:w="562" w:type="dxa"/>
              </w:tcPr>
              <w:p w14:paraId="34C9DBF9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43DDBE33" w14:textId="3DF6EC6E" w:rsid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Ч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ай черный байховый индийский Гита в пакетиках для разовой заварки</w:t>
                </w:r>
              </w:p>
              <w:p w14:paraId="3F08BD0B" w14:textId="2CD68D49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штриховой код 4605246002519</w:t>
                </w:r>
              </w:p>
            </w:tc>
            <w:tc>
              <w:tcPr>
                <w:tcW w:w="4111" w:type="dxa"/>
              </w:tcPr>
              <w:p w14:paraId="4D4923D0" w14:textId="6B5CE511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ООО «ОРИМИ», 188682, Россия, Ленинградская область, Всеволожский район, 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г.п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им. Свердлова, 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мкр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. 1-й, участок 15/4</w:t>
                </w:r>
              </w:p>
            </w:tc>
            <w:tc>
              <w:tcPr>
                <w:tcW w:w="5954" w:type="dxa"/>
              </w:tcPr>
              <w:p w14:paraId="09EFD415" w14:textId="20AE018E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«плесени»</w:t>
                </w:r>
              </w:p>
            </w:tc>
          </w:tr>
          <w:tr w:rsidR="006379F8" w14:paraId="5439914F" w14:textId="77777777" w:rsidTr="006379F8">
            <w:tc>
              <w:tcPr>
                <w:tcW w:w="562" w:type="dxa"/>
              </w:tcPr>
              <w:p w14:paraId="5070661D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030A56DB" w14:textId="5EA3B064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яленая пищевая рыбная продукция вобла вяленая</w:t>
                </w:r>
              </w:p>
            </w:tc>
            <w:tc>
              <w:tcPr>
                <w:tcW w:w="4111" w:type="dxa"/>
              </w:tcPr>
              <w:p w14:paraId="3EB2CDC0" w14:textId="1791E7A7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«Русские деликатесы», Россия, Ярославская область, Рыбинский район, пос. Майский, 100</w:t>
                </w:r>
              </w:p>
            </w:tc>
            <w:tc>
              <w:tcPr>
                <w:tcW w:w="5954" w:type="dxa"/>
              </w:tcPr>
              <w:p w14:paraId="6C8C0F73" w14:textId="601F0E52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«дрожжи»</w:t>
                </w:r>
              </w:p>
            </w:tc>
          </w:tr>
          <w:tr w:rsidR="006379F8" w14:paraId="1AF9C0AF" w14:textId="77777777" w:rsidTr="006379F8">
            <w:tc>
              <w:tcPr>
                <w:tcW w:w="562" w:type="dxa"/>
              </w:tcPr>
              <w:p w14:paraId="65517FAA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029B7E65" w14:textId="0E5206D2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лива сушеная без косточек</w:t>
                </w:r>
              </w:p>
            </w:tc>
            <w:tc>
              <w:tcPr>
                <w:tcW w:w="4111" w:type="dxa"/>
              </w:tcPr>
              <w:p w14:paraId="224C8FCE" w14:textId="0D92BC1F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«SUNEXPORT&amp;CO», Республика Молдова, г. Кишинев, ул. Мирон Костин, 3/1-6</w:t>
                </w:r>
              </w:p>
            </w:tc>
            <w:tc>
              <w:tcPr>
                <w:tcW w:w="5954" w:type="dxa"/>
              </w:tcPr>
              <w:p w14:paraId="6E35A4A2" w14:textId="065045BE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содержание консерванта (диоксида серы)</w:t>
                </w:r>
              </w:p>
            </w:tc>
          </w:tr>
          <w:tr w:rsidR="006379F8" w14:paraId="4695D946" w14:textId="77777777" w:rsidTr="006379F8">
            <w:tc>
              <w:tcPr>
                <w:tcW w:w="562" w:type="dxa"/>
              </w:tcPr>
              <w:p w14:paraId="1B9FB50D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58F1798E" w14:textId="511312DD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Ч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ернослив сушеный 1-сорт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Балончик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 без косточки</w:t>
                </w:r>
              </w:p>
            </w:tc>
            <w:tc>
              <w:tcPr>
                <w:tcW w:w="4111" w:type="dxa"/>
              </w:tcPr>
              <w:p w14:paraId="42D12184" w14:textId="30B76B51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ООО «BULUNG UR GOLD FRUITS», Самаркандская область, 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Булунгурский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район, село 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Кулчабий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ул. 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Кунгирот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, Республика Узбекистан</w:t>
                </w:r>
              </w:p>
            </w:tc>
            <w:tc>
              <w:tcPr>
                <w:tcW w:w="5954" w:type="dxa"/>
              </w:tcPr>
              <w:p w14:paraId="6BFF9220" w14:textId="477795FA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составе продукции выявлен консервант (сорбиновая кислота), сведения о котором не были вынесены на маркировку</w:t>
                </w:r>
              </w:p>
            </w:tc>
          </w:tr>
          <w:tr w:rsidR="006379F8" w14:paraId="5303C360" w14:textId="77777777" w:rsidTr="006379F8">
            <w:tc>
              <w:tcPr>
                <w:tcW w:w="562" w:type="dxa"/>
              </w:tcPr>
              <w:p w14:paraId="7233777C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57BA8990" w14:textId="77777777" w:rsidR="006379F8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ороженое филе пангасиуса без кожи, без костей, индивидуальной быстрой заморозки</w:t>
                </w:r>
              </w:p>
              <w:p w14:paraId="3B7BB3B4" w14:textId="78FD0A1A" w:rsidR="00612104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111" w:type="dxa"/>
              </w:tcPr>
              <w:p w14:paraId="13A9CA59" w14:textId="081E5383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трана происхождения – Вьетнам</w:t>
                </w:r>
              </w:p>
            </w:tc>
            <w:tc>
              <w:tcPr>
                <w:tcW w:w="5954" w:type="dxa"/>
              </w:tcPr>
              <w:p w14:paraId="73C47685" w14:textId="03076B08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КМАФАнМ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»</w:t>
                </w:r>
              </w:p>
            </w:tc>
          </w:tr>
          <w:tr w:rsidR="006379F8" w14:paraId="0CE2E053" w14:textId="77777777" w:rsidTr="006379F8">
            <w:tc>
              <w:tcPr>
                <w:tcW w:w="562" w:type="dxa"/>
              </w:tcPr>
              <w:p w14:paraId="4F5FCCC9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29402B30" w14:textId="3783BAFC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Ч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ай черный байховый мелкий ТМ РИСТОН</w:t>
                </w:r>
              </w:p>
            </w:tc>
            <w:tc>
              <w:tcPr>
                <w:tcW w:w="4111" w:type="dxa"/>
              </w:tcPr>
              <w:p w14:paraId="1DC5A70F" w14:textId="600C3DCB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«Мал Ком», Россия, Московская область, Сергиево-Посадский район, г. Краснозаводск, ул. Театральная, 1</w:t>
                </w:r>
              </w:p>
            </w:tc>
            <w:tc>
              <w:tcPr>
                <w:tcW w:w="5954" w:type="dxa"/>
              </w:tcPr>
              <w:p w14:paraId="42A69D07" w14:textId="2D8304C5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ревышено допустимое значение микробиологического показателя «плесени»</w:t>
                </w:r>
              </w:p>
            </w:tc>
          </w:tr>
          <w:tr w:rsidR="006379F8" w14:paraId="54804999" w14:textId="77777777" w:rsidTr="006379F8">
            <w:tc>
              <w:tcPr>
                <w:tcW w:w="562" w:type="dxa"/>
              </w:tcPr>
              <w:p w14:paraId="4C73C7D6" w14:textId="77777777" w:rsidR="006379F8" w:rsidRDefault="006379F8" w:rsidP="006379F8">
                <w:pPr>
                  <w:pStyle w:val="a8"/>
                  <w:numPr>
                    <w:ilvl w:val="0"/>
                    <w:numId w:val="1"/>
                  </w:numPr>
                  <w:rPr>
                    <w:noProof/>
                  </w:rPr>
                </w:pPr>
              </w:p>
            </w:tc>
            <w:tc>
              <w:tcPr>
                <w:tcW w:w="4536" w:type="dxa"/>
              </w:tcPr>
              <w:p w14:paraId="10C63E61" w14:textId="2A3C4E5A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Н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апиток растворимый шиповник натуральный гранулированный штриховой код 4600874006670</w:t>
                </w:r>
              </w:p>
            </w:tc>
            <w:tc>
              <w:tcPr>
                <w:tcW w:w="4111" w:type="dxa"/>
              </w:tcPr>
              <w:p w14:paraId="2053B65A" w14:textId="18526F14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ООО «КЦК АРОНАП», Россия, Ярославская область, Ростовский район, г. </w:t>
                </w:r>
                <w:proofErr w:type="spellStart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Ростов</w:t>
                </w:r>
                <w:proofErr w:type="spellEnd"/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>, ул. Пролетарская, 40</w:t>
                </w:r>
              </w:p>
            </w:tc>
            <w:tc>
              <w:tcPr>
                <w:tcW w:w="5954" w:type="dxa"/>
              </w:tcPr>
              <w:p w14:paraId="46876D7E" w14:textId="352251D1" w:rsidR="006379F8" w:rsidRPr="00612104" w:rsidRDefault="00612104" w:rsidP="00612104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 w:rsidRPr="0061210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составе продукции обнаружены красители, присутствие которых не допускается в данной продукции</w:t>
                </w:r>
              </w:p>
            </w:tc>
          </w:tr>
        </w:tbl>
        <w:p w14:paraId="25135167" w14:textId="127C7208" w:rsidR="00A64236" w:rsidRDefault="007E1605"/>
      </w:sdtContent>
    </w:sdt>
    <w:sectPr w:rsidR="00A64236" w:rsidSect="00E842B7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C40DC"/>
    <w:multiLevelType w:val="hybridMultilevel"/>
    <w:tmpl w:val="415A7CBC"/>
    <w:lvl w:ilvl="0" w:tplc="CC124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23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8C"/>
    <w:rsid w:val="00612104"/>
    <w:rsid w:val="006379F8"/>
    <w:rsid w:val="007E1605"/>
    <w:rsid w:val="00850842"/>
    <w:rsid w:val="00854654"/>
    <w:rsid w:val="00900F7F"/>
    <w:rsid w:val="00A64236"/>
    <w:rsid w:val="00BB5C00"/>
    <w:rsid w:val="00BB7F8C"/>
    <w:rsid w:val="00DE05EF"/>
    <w:rsid w:val="00E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9A7C"/>
  <w15:chartTrackingRefBased/>
  <w15:docId w15:val="{BAF898A7-5E30-4ED6-80A4-4A765F3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236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A64236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E8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E842B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rsid w:val="00E842B7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63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продукции, не соответствующей санитарно-эпидемиологическим требованиям</vt:lpstr>
    </vt:vector>
  </TitlesOfParts>
  <Company>ГУ «Толочинский районный центр гигиены и эпидемиологии»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продукции, не соответствующей санитарно-эпидемиологическим требованиям за январь 2024 года</dc:title>
  <dc:subject/>
  <dc:creator>User</dc:creator>
  <cp:keywords/>
  <dc:description/>
  <cp:lastModifiedBy>User</cp:lastModifiedBy>
  <cp:revision>5</cp:revision>
  <dcterms:created xsi:type="dcterms:W3CDTF">2024-02-07T11:51:00Z</dcterms:created>
  <dcterms:modified xsi:type="dcterms:W3CDTF">2024-02-12T13:23:00Z</dcterms:modified>
</cp:coreProperties>
</file>