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127"/>
        <w:gridCol w:w="1436"/>
        <w:gridCol w:w="4075"/>
      </w:tblGrid>
      <w:tr w:rsidR="00D410CE" w:rsidRPr="00D410CE" w14:paraId="27157946" w14:textId="77777777" w:rsidTr="00D410CE">
        <w:trPr>
          <w:trHeight w:val="841"/>
        </w:trPr>
        <w:tc>
          <w:tcPr>
            <w:tcW w:w="2141" w:type="pct"/>
          </w:tcPr>
          <w:p w14:paraId="57D6B489" w14:textId="407BC48C" w:rsidR="00D410CE" w:rsidRPr="00D410CE" w:rsidRDefault="00D206C7" w:rsidP="00D410C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1" layoutInCell="0" allowOverlap="0" wp14:anchorId="653C9664" wp14:editId="06107597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D8D74A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33C824D3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D410CE">
              <w:rPr>
                <w:rFonts w:ascii="Times New Roman" w:hAnsi="Times New Roman"/>
                <w:b/>
                <w:color w:val="000000"/>
                <w:sz w:val="30"/>
                <w:szCs w:val="20"/>
                <w:lang w:val="be-BY" w:eastAsia="ru-RU"/>
              </w:rPr>
              <w:t>САВЕТ МІНІСТРАЎ</w:t>
            </w:r>
          </w:p>
          <w:p w14:paraId="20397E8F" w14:textId="77777777" w:rsidR="00D410CE" w:rsidRPr="00D410CE" w:rsidRDefault="00D410CE" w:rsidP="00D410CE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D410CE">
              <w:rPr>
                <w:rFonts w:ascii="Times New Roman" w:hAnsi="Times New Roman"/>
                <w:b/>
                <w:color w:val="000000"/>
                <w:sz w:val="30"/>
                <w:szCs w:val="20"/>
                <w:lang w:val="be-BY" w:eastAsia="ru-RU"/>
              </w:rPr>
              <w:t>РЭСПУБЛІКІ БЕЛАРУСЬ</w:t>
            </w:r>
          </w:p>
          <w:p w14:paraId="58B8E780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745" w:type="pct"/>
          </w:tcPr>
          <w:p w14:paraId="4895F224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2114" w:type="pct"/>
          </w:tcPr>
          <w:p w14:paraId="3B772459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64BA38EE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</w:p>
          <w:p w14:paraId="5726F10E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  <w:r w:rsidRPr="00D410CE">
              <w:rPr>
                <w:rFonts w:ascii="Times New Roman" w:hAnsi="Times New Roman"/>
                <w:b/>
                <w:color w:val="000000"/>
                <w:sz w:val="30"/>
                <w:szCs w:val="20"/>
                <w:lang w:eastAsia="ru-RU"/>
              </w:rPr>
              <w:t>СОВЕТ МИНИСТРОВ</w:t>
            </w:r>
          </w:p>
          <w:p w14:paraId="0BFA83D3" w14:textId="77777777" w:rsidR="00D410CE" w:rsidRPr="00D410CE" w:rsidRDefault="00D410CE" w:rsidP="00D410CE">
            <w:pPr>
              <w:ind w:firstLine="0"/>
              <w:rPr>
                <w:rFonts w:ascii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  <w:r w:rsidRPr="00D410CE">
              <w:rPr>
                <w:rFonts w:ascii="Times New Roman" w:hAnsi="Times New Roman"/>
                <w:b/>
                <w:color w:val="000000"/>
                <w:sz w:val="30"/>
                <w:szCs w:val="20"/>
                <w:lang w:eastAsia="ru-RU"/>
              </w:rPr>
              <w:t>РЕСПУБЛИКИ БЕЛАРУСЬ</w:t>
            </w:r>
          </w:p>
          <w:p w14:paraId="249FF20C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</w:p>
        </w:tc>
      </w:tr>
      <w:tr w:rsidR="00D410CE" w:rsidRPr="00D410CE" w14:paraId="75152E29" w14:textId="77777777" w:rsidTr="00D410CE">
        <w:trPr>
          <w:trHeight w:val="720"/>
        </w:trPr>
        <w:tc>
          <w:tcPr>
            <w:tcW w:w="2141" w:type="pct"/>
            <w:vAlign w:val="center"/>
          </w:tcPr>
          <w:p w14:paraId="7DDA2DC5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  <w:p w14:paraId="361AD960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pacing w:val="40"/>
                <w:sz w:val="28"/>
                <w:szCs w:val="28"/>
                <w:lang w:eastAsia="ru-RU"/>
              </w:rPr>
            </w:pPr>
            <w:r w:rsidRPr="00D410CE">
              <w:rPr>
                <w:rFonts w:ascii="Times New Roman" w:hAnsi="Times New Roman"/>
                <w:color w:val="000000"/>
                <w:spacing w:val="40"/>
                <w:sz w:val="28"/>
                <w:szCs w:val="28"/>
                <w:lang w:eastAsia="ru-RU"/>
              </w:rPr>
              <w:t xml:space="preserve">     </w:t>
            </w:r>
            <w:r w:rsidRPr="00D410CE">
              <w:rPr>
                <w:rFonts w:ascii="Times New Roman" w:hAnsi="Times New Roman"/>
                <w:b/>
                <w:color w:val="000000"/>
                <w:spacing w:val="40"/>
                <w:sz w:val="28"/>
                <w:szCs w:val="28"/>
                <w:lang w:eastAsia="ru-RU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3F1206A0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pct"/>
            <w:vAlign w:val="center"/>
          </w:tcPr>
          <w:p w14:paraId="3194FE4B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BEC58BD" w14:textId="77777777" w:rsidR="00D410CE" w:rsidRPr="00D410CE" w:rsidRDefault="00D410CE" w:rsidP="00D410CE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0C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14:paraId="4898E37D" w14:textId="77777777" w:rsidR="00D410CE" w:rsidRPr="00D410CE" w:rsidRDefault="00D410CE" w:rsidP="00D410CE">
      <w:pPr>
        <w:spacing w:line="280" w:lineRule="exact"/>
        <w:ind w:firstLine="0"/>
        <w:jc w:val="both"/>
        <w:rPr>
          <w:rFonts w:ascii="Times New Roman" w:hAnsi="Times New Roman"/>
          <w:sz w:val="30"/>
          <w:szCs w:val="20"/>
          <w:lang w:val="be-BY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1"/>
        <w:gridCol w:w="4074"/>
      </w:tblGrid>
      <w:tr w:rsidR="00D410CE" w:rsidRPr="00D410CE" w14:paraId="4B21440A" w14:textId="77777777" w:rsidTr="00D410CE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5C1159" w14:textId="77777777" w:rsidR="00D410CE" w:rsidRPr="00D410CE" w:rsidRDefault="00D410CE" w:rsidP="00D410CE">
            <w:pPr>
              <w:spacing w:line="280" w:lineRule="exact"/>
              <w:ind w:firstLine="0"/>
              <w:jc w:val="both"/>
              <w:rPr>
                <w:rFonts w:ascii="Times New Roman" w:hAnsi="Times New Roman"/>
                <w:color w:val="000000"/>
                <w:sz w:val="3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20"/>
                <w:lang w:eastAsia="ru-RU"/>
              </w:rPr>
              <w:t>5 июня 2023 г.</w:t>
            </w:r>
          </w:p>
        </w:tc>
        <w:tc>
          <w:tcPr>
            <w:tcW w:w="198" w:type="pct"/>
            <w:vAlign w:val="bottom"/>
            <w:hideMark/>
          </w:tcPr>
          <w:p w14:paraId="63123C20" w14:textId="77777777" w:rsidR="00D410CE" w:rsidRPr="00D410CE" w:rsidRDefault="00D410CE" w:rsidP="00D410CE">
            <w:pPr>
              <w:spacing w:line="280" w:lineRule="exact"/>
              <w:ind w:left="-113" w:right="-113" w:firstLine="0"/>
              <w:jc w:val="both"/>
              <w:rPr>
                <w:rFonts w:ascii="Times New Roman" w:hAnsi="Times New Roman"/>
                <w:color w:val="000000"/>
                <w:sz w:val="30"/>
                <w:szCs w:val="20"/>
                <w:lang w:eastAsia="ru-RU"/>
              </w:rPr>
            </w:pPr>
            <w:r w:rsidRPr="00D410CE">
              <w:rPr>
                <w:rFonts w:ascii="Times New Roman" w:hAnsi="Times New Roman"/>
                <w:color w:val="000000"/>
                <w:sz w:val="30"/>
                <w:szCs w:val="20"/>
                <w:lang w:eastAsia="ru-RU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998BB0" w14:textId="77777777" w:rsidR="00D410CE" w:rsidRPr="00D410CE" w:rsidRDefault="00D410CE" w:rsidP="00D410CE">
            <w:pPr>
              <w:spacing w:line="280" w:lineRule="exact"/>
              <w:ind w:left="-113" w:firstLine="0"/>
              <w:jc w:val="both"/>
              <w:rPr>
                <w:rFonts w:ascii="Times New Roman" w:hAnsi="Times New Roman"/>
                <w:color w:val="000000"/>
                <w:sz w:val="3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20"/>
                <w:lang w:eastAsia="ru-RU"/>
              </w:rPr>
              <w:t>373</w:t>
            </w:r>
          </w:p>
        </w:tc>
        <w:tc>
          <w:tcPr>
            <w:tcW w:w="2821" w:type="pct"/>
            <w:gridSpan w:val="2"/>
          </w:tcPr>
          <w:p w14:paraId="1690C6A4" w14:textId="77777777" w:rsidR="00D410CE" w:rsidRPr="00D410CE" w:rsidRDefault="00D410CE" w:rsidP="00D410CE">
            <w:pPr>
              <w:spacing w:line="280" w:lineRule="exact"/>
              <w:ind w:firstLine="0"/>
              <w:jc w:val="both"/>
              <w:rPr>
                <w:rFonts w:ascii="Times New Roman" w:hAnsi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D410CE" w:rsidRPr="00D410CE" w14:paraId="598744FF" w14:textId="77777777" w:rsidTr="00D410CE">
        <w:tc>
          <w:tcPr>
            <w:tcW w:w="5000" w:type="pct"/>
            <w:gridSpan w:val="6"/>
          </w:tcPr>
          <w:p w14:paraId="563C11E4" w14:textId="77777777" w:rsidR="00D410CE" w:rsidRPr="00D410CE" w:rsidRDefault="00D410CE" w:rsidP="00D410CE">
            <w:pPr>
              <w:ind w:left="2727" w:firstLine="0"/>
              <w:rPr>
                <w:rFonts w:ascii="Times New Roman" w:hAnsi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D410CE" w:rsidRPr="00D410CE" w14:paraId="5DA8B5A7" w14:textId="77777777" w:rsidTr="00D410CE">
        <w:tc>
          <w:tcPr>
            <w:tcW w:w="2050" w:type="pct"/>
            <w:gridSpan w:val="3"/>
            <w:hideMark/>
          </w:tcPr>
          <w:p w14:paraId="356EDD6E" w14:textId="77777777" w:rsidR="00D410CE" w:rsidRPr="00D410CE" w:rsidRDefault="00D410CE" w:rsidP="00D410CE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D410CE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                      </w:t>
            </w:r>
            <w:r w:rsidRPr="00D410CE"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D410CE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D410CE"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Мінск</w:t>
            </w:r>
          </w:p>
        </w:tc>
        <w:tc>
          <w:tcPr>
            <w:tcW w:w="836" w:type="pct"/>
            <w:gridSpan w:val="2"/>
          </w:tcPr>
          <w:p w14:paraId="793182EC" w14:textId="77777777" w:rsidR="00D410CE" w:rsidRPr="00D410CE" w:rsidRDefault="00D410CE" w:rsidP="00D410CE">
            <w:pPr>
              <w:spacing w:before="240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2114" w:type="pct"/>
            <w:hideMark/>
          </w:tcPr>
          <w:p w14:paraId="7B78A040" w14:textId="77777777" w:rsidR="00D410CE" w:rsidRPr="00D410CE" w:rsidRDefault="00D410CE" w:rsidP="00D410CE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D410CE">
              <w:rPr>
                <w:rFonts w:ascii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                  </w:t>
            </w:r>
            <w:r w:rsidRPr="00D410CE">
              <w:rPr>
                <w:rFonts w:ascii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D410CE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Минск </w:t>
            </w:r>
          </w:p>
        </w:tc>
      </w:tr>
    </w:tbl>
    <w:p w14:paraId="2C4DB1FE" w14:textId="77777777" w:rsidR="00D410CE" w:rsidRPr="00D410CE" w:rsidRDefault="00D410CE" w:rsidP="00D410CE">
      <w:pPr>
        <w:spacing w:line="280" w:lineRule="exact"/>
        <w:ind w:firstLine="0"/>
        <w:rPr>
          <w:rFonts w:ascii="Times New Roman" w:hAnsi="Times New Roman"/>
          <w:sz w:val="30"/>
          <w:szCs w:val="30"/>
          <w:lang w:eastAsia="ru-RU"/>
        </w:rPr>
      </w:pPr>
    </w:p>
    <w:p w14:paraId="3BB22D73" w14:textId="77777777" w:rsidR="00D410CE" w:rsidRPr="00D410CE" w:rsidRDefault="00D410CE" w:rsidP="00D410CE">
      <w:pPr>
        <w:spacing w:line="280" w:lineRule="exact"/>
        <w:ind w:firstLine="0"/>
        <w:rPr>
          <w:rFonts w:ascii="Times New Roman" w:hAnsi="Times New Roman"/>
          <w:sz w:val="30"/>
          <w:szCs w:val="30"/>
          <w:lang w:eastAsia="ru-RU"/>
        </w:rPr>
      </w:pPr>
    </w:p>
    <w:p w14:paraId="3D8655E4" w14:textId="77777777" w:rsidR="004A4A6D" w:rsidRDefault="004A4A6D" w:rsidP="00C077DF">
      <w:pPr>
        <w:tabs>
          <w:tab w:val="left" w:pos="3544"/>
        </w:tabs>
        <w:spacing w:line="280" w:lineRule="exact"/>
        <w:ind w:right="4253" w:firstLine="0"/>
        <w:jc w:val="both"/>
        <w:rPr>
          <w:rFonts w:ascii="Times New Roman" w:hAnsi="Times New Roman"/>
          <w:sz w:val="30"/>
          <w:szCs w:val="20"/>
          <w:lang w:eastAsia="ru-RU"/>
        </w:rPr>
      </w:pPr>
    </w:p>
    <w:p w14:paraId="6599DFBF" w14:textId="77777777" w:rsidR="00604FDB" w:rsidRDefault="00604FDB" w:rsidP="00A236AD">
      <w:pPr>
        <w:spacing w:line="280" w:lineRule="exact"/>
        <w:ind w:right="5528" w:firstLine="0"/>
        <w:jc w:val="both"/>
        <w:rPr>
          <w:rFonts w:ascii="Times New Roman" w:hAnsi="Times New Roman"/>
          <w:sz w:val="30"/>
          <w:szCs w:val="30"/>
        </w:rPr>
      </w:pPr>
      <w:r w:rsidRPr="005B0DE2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б </w:t>
      </w:r>
      <w:r w:rsidRPr="00A236AD">
        <w:rPr>
          <w:rFonts w:ascii="Times New Roman" w:hAnsi="Times New Roman"/>
          <w:sz w:val="30"/>
          <w:szCs w:val="30"/>
        </w:rPr>
        <w:t>использовании имущества</w:t>
      </w:r>
      <w:r w:rsidR="00A236AD" w:rsidRPr="00A236AD">
        <w:rPr>
          <w:rFonts w:ascii="Times New Roman" w:hAnsi="Times New Roman"/>
          <w:sz w:val="30"/>
          <w:szCs w:val="30"/>
        </w:rPr>
        <w:t xml:space="preserve"> </w:t>
      </w:r>
      <w:r w:rsidRPr="00A236AD">
        <w:rPr>
          <w:rFonts w:ascii="Times New Roman" w:hAnsi="Times New Roman"/>
          <w:sz w:val="30"/>
          <w:szCs w:val="30"/>
        </w:rPr>
        <w:t>в личных и иных внеслужебных</w:t>
      </w:r>
      <w:r>
        <w:rPr>
          <w:rFonts w:ascii="Times New Roman" w:hAnsi="Times New Roman"/>
          <w:sz w:val="30"/>
          <w:szCs w:val="30"/>
        </w:rPr>
        <w:t xml:space="preserve"> интересах</w:t>
      </w:r>
    </w:p>
    <w:p w14:paraId="5B298D02" w14:textId="77777777" w:rsidR="00C077DF" w:rsidRDefault="00C077DF" w:rsidP="00DB6B50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41371C5" w14:textId="77777777" w:rsidR="00604FDB" w:rsidRDefault="00604FDB" w:rsidP="00DB6B50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9008FEC" w14:textId="77777777" w:rsidR="00604FDB" w:rsidRDefault="00604FDB" w:rsidP="00A236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основании абзаца одиннадцатого части первой статьи 17 Закона Республики Беларусь от 15 июля 2015 г. № 305-З ”О борьбе с коррупцией“ </w:t>
      </w:r>
      <w:r w:rsidRPr="005B0DE2">
        <w:rPr>
          <w:rFonts w:ascii="Times New Roman" w:hAnsi="Times New Roman"/>
          <w:sz w:val="30"/>
          <w:szCs w:val="30"/>
        </w:rPr>
        <w:t>Совет Министров Республики Беларусь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5B0DE2">
        <w:rPr>
          <w:rFonts w:ascii="Times New Roman" w:hAnsi="Times New Roman"/>
          <w:sz w:val="30"/>
          <w:szCs w:val="30"/>
        </w:rPr>
        <w:t>ПОСТАНОВЛЯЕТ:</w:t>
      </w:r>
    </w:p>
    <w:p w14:paraId="059E2628" w14:textId="77777777" w:rsidR="00604FDB" w:rsidRPr="00604FDB" w:rsidRDefault="00604FDB" w:rsidP="00A236AD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ascii="Times New Roman" w:hAnsi="Times New Roman"/>
          <w:sz w:val="30"/>
          <w:szCs w:val="30"/>
        </w:rPr>
        <w:t>1. </w:t>
      </w:r>
      <w:r w:rsidRPr="004775FE">
        <w:rPr>
          <w:rFonts w:ascii="Times New Roman" w:hAnsi="Times New Roman"/>
          <w:sz w:val="30"/>
          <w:szCs w:val="30"/>
        </w:rPr>
        <w:t>Определить, что:</w:t>
      </w:r>
    </w:p>
    <w:p w14:paraId="1F2A82B5" w14:textId="77777777" w:rsidR="00604FDB" w:rsidRDefault="00604FDB" w:rsidP="00A236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1.1. </w:t>
      </w:r>
      <w:bookmarkStart w:id="0" w:name="_Hlk129335437"/>
      <w:r>
        <w:rPr>
          <w:rFonts w:ascii="Times New Roman" w:hAnsi="Times New Roman"/>
          <w:sz w:val="30"/>
          <w:szCs w:val="30"/>
        </w:rPr>
        <w:t xml:space="preserve">государственное должностное лицо* вправе использовать </w:t>
      </w:r>
      <w:r w:rsidRPr="00F70CDB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F70CDB">
        <w:rPr>
          <w:rFonts w:ascii="Times New Roman" w:hAnsi="Times New Roman"/>
          <w:sz w:val="30"/>
          <w:szCs w:val="30"/>
        </w:rPr>
        <w:t>личных и иных внеслужебных интересах</w:t>
      </w:r>
      <w:r>
        <w:rPr>
          <w:rFonts w:ascii="Times New Roman" w:hAnsi="Times New Roman"/>
          <w:sz w:val="30"/>
          <w:szCs w:val="30"/>
        </w:rPr>
        <w:t xml:space="preserve"> предоставленные ему </w:t>
      </w:r>
      <w:r w:rsidRPr="00ED7E44">
        <w:rPr>
          <w:rFonts w:ascii="Times New Roman" w:hAnsi="Times New Roman"/>
          <w:sz w:val="30"/>
          <w:szCs w:val="30"/>
        </w:rPr>
        <w:t>для исполнения служебных (трудовых) обязанностей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E44">
        <w:rPr>
          <w:rFonts w:ascii="Times New Roman" w:hAnsi="Times New Roman"/>
          <w:sz w:val="30"/>
          <w:szCs w:val="30"/>
        </w:rPr>
        <w:t>средства финансового, материально-технического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E44">
        <w:rPr>
          <w:rFonts w:ascii="Times New Roman" w:hAnsi="Times New Roman"/>
          <w:sz w:val="30"/>
          <w:szCs w:val="30"/>
        </w:rPr>
        <w:t xml:space="preserve">информационного обеспечения, другое имущество (далее – имущество) </w:t>
      </w:r>
      <w:r>
        <w:rPr>
          <w:rFonts w:ascii="Times New Roman" w:hAnsi="Times New Roman"/>
          <w:sz w:val="30"/>
          <w:szCs w:val="30"/>
        </w:rPr>
        <w:t>государственной организации,</w:t>
      </w:r>
      <w:r w:rsidRPr="00ED7E44">
        <w:rPr>
          <w:rFonts w:ascii="Times New Roman" w:hAnsi="Times New Roman"/>
          <w:sz w:val="30"/>
          <w:szCs w:val="30"/>
        </w:rPr>
        <w:t xml:space="preserve"> организации, в уставном фонде которой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E44">
        <w:rPr>
          <w:rFonts w:ascii="Times New Roman" w:hAnsi="Times New Roman"/>
          <w:sz w:val="30"/>
          <w:szCs w:val="30"/>
        </w:rPr>
        <w:t>50 и более процентов долей (акций) находится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E44">
        <w:rPr>
          <w:rFonts w:ascii="Times New Roman" w:hAnsi="Times New Roman"/>
          <w:sz w:val="30"/>
          <w:szCs w:val="30"/>
        </w:rPr>
        <w:t>собственности государства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E44">
        <w:rPr>
          <w:rFonts w:ascii="Times New Roman" w:hAnsi="Times New Roman"/>
          <w:sz w:val="30"/>
          <w:szCs w:val="30"/>
        </w:rPr>
        <w:t xml:space="preserve">(или) его </w:t>
      </w:r>
      <w:r w:rsidRPr="003760FB">
        <w:rPr>
          <w:rFonts w:ascii="Times New Roman" w:hAnsi="Times New Roman"/>
          <w:spacing w:val="-8"/>
          <w:sz w:val="30"/>
          <w:szCs w:val="30"/>
        </w:rPr>
        <w:t xml:space="preserve">административно-территориальных единиц (далее, если </w:t>
      </w:r>
      <w:r w:rsidR="003760FB" w:rsidRPr="003760FB">
        <w:rPr>
          <w:rFonts w:ascii="Times New Roman" w:hAnsi="Times New Roman"/>
          <w:spacing w:val="-8"/>
          <w:sz w:val="30"/>
          <w:szCs w:val="30"/>
        </w:rPr>
        <w:t xml:space="preserve">не </w:t>
      </w:r>
      <w:r w:rsidRPr="003760FB">
        <w:rPr>
          <w:rFonts w:ascii="Times New Roman" w:hAnsi="Times New Roman"/>
          <w:spacing w:val="-8"/>
          <w:sz w:val="30"/>
          <w:szCs w:val="30"/>
        </w:rPr>
        <w:t>определено иное,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E44">
        <w:rPr>
          <w:rFonts w:ascii="Times New Roman" w:hAnsi="Times New Roman"/>
          <w:sz w:val="30"/>
          <w:szCs w:val="30"/>
        </w:rPr>
        <w:t xml:space="preserve">организация), </w:t>
      </w:r>
      <w:r>
        <w:rPr>
          <w:rFonts w:ascii="Times New Roman" w:hAnsi="Times New Roman"/>
          <w:sz w:val="30"/>
          <w:szCs w:val="30"/>
        </w:rPr>
        <w:t xml:space="preserve">в случае последующего возмещения </w:t>
      </w:r>
      <w:r w:rsidRPr="005751BA">
        <w:rPr>
          <w:rFonts w:ascii="Times New Roman" w:hAnsi="Times New Roman"/>
          <w:sz w:val="30"/>
          <w:szCs w:val="30"/>
        </w:rPr>
        <w:t>расход</w:t>
      </w:r>
      <w:r>
        <w:rPr>
          <w:rFonts w:ascii="Times New Roman" w:hAnsi="Times New Roman"/>
          <w:sz w:val="30"/>
          <w:szCs w:val="30"/>
        </w:rPr>
        <w:t>ов,</w:t>
      </w:r>
      <w:r w:rsidRPr="005751BA">
        <w:rPr>
          <w:rFonts w:ascii="Times New Roman" w:hAnsi="Times New Roman"/>
          <w:sz w:val="30"/>
          <w:szCs w:val="30"/>
        </w:rPr>
        <w:t xml:space="preserve"> фактически понесенны</w:t>
      </w:r>
      <w:r>
        <w:rPr>
          <w:rFonts w:ascii="Times New Roman" w:hAnsi="Times New Roman"/>
          <w:sz w:val="30"/>
          <w:szCs w:val="30"/>
        </w:rPr>
        <w:t>х</w:t>
      </w:r>
      <w:r w:rsidRPr="005751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организацией</w:t>
      </w:r>
      <w:r w:rsidRPr="005751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связи с </w:t>
      </w:r>
      <w:r w:rsidRPr="005751BA">
        <w:rPr>
          <w:rFonts w:ascii="Times New Roman" w:hAnsi="Times New Roman"/>
          <w:sz w:val="30"/>
          <w:szCs w:val="30"/>
        </w:rPr>
        <w:t>использование</w:t>
      </w:r>
      <w:r>
        <w:rPr>
          <w:rFonts w:ascii="Times New Roman" w:hAnsi="Times New Roman"/>
          <w:sz w:val="30"/>
          <w:szCs w:val="30"/>
        </w:rPr>
        <w:t xml:space="preserve">м этим </w:t>
      </w:r>
      <w:r w:rsidRPr="005751BA">
        <w:rPr>
          <w:rFonts w:ascii="Times New Roman" w:hAnsi="Times New Roman"/>
          <w:sz w:val="30"/>
          <w:szCs w:val="30"/>
        </w:rPr>
        <w:t>лицо</w:t>
      </w:r>
      <w:r>
        <w:rPr>
          <w:rFonts w:ascii="Times New Roman" w:hAnsi="Times New Roman"/>
          <w:sz w:val="30"/>
          <w:szCs w:val="30"/>
        </w:rPr>
        <w:t>м</w:t>
      </w:r>
      <w:r w:rsidRPr="005751BA">
        <w:rPr>
          <w:rFonts w:ascii="Times New Roman" w:hAnsi="Times New Roman"/>
          <w:sz w:val="30"/>
          <w:szCs w:val="30"/>
        </w:rPr>
        <w:t xml:space="preserve"> имущества в личных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51BA">
        <w:rPr>
          <w:rFonts w:ascii="Times New Roman" w:hAnsi="Times New Roman"/>
          <w:sz w:val="30"/>
          <w:szCs w:val="30"/>
        </w:rPr>
        <w:t>иных внеслужебных интересах</w:t>
      </w:r>
      <w:r>
        <w:rPr>
          <w:rFonts w:ascii="Times New Roman" w:hAnsi="Times New Roman"/>
          <w:sz w:val="30"/>
          <w:szCs w:val="30"/>
        </w:rPr>
        <w:t>;</w:t>
      </w:r>
    </w:p>
    <w:p w14:paraId="3CE519BE" w14:textId="77777777" w:rsidR="00604FDB" w:rsidRPr="005751BA" w:rsidRDefault="00604FDB" w:rsidP="00A236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1.2. имущество предоставляется государственному должностному лицу</w:t>
      </w:r>
      <w:r w:rsidRPr="005751BA">
        <w:rPr>
          <w:rFonts w:ascii="Times New Roman" w:hAnsi="Times New Roman"/>
          <w:sz w:val="30"/>
          <w:szCs w:val="30"/>
        </w:rPr>
        <w:t xml:space="preserve"> на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51BA">
        <w:rPr>
          <w:rFonts w:ascii="Times New Roman" w:hAnsi="Times New Roman"/>
          <w:sz w:val="30"/>
          <w:szCs w:val="30"/>
        </w:rPr>
        <w:t xml:space="preserve">основании </w:t>
      </w:r>
      <w:r>
        <w:rPr>
          <w:rFonts w:ascii="Times New Roman" w:hAnsi="Times New Roman"/>
          <w:sz w:val="30"/>
          <w:szCs w:val="30"/>
        </w:rPr>
        <w:t xml:space="preserve">соответствующего письменного решения </w:t>
      </w:r>
      <w:r w:rsidRPr="005751BA">
        <w:rPr>
          <w:rFonts w:ascii="Times New Roman" w:hAnsi="Times New Roman"/>
          <w:sz w:val="30"/>
          <w:szCs w:val="30"/>
        </w:rPr>
        <w:t>руководител</w:t>
      </w:r>
      <w:r>
        <w:rPr>
          <w:rFonts w:ascii="Times New Roman" w:hAnsi="Times New Roman"/>
          <w:sz w:val="30"/>
          <w:szCs w:val="30"/>
        </w:rPr>
        <w:t>я</w:t>
      </w:r>
      <w:r w:rsidRPr="005751BA">
        <w:rPr>
          <w:rFonts w:ascii="Times New Roman" w:hAnsi="Times New Roman"/>
          <w:sz w:val="30"/>
          <w:szCs w:val="30"/>
        </w:rPr>
        <w:t xml:space="preserve"> организации (нанимател</w:t>
      </w:r>
      <w:r>
        <w:rPr>
          <w:rFonts w:ascii="Times New Roman" w:hAnsi="Times New Roman"/>
          <w:sz w:val="30"/>
          <w:szCs w:val="30"/>
        </w:rPr>
        <w:t xml:space="preserve">я), принятого по результатам рассмотрения мотивированного </w:t>
      </w:r>
      <w:r w:rsidRPr="005751BA">
        <w:rPr>
          <w:rFonts w:ascii="Times New Roman" w:hAnsi="Times New Roman"/>
          <w:sz w:val="30"/>
          <w:szCs w:val="30"/>
        </w:rPr>
        <w:t>ходатайства</w:t>
      </w:r>
      <w:r>
        <w:rPr>
          <w:rFonts w:ascii="Times New Roman" w:hAnsi="Times New Roman"/>
          <w:sz w:val="30"/>
          <w:szCs w:val="30"/>
        </w:rPr>
        <w:t xml:space="preserve"> этого лица</w:t>
      </w:r>
      <w:r w:rsidRPr="005751BA">
        <w:rPr>
          <w:rFonts w:ascii="Times New Roman" w:hAnsi="Times New Roman"/>
          <w:sz w:val="30"/>
          <w:szCs w:val="30"/>
        </w:rPr>
        <w:t>, поданного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51BA">
        <w:rPr>
          <w:rFonts w:ascii="Times New Roman" w:hAnsi="Times New Roman"/>
          <w:sz w:val="30"/>
          <w:szCs w:val="30"/>
        </w:rPr>
        <w:t>письменной форме руководителю организации (нанимателю</w:t>
      </w:r>
      <w:r>
        <w:rPr>
          <w:rFonts w:ascii="Times New Roman" w:hAnsi="Times New Roman"/>
          <w:sz w:val="30"/>
          <w:szCs w:val="30"/>
        </w:rPr>
        <w:t>)</w:t>
      </w:r>
      <w:r w:rsidRPr="00E95977">
        <w:rPr>
          <w:rFonts w:ascii="Times New Roman" w:hAnsi="Times New Roman"/>
          <w:sz w:val="30"/>
          <w:szCs w:val="30"/>
        </w:rPr>
        <w:t>;</w:t>
      </w:r>
      <w:r w:rsidRPr="005751BA">
        <w:rPr>
          <w:rFonts w:ascii="Times New Roman" w:hAnsi="Times New Roman"/>
          <w:sz w:val="30"/>
          <w:szCs w:val="30"/>
        </w:rPr>
        <w:t xml:space="preserve"> </w:t>
      </w:r>
    </w:p>
    <w:bookmarkEnd w:id="0"/>
    <w:p w14:paraId="3C196C82" w14:textId="77777777" w:rsidR="00604FDB" w:rsidRDefault="00604FDB" w:rsidP="00604F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66492F1" w14:textId="77777777" w:rsidR="00604FDB" w:rsidRDefault="00604FDB" w:rsidP="00604F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B65E79D" w14:textId="77777777" w:rsidR="00604FDB" w:rsidRPr="00604FDB" w:rsidRDefault="00604FDB" w:rsidP="00A236AD">
      <w:pPr>
        <w:spacing w:line="240" w:lineRule="exact"/>
        <w:ind w:firstLine="0"/>
        <w:rPr>
          <w:rFonts w:ascii="Times New Roman" w:eastAsia="Calibri" w:hAnsi="Times New Roman"/>
          <w:sz w:val="24"/>
          <w:szCs w:val="24"/>
          <w:lang w:eastAsia="ru-RU"/>
        </w:rPr>
      </w:pPr>
      <w:r w:rsidRPr="00604FDB">
        <w:rPr>
          <w:rFonts w:ascii="Times New Roman" w:eastAsia="Calibri" w:hAnsi="Times New Roman"/>
          <w:sz w:val="24"/>
          <w:szCs w:val="24"/>
          <w:lang w:eastAsia="ru-RU"/>
        </w:rPr>
        <w:t>–––––––––––––––––––––</w:t>
      </w:r>
      <w:r w:rsidR="00A236AD">
        <w:rPr>
          <w:rFonts w:ascii="Times New Roman" w:eastAsia="Calibri" w:hAnsi="Times New Roman"/>
          <w:sz w:val="24"/>
          <w:szCs w:val="24"/>
          <w:lang w:eastAsia="ru-RU"/>
        </w:rPr>
        <w:t>–</w:t>
      </w:r>
    </w:p>
    <w:p w14:paraId="1F73577E" w14:textId="77777777" w:rsidR="00604FDB" w:rsidRPr="00A236AD" w:rsidRDefault="00604FDB" w:rsidP="00A236AD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236AD">
        <w:rPr>
          <w:rFonts w:ascii="Times New Roman" w:eastAsia="Calibri" w:hAnsi="Times New Roman"/>
          <w:sz w:val="24"/>
          <w:szCs w:val="24"/>
          <w:lang w:eastAsia="ru-RU"/>
        </w:rPr>
        <w:t>* </w:t>
      </w:r>
      <w:r w:rsidRPr="00A236AD">
        <w:rPr>
          <w:rFonts w:ascii="Times New Roman" w:hAnsi="Times New Roman"/>
          <w:sz w:val="24"/>
          <w:szCs w:val="24"/>
        </w:rPr>
        <w:t>Лица, постоянно или временно либо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(акций) находится в собственности государства и (или) его административно-территориальных единиц.</w:t>
      </w:r>
    </w:p>
    <w:p w14:paraId="26F02E01" w14:textId="77777777" w:rsidR="00604FDB" w:rsidRDefault="00604FDB" w:rsidP="004A4A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1.3. порядок </w:t>
      </w:r>
      <w:r w:rsidRPr="005751BA">
        <w:rPr>
          <w:rFonts w:ascii="Times New Roman" w:hAnsi="Times New Roman"/>
          <w:sz w:val="30"/>
          <w:szCs w:val="30"/>
        </w:rPr>
        <w:t>возмещ</w:t>
      </w:r>
      <w:r>
        <w:rPr>
          <w:rFonts w:ascii="Times New Roman" w:hAnsi="Times New Roman"/>
          <w:sz w:val="30"/>
          <w:szCs w:val="30"/>
        </w:rPr>
        <w:t xml:space="preserve">ения государственным </w:t>
      </w:r>
      <w:r w:rsidRPr="005751BA">
        <w:rPr>
          <w:rFonts w:ascii="Times New Roman" w:hAnsi="Times New Roman"/>
          <w:sz w:val="30"/>
          <w:szCs w:val="30"/>
        </w:rPr>
        <w:t>должностн</w:t>
      </w:r>
      <w:r>
        <w:rPr>
          <w:rFonts w:ascii="Times New Roman" w:hAnsi="Times New Roman"/>
          <w:sz w:val="30"/>
          <w:szCs w:val="30"/>
        </w:rPr>
        <w:t>ым</w:t>
      </w:r>
      <w:r w:rsidRPr="005751BA">
        <w:rPr>
          <w:rFonts w:ascii="Times New Roman" w:hAnsi="Times New Roman"/>
          <w:sz w:val="30"/>
          <w:szCs w:val="30"/>
        </w:rPr>
        <w:t xml:space="preserve"> лицо</w:t>
      </w:r>
      <w:r>
        <w:rPr>
          <w:rFonts w:ascii="Times New Roman" w:hAnsi="Times New Roman"/>
          <w:sz w:val="30"/>
          <w:szCs w:val="30"/>
        </w:rPr>
        <w:t>м</w:t>
      </w:r>
      <w:r w:rsidRPr="005751BA">
        <w:rPr>
          <w:rFonts w:ascii="Times New Roman" w:hAnsi="Times New Roman"/>
          <w:sz w:val="30"/>
          <w:szCs w:val="30"/>
        </w:rPr>
        <w:t xml:space="preserve"> расход</w:t>
      </w:r>
      <w:r>
        <w:rPr>
          <w:rFonts w:ascii="Times New Roman" w:hAnsi="Times New Roman"/>
          <w:sz w:val="30"/>
          <w:szCs w:val="30"/>
        </w:rPr>
        <w:t>ов,</w:t>
      </w:r>
      <w:r w:rsidRPr="005751BA">
        <w:rPr>
          <w:rFonts w:ascii="Times New Roman" w:hAnsi="Times New Roman"/>
          <w:sz w:val="30"/>
          <w:szCs w:val="30"/>
        </w:rPr>
        <w:t xml:space="preserve"> фактически понесенны</w:t>
      </w:r>
      <w:r>
        <w:rPr>
          <w:rFonts w:ascii="Times New Roman" w:hAnsi="Times New Roman"/>
          <w:sz w:val="30"/>
          <w:szCs w:val="30"/>
        </w:rPr>
        <w:t>х</w:t>
      </w:r>
      <w:r w:rsidRPr="005751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организацией</w:t>
      </w:r>
      <w:r w:rsidRPr="005751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связи с </w:t>
      </w:r>
      <w:r w:rsidRPr="005751BA">
        <w:rPr>
          <w:rFonts w:ascii="Times New Roman" w:hAnsi="Times New Roman"/>
          <w:sz w:val="30"/>
          <w:szCs w:val="30"/>
        </w:rPr>
        <w:t>использование</w:t>
      </w:r>
      <w:r>
        <w:rPr>
          <w:rFonts w:ascii="Times New Roman" w:hAnsi="Times New Roman"/>
          <w:sz w:val="30"/>
          <w:szCs w:val="30"/>
        </w:rPr>
        <w:t xml:space="preserve">м этим </w:t>
      </w:r>
      <w:r w:rsidRPr="005751BA">
        <w:rPr>
          <w:rFonts w:ascii="Times New Roman" w:hAnsi="Times New Roman"/>
          <w:sz w:val="30"/>
          <w:szCs w:val="30"/>
        </w:rPr>
        <w:t>лицо</w:t>
      </w:r>
      <w:r>
        <w:rPr>
          <w:rFonts w:ascii="Times New Roman" w:hAnsi="Times New Roman"/>
          <w:sz w:val="30"/>
          <w:szCs w:val="30"/>
        </w:rPr>
        <w:t>м</w:t>
      </w:r>
      <w:r w:rsidRPr="005751BA">
        <w:rPr>
          <w:rFonts w:ascii="Times New Roman" w:hAnsi="Times New Roman"/>
          <w:sz w:val="30"/>
          <w:szCs w:val="30"/>
        </w:rPr>
        <w:t xml:space="preserve"> имущества в личных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51BA">
        <w:rPr>
          <w:rFonts w:ascii="Times New Roman" w:hAnsi="Times New Roman"/>
          <w:sz w:val="30"/>
          <w:szCs w:val="30"/>
        </w:rPr>
        <w:t>иных внеслужебных интересах</w:t>
      </w:r>
      <w:r>
        <w:rPr>
          <w:rFonts w:ascii="Times New Roman" w:hAnsi="Times New Roman"/>
          <w:sz w:val="30"/>
          <w:szCs w:val="30"/>
        </w:rPr>
        <w:t>,</w:t>
      </w:r>
      <w:r w:rsidRPr="005751BA">
        <w:rPr>
          <w:rFonts w:ascii="Times New Roman" w:hAnsi="Times New Roman"/>
          <w:sz w:val="30"/>
          <w:szCs w:val="30"/>
        </w:rPr>
        <w:t xml:space="preserve"> устан</w:t>
      </w:r>
      <w:r>
        <w:rPr>
          <w:rFonts w:ascii="Times New Roman" w:hAnsi="Times New Roman"/>
          <w:sz w:val="30"/>
          <w:szCs w:val="30"/>
        </w:rPr>
        <w:t xml:space="preserve">авливается </w:t>
      </w:r>
      <w:r w:rsidRPr="005751BA">
        <w:rPr>
          <w:rFonts w:ascii="Times New Roman" w:hAnsi="Times New Roman"/>
          <w:sz w:val="30"/>
          <w:szCs w:val="30"/>
        </w:rPr>
        <w:t>локальн</w:t>
      </w:r>
      <w:r>
        <w:rPr>
          <w:rFonts w:ascii="Times New Roman" w:hAnsi="Times New Roman"/>
          <w:sz w:val="30"/>
          <w:szCs w:val="30"/>
        </w:rPr>
        <w:t>ы</w:t>
      </w:r>
      <w:r w:rsidRPr="005751BA">
        <w:rPr>
          <w:rFonts w:ascii="Times New Roman" w:hAnsi="Times New Roman"/>
          <w:sz w:val="30"/>
          <w:szCs w:val="30"/>
        </w:rPr>
        <w:t xml:space="preserve">м </w:t>
      </w:r>
      <w:r>
        <w:rPr>
          <w:rFonts w:ascii="Times New Roman" w:hAnsi="Times New Roman"/>
          <w:sz w:val="30"/>
          <w:szCs w:val="30"/>
        </w:rPr>
        <w:t xml:space="preserve">правовым </w:t>
      </w:r>
      <w:r w:rsidRPr="005751BA">
        <w:rPr>
          <w:rFonts w:ascii="Times New Roman" w:hAnsi="Times New Roman"/>
          <w:sz w:val="30"/>
          <w:szCs w:val="30"/>
        </w:rPr>
        <w:t>акт</w:t>
      </w:r>
      <w:r>
        <w:rPr>
          <w:rFonts w:ascii="Times New Roman" w:hAnsi="Times New Roman"/>
          <w:sz w:val="30"/>
          <w:szCs w:val="30"/>
        </w:rPr>
        <w:t>ом</w:t>
      </w:r>
      <w:r w:rsidRPr="005751BA">
        <w:rPr>
          <w:rFonts w:ascii="Times New Roman" w:hAnsi="Times New Roman"/>
          <w:sz w:val="30"/>
          <w:szCs w:val="30"/>
        </w:rPr>
        <w:t xml:space="preserve"> организации;</w:t>
      </w:r>
    </w:p>
    <w:p w14:paraId="67219CCD" w14:textId="77777777" w:rsidR="00604FDB" w:rsidRPr="00ED7E44" w:rsidRDefault="00604FDB" w:rsidP="004A4A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1.4. государственное</w:t>
      </w:r>
      <w:r w:rsidRPr="00ED7E44">
        <w:rPr>
          <w:rFonts w:ascii="Times New Roman" w:hAnsi="Times New Roman"/>
          <w:sz w:val="30"/>
          <w:szCs w:val="30"/>
        </w:rPr>
        <w:t xml:space="preserve"> должностное лицо вправе использовать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E44">
        <w:rPr>
          <w:rFonts w:ascii="Times New Roman" w:hAnsi="Times New Roman"/>
          <w:sz w:val="30"/>
          <w:szCs w:val="30"/>
        </w:rPr>
        <w:t>личных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E44">
        <w:rPr>
          <w:rFonts w:ascii="Times New Roman" w:hAnsi="Times New Roman"/>
          <w:sz w:val="30"/>
          <w:szCs w:val="30"/>
        </w:rPr>
        <w:t>иных внеслужебных интересах предоставленн</w:t>
      </w:r>
      <w:r>
        <w:rPr>
          <w:rFonts w:ascii="Times New Roman" w:hAnsi="Times New Roman"/>
          <w:sz w:val="30"/>
          <w:szCs w:val="30"/>
        </w:rPr>
        <w:t>о</w:t>
      </w:r>
      <w:r w:rsidRPr="00ED7E44">
        <w:rPr>
          <w:rFonts w:ascii="Times New Roman" w:hAnsi="Times New Roman"/>
          <w:sz w:val="30"/>
          <w:szCs w:val="30"/>
        </w:rPr>
        <w:t>е ему для исполнения служебных (трудовых) обязанностей имущество организаци</w:t>
      </w:r>
      <w:r>
        <w:rPr>
          <w:rFonts w:ascii="Times New Roman" w:hAnsi="Times New Roman"/>
          <w:sz w:val="30"/>
          <w:szCs w:val="30"/>
        </w:rPr>
        <w:t>и</w:t>
      </w:r>
      <w:r w:rsidRPr="00ED7E44">
        <w:rPr>
          <w:rFonts w:ascii="Times New Roman" w:hAnsi="Times New Roman"/>
          <w:sz w:val="30"/>
          <w:szCs w:val="30"/>
        </w:rPr>
        <w:t xml:space="preserve"> при соблюдении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ED7E44">
        <w:rPr>
          <w:rFonts w:ascii="Times New Roman" w:hAnsi="Times New Roman"/>
          <w:sz w:val="30"/>
          <w:szCs w:val="30"/>
        </w:rPr>
        <w:t>совокупности следующих условий:</w:t>
      </w:r>
    </w:p>
    <w:p w14:paraId="0F894668" w14:textId="77777777" w:rsidR="00604FDB" w:rsidRDefault="00604FDB" w:rsidP="004A4A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4775FE">
        <w:rPr>
          <w:rFonts w:ascii="Times New Roman" w:hAnsi="Times New Roman"/>
          <w:sz w:val="30"/>
          <w:szCs w:val="30"/>
        </w:rPr>
        <w:t>имущество используется по прямому назначению;</w:t>
      </w:r>
    </w:p>
    <w:p w14:paraId="205EC6C5" w14:textId="77777777" w:rsidR="00604FDB" w:rsidRDefault="00604FDB" w:rsidP="004A4A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4775FE">
        <w:rPr>
          <w:rFonts w:ascii="Times New Roman" w:hAnsi="Times New Roman"/>
          <w:sz w:val="30"/>
          <w:szCs w:val="30"/>
        </w:rPr>
        <w:t>использование имущества не связано с осуществлением деятельности, запрещенной законодательством, и не направлено на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75FE">
        <w:rPr>
          <w:rFonts w:ascii="Times New Roman" w:hAnsi="Times New Roman"/>
          <w:sz w:val="30"/>
          <w:szCs w:val="30"/>
        </w:rPr>
        <w:t xml:space="preserve">извлечение </w:t>
      </w:r>
      <w:r>
        <w:rPr>
          <w:rFonts w:ascii="Times New Roman" w:hAnsi="Times New Roman"/>
          <w:sz w:val="30"/>
          <w:szCs w:val="30"/>
        </w:rPr>
        <w:t>государственным</w:t>
      </w:r>
      <w:r w:rsidRPr="004775FE">
        <w:rPr>
          <w:rFonts w:ascii="Times New Roman" w:hAnsi="Times New Roman"/>
          <w:sz w:val="30"/>
          <w:szCs w:val="30"/>
        </w:rPr>
        <w:t xml:space="preserve"> должностным лицом прибыли</w:t>
      </w:r>
      <w:r>
        <w:rPr>
          <w:rFonts w:ascii="Times New Roman" w:hAnsi="Times New Roman"/>
          <w:sz w:val="30"/>
          <w:szCs w:val="30"/>
        </w:rPr>
        <w:t>, получение им льгот или иных преимуществ</w:t>
      </w:r>
      <w:r w:rsidRPr="004775FE">
        <w:rPr>
          <w:rFonts w:ascii="Times New Roman" w:hAnsi="Times New Roman"/>
          <w:sz w:val="30"/>
          <w:szCs w:val="30"/>
        </w:rPr>
        <w:t>;</w:t>
      </w:r>
    </w:p>
    <w:p w14:paraId="6EFC35E0" w14:textId="77777777" w:rsidR="00604FDB" w:rsidRDefault="00604FDB" w:rsidP="004A4A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Pr="004775FE">
        <w:rPr>
          <w:rFonts w:ascii="Times New Roman" w:hAnsi="Times New Roman"/>
          <w:sz w:val="30"/>
          <w:szCs w:val="30"/>
        </w:rPr>
        <w:t xml:space="preserve">спользование имущества не препятствует </w:t>
      </w:r>
      <w:r w:rsidRPr="0098675F">
        <w:rPr>
          <w:rFonts w:ascii="Times New Roman" w:hAnsi="Times New Roman"/>
          <w:sz w:val="30"/>
          <w:szCs w:val="30"/>
        </w:rPr>
        <w:t>нормальной</w:t>
      </w:r>
      <w:r w:rsidRPr="004775FE">
        <w:rPr>
          <w:rFonts w:ascii="Times New Roman" w:hAnsi="Times New Roman"/>
          <w:sz w:val="30"/>
          <w:szCs w:val="30"/>
        </w:rPr>
        <w:t xml:space="preserve"> деятельности организации и выполнению </w:t>
      </w:r>
      <w:r>
        <w:rPr>
          <w:rFonts w:ascii="Times New Roman" w:hAnsi="Times New Roman"/>
          <w:sz w:val="30"/>
          <w:szCs w:val="30"/>
        </w:rPr>
        <w:t>государственным</w:t>
      </w:r>
      <w:r w:rsidRPr="004775FE">
        <w:rPr>
          <w:rFonts w:ascii="Times New Roman" w:hAnsi="Times New Roman"/>
          <w:sz w:val="30"/>
          <w:szCs w:val="30"/>
        </w:rPr>
        <w:t xml:space="preserve"> должностным лицом </w:t>
      </w:r>
      <w:r>
        <w:rPr>
          <w:rFonts w:ascii="Times New Roman" w:hAnsi="Times New Roman"/>
          <w:sz w:val="30"/>
          <w:szCs w:val="30"/>
        </w:rPr>
        <w:t>своих служебных (трудовых) обязанностей;</w:t>
      </w:r>
    </w:p>
    <w:p w14:paraId="5CABC90F" w14:textId="77777777" w:rsidR="00604FDB" w:rsidRDefault="00604FDB" w:rsidP="004A4A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57FB5">
        <w:rPr>
          <w:rFonts w:ascii="Times New Roman" w:hAnsi="Times New Roman"/>
          <w:sz w:val="30"/>
          <w:szCs w:val="30"/>
        </w:rPr>
        <w:t xml:space="preserve">у государственного должностного лица отсутствует возможность </w:t>
      </w:r>
      <w:r>
        <w:rPr>
          <w:rFonts w:ascii="Times New Roman" w:hAnsi="Times New Roman"/>
          <w:sz w:val="30"/>
          <w:szCs w:val="30"/>
        </w:rPr>
        <w:t xml:space="preserve">получить </w:t>
      </w:r>
      <w:r w:rsidRPr="00B57FB5">
        <w:rPr>
          <w:rFonts w:ascii="Times New Roman" w:hAnsi="Times New Roman"/>
          <w:sz w:val="30"/>
          <w:szCs w:val="30"/>
        </w:rPr>
        <w:t>имуществ</w:t>
      </w:r>
      <w:r>
        <w:rPr>
          <w:rFonts w:ascii="Times New Roman" w:hAnsi="Times New Roman"/>
          <w:sz w:val="30"/>
          <w:szCs w:val="30"/>
        </w:rPr>
        <w:t xml:space="preserve">о в пользование по </w:t>
      </w:r>
      <w:r w:rsidRPr="00B57FB5">
        <w:rPr>
          <w:rFonts w:ascii="Times New Roman" w:hAnsi="Times New Roman"/>
          <w:sz w:val="30"/>
          <w:szCs w:val="30"/>
        </w:rPr>
        <w:t>договор</w:t>
      </w:r>
      <w:r>
        <w:rPr>
          <w:rFonts w:ascii="Times New Roman" w:hAnsi="Times New Roman"/>
          <w:sz w:val="30"/>
          <w:szCs w:val="30"/>
        </w:rPr>
        <w:t>у</w:t>
      </w:r>
      <w:r w:rsidRPr="00B57FB5">
        <w:rPr>
          <w:rFonts w:ascii="Times New Roman" w:hAnsi="Times New Roman"/>
          <w:sz w:val="30"/>
          <w:szCs w:val="30"/>
        </w:rPr>
        <w:t xml:space="preserve"> оказани</w:t>
      </w:r>
      <w:r>
        <w:rPr>
          <w:rFonts w:ascii="Times New Roman" w:hAnsi="Times New Roman"/>
          <w:sz w:val="30"/>
          <w:szCs w:val="30"/>
        </w:rPr>
        <w:t>я</w:t>
      </w:r>
      <w:r w:rsidRPr="00B57FB5">
        <w:rPr>
          <w:rFonts w:ascii="Times New Roman" w:hAnsi="Times New Roman"/>
          <w:sz w:val="30"/>
          <w:szCs w:val="30"/>
        </w:rPr>
        <w:t xml:space="preserve"> услуг, аренды (проката);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454D39DD" w14:textId="77777777" w:rsidR="00604FDB" w:rsidRDefault="00604FDB" w:rsidP="004A4A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1.5. государственное должностное лицо, которому имущество предоставлено для использования в личных и иных внеслужебных </w:t>
      </w:r>
      <w:r w:rsidRPr="00450E0A">
        <w:rPr>
          <w:rFonts w:ascii="Times New Roman" w:hAnsi="Times New Roman"/>
          <w:sz w:val="30"/>
          <w:szCs w:val="30"/>
        </w:rPr>
        <w:t>интересах</w:t>
      </w:r>
      <w:r>
        <w:rPr>
          <w:rFonts w:ascii="Times New Roman" w:hAnsi="Times New Roman"/>
          <w:sz w:val="30"/>
          <w:szCs w:val="30"/>
        </w:rPr>
        <w:t xml:space="preserve">, </w:t>
      </w:r>
      <w:r w:rsidR="003760FB">
        <w:rPr>
          <w:rFonts w:ascii="Times New Roman" w:hAnsi="Times New Roman"/>
          <w:sz w:val="30"/>
          <w:szCs w:val="30"/>
        </w:rPr>
        <w:t xml:space="preserve">несет ответственность в соответствии с законодательством </w:t>
      </w:r>
      <w:r>
        <w:rPr>
          <w:rFonts w:ascii="Times New Roman" w:hAnsi="Times New Roman"/>
          <w:sz w:val="30"/>
          <w:szCs w:val="30"/>
        </w:rPr>
        <w:t xml:space="preserve">за </w:t>
      </w:r>
      <w:r w:rsidRPr="00ED7E44">
        <w:rPr>
          <w:rFonts w:ascii="Times New Roman" w:hAnsi="Times New Roman"/>
          <w:sz w:val="30"/>
          <w:szCs w:val="30"/>
        </w:rPr>
        <w:t>утрату</w:t>
      </w:r>
      <w:r>
        <w:rPr>
          <w:rFonts w:ascii="Times New Roman" w:hAnsi="Times New Roman"/>
          <w:sz w:val="30"/>
          <w:szCs w:val="30"/>
        </w:rPr>
        <w:t>, порчу или уничтожение этого имущества.</w:t>
      </w:r>
    </w:p>
    <w:p w14:paraId="3EB19EF7" w14:textId="77777777" w:rsidR="00604FDB" w:rsidRPr="00050A6B" w:rsidRDefault="00604FDB" w:rsidP="004A4A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050A6B"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Pr="00050A6B">
        <w:rPr>
          <w:rFonts w:ascii="Times New Roman" w:hAnsi="Times New Roman"/>
          <w:sz w:val="30"/>
          <w:szCs w:val="30"/>
        </w:rPr>
        <w:t xml:space="preserve">Настоящее </w:t>
      </w:r>
      <w:r>
        <w:rPr>
          <w:rFonts w:ascii="Times New Roman" w:hAnsi="Times New Roman"/>
          <w:sz w:val="30"/>
          <w:szCs w:val="30"/>
        </w:rPr>
        <w:t>постановление</w:t>
      </w:r>
      <w:r w:rsidRPr="00050A6B">
        <w:rPr>
          <w:rFonts w:ascii="Times New Roman" w:hAnsi="Times New Roman"/>
          <w:sz w:val="30"/>
          <w:szCs w:val="30"/>
        </w:rPr>
        <w:t xml:space="preserve"> не распространяет свое действие на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0A6B">
        <w:rPr>
          <w:rFonts w:ascii="Times New Roman" w:hAnsi="Times New Roman"/>
          <w:sz w:val="30"/>
          <w:szCs w:val="30"/>
        </w:rPr>
        <w:t>государственных должностных лиц государственных органов, администраций свободных (особой) экономических зон и бюджетных организаций, 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0A6B">
        <w:rPr>
          <w:rFonts w:ascii="Times New Roman" w:hAnsi="Times New Roman"/>
          <w:sz w:val="30"/>
          <w:szCs w:val="30"/>
        </w:rPr>
        <w:t>осуществляющих приносящую доходы деятельность, если иное не предусмотрено законодательными актами.</w:t>
      </w:r>
    </w:p>
    <w:p w14:paraId="3F2C2EBD" w14:textId="77777777" w:rsidR="00604FDB" w:rsidRPr="00050A6B" w:rsidRDefault="00604FDB" w:rsidP="004A4A6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3.</w:t>
      </w:r>
      <w:r>
        <w:rPr>
          <w:lang w:val="en-US"/>
        </w:rPr>
        <w:t> </w:t>
      </w:r>
      <w:r w:rsidRPr="00050A6B">
        <w:rPr>
          <w:rFonts w:ascii="Times New Roman" w:hAnsi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14:paraId="1D09EDAA" w14:textId="77777777" w:rsidR="00C34847" w:rsidRPr="00C34847" w:rsidRDefault="00C34847" w:rsidP="00C34847">
      <w:pPr>
        <w:suppressAutoHyphens/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</w:p>
    <w:p w14:paraId="20EF66E8" w14:textId="77777777" w:rsidR="00C34847" w:rsidRDefault="00C34847" w:rsidP="00C34847">
      <w:pPr>
        <w:suppressAutoHyphens/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</w:p>
    <w:p w14:paraId="1B4B8516" w14:textId="525C8B0C" w:rsidR="004F47A4" w:rsidRPr="00C34847" w:rsidRDefault="00D206C7" w:rsidP="00C34847">
      <w:pPr>
        <w:suppressAutoHyphens/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62627A" wp14:editId="4593CE42">
            <wp:simplePos x="0" y="0"/>
            <wp:positionH relativeFrom="page">
              <wp:posOffset>3596640</wp:posOffset>
            </wp:positionH>
            <wp:positionV relativeFrom="page">
              <wp:posOffset>7795260</wp:posOffset>
            </wp:positionV>
            <wp:extent cx="1257300" cy="1257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D5650" w14:textId="77777777" w:rsidR="00C34847" w:rsidRPr="00C34847" w:rsidRDefault="00C34847" w:rsidP="00A236AD">
      <w:pPr>
        <w:suppressAutoHyphens/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  <w:r w:rsidRPr="00C34847">
        <w:rPr>
          <w:rFonts w:ascii="Times New Roman" w:hAnsi="Times New Roman"/>
          <w:sz w:val="30"/>
          <w:szCs w:val="30"/>
        </w:rPr>
        <w:t>Премьер-министр</w:t>
      </w:r>
    </w:p>
    <w:p w14:paraId="3B25132E" w14:textId="77777777" w:rsidR="00C34847" w:rsidRPr="00C34847" w:rsidRDefault="00C34847" w:rsidP="00A236AD">
      <w:pPr>
        <w:suppressAutoHyphens/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  <w:r w:rsidRPr="00C34847">
        <w:rPr>
          <w:rFonts w:ascii="Times New Roman" w:hAnsi="Times New Roman"/>
          <w:sz w:val="30"/>
          <w:szCs w:val="30"/>
        </w:rPr>
        <w:t>Республики Беларусь</w:t>
      </w:r>
      <w:r w:rsidRPr="00C34847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A236AD">
        <w:rPr>
          <w:rFonts w:ascii="Times New Roman" w:hAnsi="Times New Roman"/>
          <w:sz w:val="30"/>
          <w:szCs w:val="30"/>
        </w:rPr>
        <w:t xml:space="preserve"> </w:t>
      </w:r>
      <w:r w:rsidRPr="00C34847">
        <w:rPr>
          <w:rFonts w:ascii="Times New Roman" w:hAnsi="Times New Roman"/>
          <w:sz w:val="30"/>
          <w:szCs w:val="30"/>
        </w:rPr>
        <w:t>Р.Головченко</w:t>
      </w:r>
    </w:p>
    <w:p w14:paraId="185D9691" w14:textId="77777777" w:rsidR="00C34847" w:rsidRDefault="00C34847" w:rsidP="00C34847">
      <w:pPr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</w:p>
    <w:p w14:paraId="5965FDC2" w14:textId="77777777" w:rsidR="00604FDB" w:rsidRDefault="00604FDB" w:rsidP="00C34847">
      <w:pPr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</w:p>
    <w:p w14:paraId="38C4E773" w14:textId="77777777" w:rsidR="00604FDB" w:rsidRPr="00C34847" w:rsidRDefault="00604FDB" w:rsidP="00C34847">
      <w:pPr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</w:p>
    <w:p w14:paraId="74EFF6CC" w14:textId="77777777" w:rsidR="00C34847" w:rsidRPr="00C34847" w:rsidRDefault="00C34847" w:rsidP="00C34847">
      <w:pPr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  <w:r w:rsidRPr="00C34847">
        <w:rPr>
          <w:rFonts w:ascii="Times New Roman" w:hAnsi="Times New Roman"/>
          <w:sz w:val="30"/>
          <w:szCs w:val="30"/>
        </w:rPr>
        <w:t>11</w:t>
      </w:r>
    </w:p>
    <w:p w14:paraId="34DBF003" w14:textId="77777777" w:rsidR="00C34847" w:rsidRDefault="00C34847" w:rsidP="00C34847">
      <w:pPr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</w:p>
    <w:p w14:paraId="74937F53" w14:textId="77777777" w:rsidR="00604FDB" w:rsidRDefault="00604FDB" w:rsidP="00C34847">
      <w:pPr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</w:p>
    <w:p w14:paraId="598883FE" w14:textId="77777777" w:rsidR="00604FDB" w:rsidRDefault="00604FDB" w:rsidP="00C34847">
      <w:pPr>
        <w:spacing w:line="280" w:lineRule="exact"/>
        <w:ind w:firstLine="0"/>
        <w:jc w:val="both"/>
        <w:rPr>
          <w:rFonts w:ascii="Times New Roman" w:hAnsi="Times New Roman"/>
          <w:sz w:val="30"/>
          <w:szCs w:val="30"/>
        </w:rPr>
      </w:pPr>
    </w:p>
    <w:sectPr w:rsidR="00604FDB" w:rsidSect="00A236AD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EA76" w14:textId="77777777" w:rsidR="00F5743F" w:rsidRDefault="00F5743F">
      <w:r>
        <w:separator/>
      </w:r>
    </w:p>
  </w:endnote>
  <w:endnote w:type="continuationSeparator" w:id="0">
    <w:p w14:paraId="6A51FE9E" w14:textId="77777777" w:rsidR="00F5743F" w:rsidRDefault="00F5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999A" w14:textId="77777777" w:rsidR="00F5743F" w:rsidRDefault="00F5743F">
      <w:r>
        <w:separator/>
      </w:r>
    </w:p>
  </w:footnote>
  <w:footnote w:type="continuationSeparator" w:id="0">
    <w:p w14:paraId="68540CC3" w14:textId="77777777" w:rsidR="00F5743F" w:rsidRDefault="00F5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3E92" w14:textId="77777777" w:rsidR="0068253C" w:rsidRPr="00DF1319" w:rsidRDefault="0068253C">
    <w:pPr>
      <w:pStyle w:val="a3"/>
      <w:jc w:val="center"/>
      <w:rPr>
        <w:sz w:val="28"/>
        <w:szCs w:val="28"/>
      </w:rPr>
    </w:pPr>
    <w:r w:rsidRPr="00DF1319">
      <w:rPr>
        <w:sz w:val="28"/>
        <w:szCs w:val="28"/>
      </w:rPr>
      <w:fldChar w:fldCharType="begin"/>
    </w:r>
    <w:r w:rsidRPr="00DF1319">
      <w:rPr>
        <w:sz w:val="28"/>
        <w:szCs w:val="28"/>
      </w:rPr>
      <w:instrText>PAGE   \* MERGEFORMAT</w:instrText>
    </w:r>
    <w:r w:rsidRPr="00DF1319">
      <w:rPr>
        <w:sz w:val="28"/>
        <w:szCs w:val="28"/>
      </w:rPr>
      <w:fldChar w:fldCharType="separate"/>
    </w:r>
    <w:r w:rsidR="002637A3">
      <w:rPr>
        <w:noProof/>
        <w:sz w:val="28"/>
        <w:szCs w:val="28"/>
      </w:rPr>
      <w:t>2</w:t>
    </w:r>
    <w:r w:rsidRPr="00DF1319">
      <w:rPr>
        <w:sz w:val="28"/>
        <w:szCs w:val="28"/>
      </w:rPr>
      <w:fldChar w:fldCharType="end"/>
    </w:r>
  </w:p>
  <w:p w14:paraId="3AA13138" w14:textId="77777777" w:rsidR="0068253C" w:rsidRDefault="006825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DB5"/>
    <w:multiLevelType w:val="multilevel"/>
    <w:tmpl w:val="1BD888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D5"/>
    <w:rsid w:val="00047C9A"/>
    <w:rsid w:val="000508A4"/>
    <w:rsid w:val="0005316C"/>
    <w:rsid w:val="000849D5"/>
    <w:rsid w:val="000A4E6C"/>
    <w:rsid w:val="000A52D4"/>
    <w:rsid w:val="000B2484"/>
    <w:rsid w:val="000B725C"/>
    <w:rsid w:val="000E30B9"/>
    <w:rsid w:val="00105C74"/>
    <w:rsid w:val="001348D6"/>
    <w:rsid w:val="00136EAD"/>
    <w:rsid w:val="0014405B"/>
    <w:rsid w:val="00144AAC"/>
    <w:rsid w:val="00152003"/>
    <w:rsid w:val="001533F4"/>
    <w:rsid w:val="001752EB"/>
    <w:rsid w:val="001A1051"/>
    <w:rsid w:val="001D50EE"/>
    <w:rsid w:val="001F03BD"/>
    <w:rsid w:val="0020535E"/>
    <w:rsid w:val="0021018C"/>
    <w:rsid w:val="002243B4"/>
    <w:rsid w:val="00233DEF"/>
    <w:rsid w:val="0025330A"/>
    <w:rsid w:val="0025695C"/>
    <w:rsid w:val="002637A3"/>
    <w:rsid w:val="00264464"/>
    <w:rsid w:val="00282530"/>
    <w:rsid w:val="002A128F"/>
    <w:rsid w:val="002A6D9E"/>
    <w:rsid w:val="002B3DF7"/>
    <w:rsid w:val="002B647C"/>
    <w:rsid w:val="002D1459"/>
    <w:rsid w:val="002E0D08"/>
    <w:rsid w:val="003044CB"/>
    <w:rsid w:val="0031385D"/>
    <w:rsid w:val="003227C7"/>
    <w:rsid w:val="003303A9"/>
    <w:rsid w:val="00335AE9"/>
    <w:rsid w:val="0035153F"/>
    <w:rsid w:val="00366461"/>
    <w:rsid w:val="003740CB"/>
    <w:rsid w:val="003760FB"/>
    <w:rsid w:val="00376E44"/>
    <w:rsid w:val="00393D54"/>
    <w:rsid w:val="003B71C5"/>
    <w:rsid w:val="003C4E17"/>
    <w:rsid w:val="003D4609"/>
    <w:rsid w:val="003E04FC"/>
    <w:rsid w:val="003E0EF9"/>
    <w:rsid w:val="003F52E8"/>
    <w:rsid w:val="00407271"/>
    <w:rsid w:val="00424FB2"/>
    <w:rsid w:val="00430713"/>
    <w:rsid w:val="00435F1B"/>
    <w:rsid w:val="0045304C"/>
    <w:rsid w:val="004536A7"/>
    <w:rsid w:val="00456AB8"/>
    <w:rsid w:val="004616B8"/>
    <w:rsid w:val="00467D52"/>
    <w:rsid w:val="0048504E"/>
    <w:rsid w:val="004A4A6D"/>
    <w:rsid w:val="004A6988"/>
    <w:rsid w:val="004B1273"/>
    <w:rsid w:val="004D4A0D"/>
    <w:rsid w:val="004D67B1"/>
    <w:rsid w:val="004F0553"/>
    <w:rsid w:val="004F47A4"/>
    <w:rsid w:val="0050758B"/>
    <w:rsid w:val="00521994"/>
    <w:rsid w:val="00533069"/>
    <w:rsid w:val="0054395A"/>
    <w:rsid w:val="00551556"/>
    <w:rsid w:val="005740DC"/>
    <w:rsid w:val="00583297"/>
    <w:rsid w:val="00590FAB"/>
    <w:rsid w:val="00591AFD"/>
    <w:rsid w:val="0059768A"/>
    <w:rsid w:val="005B0223"/>
    <w:rsid w:val="005B39CE"/>
    <w:rsid w:val="005B7427"/>
    <w:rsid w:val="00604FDB"/>
    <w:rsid w:val="00614947"/>
    <w:rsid w:val="006175F5"/>
    <w:rsid w:val="00621731"/>
    <w:rsid w:val="00633108"/>
    <w:rsid w:val="006426D1"/>
    <w:rsid w:val="0065569C"/>
    <w:rsid w:val="00664150"/>
    <w:rsid w:val="00666BC3"/>
    <w:rsid w:val="006806CC"/>
    <w:rsid w:val="0068253C"/>
    <w:rsid w:val="006A6E67"/>
    <w:rsid w:val="006D0FA4"/>
    <w:rsid w:val="006D4514"/>
    <w:rsid w:val="006E0244"/>
    <w:rsid w:val="006E5260"/>
    <w:rsid w:val="006F1519"/>
    <w:rsid w:val="006F5454"/>
    <w:rsid w:val="00703C21"/>
    <w:rsid w:val="00715A8B"/>
    <w:rsid w:val="00721B3D"/>
    <w:rsid w:val="0075024F"/>
    <w:rsid w:val="00760019"/>
    <w:rsid w:val="0076073F"/>
    <w:rsid w:val="007662E6"/>
    <w:rsid w:val="0077226C"/>
    <w:rsid w:val="007A06E2"/>
    <w:rsid w:val="007B1F3D"/>
    <w:rsid w:val="007B5753"/>
    <w:rsid w:val="007F0302"/>
    <w:rsid w:val="007F5154"/>
    <w:rsid w:val="00824316"/>
    <w:rsid w:val="00834344"/>
    <w:rsid w:val="00840CCB"/>
    <w:rsid w:val="0084402C"/>
    <w:rsid w:val="00845779"/>
    <w:rsid w:val="008507C3"/>
    <w:rsid w:val="00852F7D"/>
    <w:rsid w:val="008605DD"/>
    <w:rsid w:val="00883058"/>
    <w:rsid w:val="00883346"/>
    <w:rsid w:val="00883FFF"/>
    <w:rsid w:val="008E073C"/>
    <w:rsid w:val="008F70CA"/>
    <w:rsid w:val="009072B2"/>
    <w:rsid w:val="00934CD4"/>
    <w:rsid w:val="00935D15"/>
    <w:rsid w:val="00947858"/>
    <w:rsid w:val="00950045"/>
    <w:rsid w:val="009541D5"/>
    <w:rsid w:val="009556A9"/>
    <w:rsid w:val="009630E8"/>
    <w:rsid w:val="00977165"/>
    <w:rsid w:val="009802DF"/>
    <w:rsid w:val="00983ADB"/>
    <w:rsid w:val="00985AD1"/>
    <w:rsid w:val="009B6D49"/>
    <w:rsid w:val="009E4CED"/>
    <w:rsid w:val="00A13121"/>
    <w:rsid w:val="00A236AD"/>
    <w:rsid w:val="00A3781A"/>
    <w:rsid w:val="00A5194B"/>
    <w:rsid w:val="00A73DF4"/>
    <w:rsid w:val="00A757DF"/>
    <w:rsid w:val="00A76034"/>
    <w:rsid w:val="00A83B2A"/>
    <w:rsid w:val="00A877AA"/>
    <w:rsid w:val="00A879AD"/>
    <w:rsid w:val="00A960A7"/>
    <w:rsid w:val="00A97C05"/>
    <w:rsid w:val="00AA54C0"/>
    <w:rsid w:val="00AA591E"/>
    <w:rsid w:val="00AD20EE"/>
    <w:rsid w:val="00AE1C8E"/>
    <w:rsid w:val="00AE6F68"/>
    <w:rsid w:val="00AF6EBC"/>
    <w:rsid w:val="00AF76CB"/>
    <w:rsid w:val="00AF7FDD"/>
    <w:rsid w:val="00B00B91"/>
    <w:rsid w:val="00B10B9D"/>
    <w:rsid w:val="00B17DA1"/>
    <w:rsid w:val="00B275BB"/>
    <w:rsid w:val="00B35111"/>
    <w:rsid w:val="00B42A90"/>
    <w:rsid w:val="00B456B4"/>
    <w:rsid w:val="00B579EE"/>
    <w:rsid w:val="00B66E8F"/>
    <w:rsid w:val="00BA1502"/>
    <w:rsid w:val="00BC213A"/>
    <w:rsid w:val="00BC497D"/>
    <w:rsid w:val="00C00B34"/>
    <w:rsid w:val="00C02E6D"/>
    <w:rsid w:val="00C077DF"/>
    <w:rsid w:val="00C1701B"/>
    <w:rsid w:val="00C2405E"/>
    <w:rsid w:val="00C31D59"/>
    <w:rsid w:val="00C33D65"/>
    <w:rsid w:val="00C34847"/>
    <w:rsid w:val="00C5796D"/>
    <w:rsid w:val="00C6168F"/>
    <w:rsid w:val="00C670A3"/>
    <w:rsid w:val="00C852B6"/>
    <w:rsid w:val="00CB2C2A"/>
    <w:rsid w:val="00CF3A2C"/>
    <w:rsid w:val="00D040F4"/>
    <w:rsid w:val="00D06FF8"/>
    <w:rsid w:val="00D206C7"/>
    <w:rsid w:val="00D23E9C"/>
    <w:rsid w:val="00D259C5"/>
    <w:rsid w:val="00D26FE2"/>
    <w:rsid w:val="00D410CE"/>
    <w:rsid w:val="00D417BC"/>
    <w:rsid w:val="00D557F1"/>
    <w:rsid w:val="00DA50AC"/>
    <w:rsid w:val="00DB6B50"/>
    <w:rsid w:val="00DC1E8C"/>
    <w:rsid w:val="00DC696B"/>
    <w:rsid w:val="00DC7583"/>
    <w:rsid w:val="00DD4640"/>
    <w:rsid w:val="00DD60BF"/>
    <w:rsid w:val="00DF1319"/>
    <w:rsid w:val="00DF1AA3"/>
    <w:rsid w:val="00DF444E"/>
    <w:rsid w:val="00E00B8F"/>
    <w:rsid w:val="00E33875"/>
    <w:rsid w:val="00E60624"/>
    <w:rsid w:val="00E606FE"/>
    <w:rsid w:val="00E62383"/>
    <w:rsid w:val="00E7148E"/>
    <w:rsid w:val="00E72FCD"/>
    <w:rsid w:val="00E81951"/>
    <w:rsid w:val="00E96AD3"/>
    <w:rsid w:val="00E9726D"/>
    <w:rsid w:val="00EB32D4"/>
    <w:rsid w:val="00EB39C6"/>
    <w:rsid w:val="00EC0972"/>
    <w:rsid w:val="00EC118A"/>
    <w:rsid w:val="00ED3C57"/>
    <w:rsid w:val="00F02206"/>
    <w:rsid w:val="00F06846"/>
    <w:rsid w:val="00F15806"/>
    <w:rsid w:val="00F16DAF"/>
    <w:rsid w:val="00F250FA"/>
    <w:rsid w:val="00F44670"/>
    <w:rsid w:val="00F46FDC"/>
    <w:rsid w:val="00F5743F"/>
    <w:rsid w:val="00F71594"/>
    <w:rsid w:val="00F75500"/>
    <w:rsid w:val="00F76857"/>
    <w:rsid w:val="00F7759C"/>
    <w:rsid w:val="00F8354F"/>
    <w:rsid w:val="00F8644C"/>
    <w:rsid w:val="00F86834"/>
    <w:rsid w:val="00F93836"/>
    <w:rsid w:val="00F93E82"/>
    <w:rsid w:val="00F9445F"/>
    <w:rsid w:val="00F945DE"/>
    <w:rsid w:val="00FB309F"/>
    <w:rsid w:val="00FB5241"/>
    <w:rsid w:val="00FB7A47"/>
    <w:rsid w:val="00FB7B0C"/>
    <w:rsid w:val="00FE2927"/>
    <w:rsid w:val="00FF042A"/>
    <w:rsid w:val="00FF6637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4F946"/>
  <w15:chartTrackingRefBased/>
  <w15:docId w15:val="{296DCB86-BD27-42F7-851F-A6E8BF12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95C"/>
    <w:pPr>
      <w:ind w:firstLine="4253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849D5"/>
    <w:pPr>
      <w:tabs>
        <w:tab w:val="center" w:pos="4677"/>
        <w:tab w:val="right" w:pos="9355"/>
      </w:tabs>
      <w:ind w:firstLine="0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0849D5"/>
    <w:rPr>
      <w:rFonts w:ascii="Times New Roman" w:hAnsi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rsid w:val="000849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00B8F"/>
    <w:pPr>
      <w:spacing w:before="100" w:beforeAutospacing="1" w:after="100" w:afterAutospacing="1"/>
      <w:ind w:firstLine="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541D5"/>
    <w:pPr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4850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48504E"/>
    <w:rPr>
      <w:rFonts w:cs="Times New Roman"/>
    </w:rPr>
  </w:style>
  <w:style w:type="paragraph" w:styleId="a9">
    <w:name w:val="Balloon Text"/>
    <w:basedOn w:val="a"/>
    <w:link w:val="aa"/>
    <w:semiHidden/>
    <w:rsid w:val="00A76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7603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E1C8E"/>
    <w:pPr>
      <w:ind w:left="720"/>
      <w:contextualSpacing/>
    </w:pPr>
  </w:style>
  <w:style w:type="paragraph" w:customStyle="1" w:styleId="table10">
    <w:name w:val="table10"/>
    <w:basedOn w:val="a"/>
    <w:rsid w:val="00B10B9D"/>
    <w:pPr>
      <w:ind w:firstLine="0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E6F68"/>
    <w:pPr>
      <w:widowControl w:val="0"/>
      <w:suppressAutoHyphens/>
      <w:autoSpaceDE w:val="0"/>
      <w:autoSpaceDN w:val="0"/>
      <w:adjustRightInd w:val="0"/>
    </w:pPr>
    <w:rPr>
      <w:rFonts w:ascii="Arial" w:eastAsia="Times New Roman" w:hAnsi="Liberation Serif" w:cs="Arial"/>
      <w:kern w:val="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AE6F68"/>
    <w:pPr>
      <w:suppressAutoHyphens/>
      <w:autoSpaceDE w:val="0"/>
      <w:autoSpaceDN w:val="0"/>
      <w:adjustRightInd w:val="0"/>
      <w:ind w:firstLine="0"/>
    </w:pPr>
    <w:rPr>
      <w:rFonts w:ascii="Times New Roman" w:hAnsi="Liberation Serif"/>
      <w:kern w:val="1"/>
      <w:sz w:val="24"/>
      <w:szCs w:val="24"/>
      <w:lang w:eastAsia="ru-RU" w:bidi="hi-IN"/>
    </w:rPr>
  </w:style>
  <w:style w:type="paragraph" w:styleId="ab">
    <w:name w:val="List Paragraph"/>
    <w:basedOn w:val="a"/>
    <w:uiPriority w:val="34"/>
    <w:qFormat/>
    <w:rsid w:val="00604FDB"/>
    <w:pPr>
      <w:spacing w:after="160" w:line="259" w:lineRule="auto"/>
      <w:ind w:left="720" w:firstLine="0"/>
      <w:contextualSpacing/>
    </w:pPr>
    <w:rPr>
      <w:rFonts w:eastAsia="Calibri"/>
    </w:rPr>
  </w:style>
  <w:style w:type="paragraph" w:styleId="ac">
    <w:name w:val="footnote text"/>
    <w:basedOn w:val="a"/>
    <w:link w:val="ad"/>
    <w:rsid w:val="00604FDB"/>
    <w:rPr>
      <w:sz w:val="20"/>
      <w:szCs w:val="20"/>
    </w:rPr>
  </w:style>
  <w:style w:type="character" w:customStyle="1" w:styleId="ad">
    <w:name w:val="Текст сноски Знак"/>
    <w:link w:val="ac"/>
    <w:rsid w:val="00604FDB"/>
    <w:rPr>
      <w:rFonts w:eastAsia="Times New Roman"/>
      <w:lang w:val="ru-RU" w:eastAsia="en-US"/>
    </w:rPr>
  </w:style>
  <w:style w:type="character" w:styleId="ae">
    <w:name w:val="footnote reference"/>
    <w:rsid w:val="00604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AF7D-2740-433F-9DFF-E225BEBD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САВЕТ МІНІСТРАЎ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САВЕТ МІНІСТРАЎ</dc:title>
  <dc:subject/>
  <dc:creator>Сивцева</dc:creator>
  <cp:keywords/>
  <dc:description/>
  <cp:lastModifiedBy>Дима Соколов</cp:lastModifiedBy>
  <cp:revision>2</cp:revision>
  <cp:lastPrinted>2023-06-06T06:43:00Z</cp:lastPrinted>
  <dcterms:created xsi:type="dcterms:W3CDTF">2024-02-16T12:03:00Z</dcterms:created>
  <dcterms:modified xsi:type="dcterms:W3CDTF">2024-02-16T12:03:00Z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94734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