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59" w:rsidRPr="00AC1DF0" w:rsidRDefault="00AC1DF0" w:rsidP="00AC1D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C1DF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 редакцию газеты «Наша </w:t>
      </w:r>
      <w:proofErr w:type="spellStart"/>
      <w:r w:rsidRPr="00AC1DF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Талачыншчына</w:t>
      </w:r>
      <w:proofErr w:type="spellEnd"/>
      <w:r w:rsidRPr="00AC1DF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</w:p>
    <w:p w:rsidR="00AC1DF0" w:rsidRPr="00BD5A32" w:rsidRDefault="00AC1DF0" w:rsidP="00B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659" w:rsidRPr="003242DA" w:rsidRDefault="00B77659" w:rsidP="00B7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4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</w:t>
      </w:r>
      <w:r w:rsidRPr="00324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июля</w:t>
      </w:r>
      <w:r w:rsidRPr="003242D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– всемирный день борьбы с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гепатитом</w:t>
      </w:r>
    </w:p>
    <w:p w:rsidR="00B77659" w:rsidRDefault="00B77659" w:rsidP="00B77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067C95" w:rsidRPr="00067C95" w:rsidRDefault="00067C95" w:rsidP="00067C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7C95">
        <w:rPr>
          <w:color w:val="000000"/>
          <w:sz w:val="28"/>
          <w:szCs w:val="28"/>
        </w:rPr>
        <w:t xml:space="preserve">Вирусные гепатиты - серьезная проблема здравоохранения во всем мире. Это группа инфекционных </w:t>
      </w:r>
      <w:r>
        <w:rPr>
          <w:color w:val="000000"/>
          <w:sz w:val="28"/>
          <w:szCs w:val="28"/>
        </w:rPr>
        <w:t>заболеваний печени,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r w:rsidRPr="00067C95">
        <w:rPr>
          <w:color w:val="000000"/>
          <w:sz w:val="28"/>
          <w:szCs w:val="28"/>
        </w:rPr>
        <w:t>возбудителями которых выступают вирусы. Наиболее распространенными являются гепатиты типов A, B, C, D и E.</w:t>
      </w:r>
    </w:p>
    <w:p w:rsidR="00067C95" w:rsidRPr="00067C95" w:rsidRDefault="00067C95" w:rsidP="00067C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7C95">
        <w:rPr>
          <w:color w:val="000000"/>
          <w:sz w:val="28"/>
          <w:szCs w:val="28"/>
        </w:rPr>
        <w:t>Гепатит А</w:t>
      </w:r>
      <w:r>
        <w:rPr>
          <w:color w:val="000000"/>
          <w:sz w:val="28"/>
          <w:szCs w:val="28"/>
        </w:rPr>
        <w:t xml:space="preserve"> и Е</w:t>
      </w:r>
      <w:r w:rsidRPr="00067C95">
        <w:rPr>
          <w:color w:val="000000"/>
          <w:sz w:val="28"/>
          <w:szCs w:val="28"/>
        </w:rPr>
        <w:t xml:space="preserve"> передается через загрязненную воду или пищу и обычно протекает в легкой форме, но может вызывать тяжелые осложнения. Гепатит В и С передаются через кровь и другие биологические жидкости, часто приводя к </w:t>
      </w:r>
      <w:r>
        <w:rPr>
          <w:color w:val="000000"/>
          <w:sz w:val="28"/>
          <w:szCs w:val="28"/>
        </w:rPr>
        <w:t>хроническому течению</w:t>
      </w:r>
      <w:r w:rsidRPr="00067C95">
        <w:rPr>
          <w:color w:val="000000"/>
          <w:sz w:val="28"/>
          <w:szCs w:val="28"/>
        </w:rPr>
        <w:t xml:space="preserve"> и развитию цирроза печени и рака печени. Гепатит D встречается только у людей, инфицированных вирусом гепатита В</w:t>
      </w:r>
      <w:r>
        <w:rPr>
          <w:color w:val="000000"/>
          <w:sz w:val="28"/>
          <w:szCs w:val="28"/>
        </w:rPr>
        <w:t>.</w:t>
      </w:r>
    </w:p>
    <w:p w:rsidR="00067C95" w:rsidRDefault="00067C95" w:rsidP="00067C9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7C95">
        <w:rPr>
          <w:color w:val="000000"/>
          <w:sz w:val="28"/>
          <w:szCs w:val="28"/>
        </w:rPr>
        <w:t>Симптомы вирусных гепатитов включают усталость, тошноту, рвоту, боли в животе, потемнение мочи и пожелтение кожи и слизистых оболочек. Однако на ранних стадиях болезнь может протекать бессимптомно, что затрудняет своевременную диагностику.</w:t>
      </w:r>
    </w:p>
    <w:p w:rsidR="00A32650" w:rsidRDefault="00067C95" w:rsidP="0017348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67C95">
        <w:rPr>
          <w:color w:val="000000"/>
          <w:sz w:val="28"/>
          <w:szCs w:val="28"/>
        </w:rPr>
        <w:t xml:space="preserve">Ежегодно в </w:t>
      </w:r>
      <w:proofErr w:type="spellStart"/>
      <w:r w:rsidR="009162CB">
        <w:rPr>
          <w:color w:val="000000"/>
          <w:sz w:val="28"/>
          <w:szCs w:val="28"/>
        </w:rPr>
        <w:t>Толочинском</w:t>
      </w:r>
      <w:proofErr w:type="spellEnd"/>
      <w:r w:rsidR="009162CB">
        <w:rPr>
          <w:color w:val="000000"/>
          <w:sz w:val="28"/>
          <w:szCs w:val="28"/>
        </w:rPr>
        <w:t xml:space="preserve"> районе</w:t>
      </w:r>
      <w:r w:rsidRPr="00067C95">
        <w:rPr>
          <w:color w:val="000000"/>
          <w:sz w:val="28"/>
          <w:szCs w:val="28"/>
        </w:rPr>
        <w:t xml:space="preserve"> регистрируются новые случаи инфицирования парентеральными вирусными гепатитами среди различных возрастных групп населения. Группой риска по заболеванию парентеральным вирусным гепатитом являются люди в возрасте </w:t>
      </w:r>
      <w:r w:rsidR="009162CB">
        <w:rPr>
          <w:color w:val="000000"/>
          <w:sz w:val="28"/>
          <w:szCs w:val="28"/>
        </w:rPr>
        <w:t>40</w:t>
      </w:r>
      <w:r w:rsidRPr="00067C95">
        <w:rPr>
          <w:color w:val="000000"/>
          <w:sz w:val="28"/>
          <w:szCs w:val="28"/>
        </w:rPr>
        <w:t>-49 лет, на долю которых приходится 5</w:t>
      </w:r>
      <w:r w:rsidR="009162CB">
        <w:rPr>
          <w:color w:val="000000"/>
          <w:sz w:val="28"/>
          <w:szCs w:val="28"/>
        </w:rPr>
        <w:t>4</w:t>
      </w:r>
      <w:r w:rsidRPr="00067C95">
        <w:rPr>
          <w:color w:val="000000"/>
          <w:sz w:val="28"/>
          <w:szCs w:val="28"/>
        </w:rPr>
        <w:t>% от числа заболевших. Однако регистрируются случаи среди лиц младше 20 лет и среди лиц стар</w:t>
      </w:r>
      <w:r w:rsidR="00A32650">
        <w:rPr>
          <w:color w:val="000000"/>
          <w:sz w:val="28"/>
          <w:szCs w:val="28"/>
        </w:rPr>
        <w:t xml:space="preserve">ше 60 лет. </w:t>
      </w:r>
    </w:p>
    <w:p w:rsidR="00B77659" w:rsidRPr="00173487" w:rsidRDefault="00123573" w:rsidP="0017348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3573">
        <w:rPr>
          <w:color w:val="000000"/>
          <w:sz w:val="28"/>
          <w:szCs w:val="28"/>
        </w:rPr>
        <w:t>Заболеваемость вирусными гепатитами</w:t>
      </w:r>
      <w:r w:rsidRPr="005120C7">
        <w:rPr>
          <w:color w:val="000000"/>
          <w:sz w:val="28"/>
          <w:szCs w:val="28"/>
        </w:rPr>
        <w:t xml:space="preserve"> </w:t>
      </w:r>
      <w:r w:rsidR="005120C7" w:rsidRPr="005120C7">
        <w:rPr>
          <w:color w:val="000000"/>
          <w:sz w:val="28"/>
          <w:szCs w:val="28"/>
        </w:rPr>
        <w:t xml:space="preserve">за </w:t>
      </w:r>
      <w:r w:rsidR="005120C7">
        <w:rPr>
          <w:color w:val="000000"/>
          <w:sz w:val="28"/>
          <w:szCs w:val="28"/>
        </w:rPr>
        <w:t>истекший</w:t>
      </w:r>
      <w:r w:rsidR="005120C7" w:rsidRPr="005120C7">
        <w:rPr>
          <w:color w:val="000000"/>
          <w:sz w:val="28"/>
          <w:szCs w:val="28"/>
        </w:rPr>
        <w:t xml:space="preserve"> период 2024 года</w:t>
      </w:r>
      <w:r w:rsidR="005120C7">
        <w:rPr>
          <w:noProof/>
        </w:rPr>
        <w:t xml:space="preserve"> </w:t>
      </w:r>
      <w:r>
        <w:rPr>
          <w:color w:val="000000"/>
          <w:sz w:val="28"/>
          <w:szCs w:val="28"/>
        </w:rPr>
        <w:t>в</w:t>
      </w:r>
      <w:r w:rsidR="009162CB" w:rsidRPr="001D5CFE">
        <w:rPr>
          <w:color w:val="000000"/>
          <w:sz w:val="28"/>
          <w:szCs w:val="28"/>
        </w:rPr>
        <w:t xml:space="preserve"> </w:t>
      </w:r>
      <w:proofErr w:type="spellStart"/>
      <w:r w:rsidR="009162CB" w:rsidRPr="001D5CFE">
        <w:rPr>
          <w:color w:val="000000"/>
          <w:sz w:val="28"/>
          <w:szCs w:val="28"/>
        </w:rPr>
        <w:t>Толочинском</w:t>
      </w:r>
      <w:proofErr w:type="spellEnd"/>
      <w:r w:rsidR="009162CB" w:rsidRPr="001D5CFE">
        <w:rPr>
          <w:color w:val="000000"/>
          <w:sz w:val="28"/>
          <w:szCs w:val="28"/>
        </w:rPr>
        <w:t xml:space="preserve"> районе </w:t>
      </w:r>
      <w:r>
        <w:rPr>
          <w:color w:val="000000"/>
          <w:sz w:val="28"/>
          <w:szCs w:val="28"/>
        </w:rPr>
        <w:t>составляет</w:t>
      </w:r>
      <w:r w:rsidR="001D5CFE" w:rsidRPr="001D5CFE">
        <w:rPr>
          <w:color w:val="000000"/>
          <w:sz w:val="28"/>
          <w:szCs w:val="28"/>
        </w:rPr>
        <w:t xml:space="preserve"> </w:t>
      </w:r>
      <w:r w:rsidR="005120C7">
        <w:rPr>
          <w:color w:val="000000"/>
          <w:sz w:val="28"/>
          <w:szCs w:val="28"/>
        </w:rPr>
        <w:t>22,9</w:t>
      </w:r>
      <w:r>
        <w:rPr>
          <w:color w:val="000000"/>
          <w:sz w:val="28"/>
          <w:szCs w:val="28"/>
        </w:rPr>
        <w:t xml:space="preserve"> </w:t>
      </w:r>
      <w:r w:rsidRPr="00123573">
        <w:rPr>
          <w:color w:val="000000"/>
          <w:sz w:val="28"/>
          <w:szCs w:val="28"/>
        </w:rPr>
        <w:t>случа</w:t>
      </w:r>
      <w:r w:rsidR="005120C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 100 тысяч населения, </w:t>
      </w:r>
      <w:r w:rsidRPr="00BD5A32">
        <w:rPr>
          <w:color w:val="000000"/>
          <w:sz w:val="28"/>
          <w:szCs w:val="28"/>
        </w:rPr>
        <w:t xml:space="preserve">что </w:t>
      </w:r>
      <w:r w:rsidR="005120C7">
        <w:rPr>
          <w:color w:val="000000"/>
          <w:sz w:val="28"/>
          <w:szCs w:val="28"/>
        </w:rPr>
        <w:t>ниже</w:t>
      </w:r>
      <w:r w:rsidRPr="00BD5A32">
        <w:rPr>
          <w:color w:val="000000"/>
          <w:sz w:val="28"/>
          <w:szCs w:val="28"/>
        </w:rPr>
        <w:t xml:space="preserve"> показателя</w:t>
      </w:r>
      <w:r>
        <w:rPr>
          <w:color w:val="000000"/>
          <w:sz w:val="28"/>
          <w:szCs w:val="28"/>
        </w:rPr>
        <w:t xml:space="preserve"> </w:t>
      </w:r>
      <w:r w:rsidR="005120C7">
        <w:rPr>
          <w:color w:val="000000"/>
          <w:sz w:val="28"/>
          <w:szCs w:val="28"/>
        </w:rPr>
        <w:t>за аналогичный период 2023 года</w:t>
      </w:r>
      <w:r w:rsidR="00B53EE8">
        <w:rPr>
          <w:color w:val="000000"/>
          <w:sz w:val="28"/>
          <w:szCs w:val="28"/>
        </w:rPr>
        <w:t xml:space="preserve"> </w:t>
      </w:r>
      <w:r w:rsidRPr="00BD5A32">
        <w:rPr>
          <w:color w:val="000000"/>
          <w:sz w:val="28"/>
          <w:szCs w:val="28"/>
        </w:rPr>
        <w:t>(</w:t>
      </w:r>
      <w:r w:rsidR="005120C7">
        <w:rPr>
          <w:color w:val="000000"/>
          <w:sz w:val="28"/>
          <w:szCs w:val="28"/>
        </w:rPr>
        <w:t>27,0</w:t>
      </w:r>
      <w:r w:rsidRPr="00BD5A32">
        <w:rPr>
          <w:color w:val="000000"/>
          <w:sz w:val="28"/>
          <w:szCs w:val="28"/>
        </w:rPr>
        <w:t xml:space="preserve">), на </w:t>
      </w:r>
      <w:r w:rsidR="005120C7">
        <w:rPr>
          <w:color w:val="000000"/>
          <w:sz w:val="28"/>
          <w:szCs w:val="28"/>
        </w:rPr>
        <w:t>4,1</w:t>
      </w:r>
      <w:r>
        <w:rPr>
          <w:color w:val="000000"/>
          <w:sz w:val="28"/>
          <w:szCs w:val="28"/>
        </w:rPr>
        <w:t xml:space="preserve"> на 100 тысяч населения.</w:t>
      </w:r>
      <w:r w:rsidR="00A32650">
        <w:rPr>
          <w:color w:val="000000"/>
          <w:sz w:val="28"/>
          <w:szCs w:val="28"/>
        </w:rPr>
        <w:t xml:space="preserve"> Распределение случаев по видам </w:t>
      </w:r>
      <w:r w:rsidR="00471DB3">
        <w:rPr>
          <w:color w:val="000000"/>
          <w:sz w:val="28"/>
          <w:szCs w:val="28"/>
        </w:rPr>
        <w:t>парентеральных вирусных гепатитов</w:t>
      </w:r>
      <w:r w:rsidR="005120C7">
        <w:rPr>
          <w:color w:val="000000"/>
          <w:sz w:val="28"/>
          <w:szCs w:val="28"/>
        </w:rPr>
        <w:t xml:space="preserve"> за 2023 год</w:t>
      </w:r>
      <w:r w:rsidR="00A32650">
        <w:rPr>
          <w:color w:val="000000"/>
          <w:sz w:val="28"/>
          <w:szCs w:val="28"/>
        </w:rPr>
        <w:t xml:space="preserve">: </w:t>
      </w:r>
      <w:r w:rsidR="001D5CFE" w:rsidRPr="00471DB3">
        <w:rPr>
          <w:color w:val="000000"/>
          <w:sz w:val="28"/>
          <w:szCs w:val="28"/>
        </w:rPr>
        <w:t>х</w:t>
      </w:r>
      <w:r w:rsidR="009162CB" w:rsidRPr="00471DB3">
        <w:rPr>
          <w:color w:val="000000"/>
          <w:sz w:val="28"/>
          <w:szCs w:val="28"/>
        </w:rPr>
        <w:t>роническ</w:t>
      </w:r>
      <w:r w:rsidR="00A32650" w:rsidRPr="00471DB3">
        <w:rPr>
          <w:color w:val="000000"/>
          <w:sz w:val="28"/>
          <w:szCs w:val="28"/>
        </w:rPr>
        <w:t>ий</w:t>
      </w:r>
      <w:r w:rsidR="009162CB" w:rsidRPr="00471DB3">
        <w:rPr>
          <w:color w:val="000000"/>
          <w:sz w:val="28"/>
          <w:szCs w:val="28"/>
        </w:rPr>
        <w:t xml:space="preserve"> вирусн</w:t>
      </w:r>
      <w:r w:rsidR="00A32650" w:rsidRPr="00471DB3">
        <w:rPr>
          <w:color w:val="000000"/>
          <w:sz w:val="28"/>
          <w:szCs w:val="28"/>
        </w:rPr>
        <w:t>ый</w:t>
      </w:r>
      <w:r w:rsidR="009162CB" w:rsidRPr="00471DB3">
        <w:rPr>
          <w:color w:val="000000"/>
          <w:sz w:val="28"/>
          <w:szCs w:val="28"/>
        </w:rPr>
        <w:t xml:space="preserve"> гепатит </w:t>
      </w:r>
      <w:r w:rsidR="001D5CFE" w:rsidRPr="00471DB3">
        <w:rPr>
          <w:color w:val="000000"/>
          <w:sz w:val="28"/>
          <w:szCs w:val="28"/>
        </w:rPr>
        <w:t>В</w:t>
      </w:r>
      <w:r w:rsidR="00A32650" w:rsidRPr="00471DB3">
        <w:rPr>
          <w:color w:val="000000"/>
          <w:sz w:val="28"/>
          <w:szCs w:val="28"/>
        </w:rPr>
        <w:t xml:space="preserve"> </w:t>
      </w:r>
      <w:r w:rsidR="00471DB3" w:rsidRPr="00471DB3">
        <w:rPr>
          <w:color w:val="000000"/>
          <w:sz w:val="28"/>
          <w:szCs w:val="28"/>
        </w:rPr>
        <w:t>– 23</w:t>
      </w:r>
      <w:r w:rsidR="00471DB3">
        <w:rPr>
          <w:color w:val="000000"/>
          <w:sz w:val="28"/>
          <w:szCs w:val="28"/>
        </w:rPr>
        <w:t>,1</w:t>
      </w:r>
      <w:r w:rsidR="00471DB3" w:rsidRPr="00471DB3">
        <w:rPr>
          <w:color w:val="000000"/>
          <w:sz w:val="28"/>
          <w:szCs w:val="28"/>
        </w:rPr>
        <w:t>% от всех зарегистрированных случаев</w:t>
      </w:r>
      <w:r w:rsidR="001D5CFE" w:rsidRPr="00471DB3">
        <w:rPr>
          <w:color w:val="000000"/>
          <w:sz w:val="28"/>
          <w:szCs w:val="28"/>
        </w:rPr>
        <w:t>, хр</w:t>
      </w:r>
      <w:r w:rsidR="00173487" w:rsidRPr="00471DB3">
        <w:rPr>
          <w:color w:val="000000"/>
          <w:sz w:val="28"/>
          <w:szCs w:val="28"/>
        </w:rPr>
        <w:t>оническ</w:t>
      </w:r>
      <w:r w:rsidR="00471DB3" w:rsidRPr="00471DB3">
        <w:rPr>
          <w:color w:val="000000"/>
          <w:sz w:val="28"/>
          <w:szCs w:val="28"/>
        </w:rPr>
        <w:t>ий</w:t>
      </w:r>
      <w:r w:rsidR="00173487" w:rsidRPr="00471DB3">
        <w:rPr>
          <w:color w:val="000000"/>
          <w:sz w:val="28"/>
          <w:szCs w:val="28"/>
        </w:rPr>
        <w:t xml:space="preserve"> вирусн</w:t>
      </w:r>
      <w:r w:rsidR="00471DB3" w:rsidRPr="00471DB3">
        <w:rPr>
          <w:color w:val="000000"/>
          <w:sz w:val="28"/>
          <w:szCs w:val="28"/>
        </w:rPr>
        <w:t>ый</w:t>
      </w:r>
      <w:r w:rsidR="00173487" w:rsidRPr="00471DB3">
        <w:rPr>
          <w:color w:val="000000"/>
          <w:sz w:val="28"/>
          <w:szCs w:val="28"/>
        </w:rPr>
        <w:t xml:space="preserve"> гепатит С</w:t>
      </w:r>
      <w:r w:rsidR="00471DB3" w:rsidRPr="00471DB3">
        <w:rPr>
          <w:color w:val="000000"/>
          <w:sz w:val="28"/>
          <w:szCs w:val="28"/>
        </w:rPr>
        <w:t xml:space="preserve"> – 61,5%</w:t>
      </w:r>
      <w:r w:rsidR="00173487" w:rsidRPr="00471DB3">
        <w:rPr>
          <w:color w:val="000000"/>
          <w:sz w:val="28"/>
          <w:szCs w:val="28"/>
        </w:rPr>
        <w:t>, носитель</w:t>
      </w:r>
      <w:r w:rsidR="00471DB3" w:rsidRPr="00471DB3">
        <w:rPr>
          <w:color w:val="000000"/>
          <w:sz w:val="28"/>
          <w:szCs w:val="28"/>
        </w:rPr>
        <w:t>ство</w:t>
      </w:r>
      <w:r w:rsidR="00173487" w:rsidRPr="00471DB3">
        <w:rPr>
          <w:color w:val="000000"/>
          <w:sz w:val="28"/>
          <w:szCs w:val="28"/>
        </w:rPr>
        <w:t xml:space="preserve"> </w:t>
      </w:r>
      <w:proofErr w:type="spellStart"/>
      <w:r w:rsidR="00173487" w:rsidRPr="00471DB3">
        <w:rPr>
          <w:color w:val="000000"/>
          <w:sz w:val="28"/>
          <w:szCs w:val="28"/>
          <w:lang w:val="en-US"/>
        </w:rPr>
        <w:t>HbsAg</w:t>
      </w:r>
      <w:proofErr w:type="spellEnd"/>
      <w:r w:rsidR="00471DB3" w:rsidRPr="00471DB3">
        <w:rPr>
          <w:color w:val="000000"/>
          <w:sz w:val="28"/>
          <w:szCs w:val="28"/>
        </w:rPr>
        <w:t xml:space="preserve"> – 7,7%,</w:t>
      </w:r>
      <w:r w:rsidR="00173487" w:rsidRPr="00471DB3">
        <w:rPr>
          <w:color w:val="000000"/>
          <w:sz w:val="28"/>
          <w:szCs w:val="28"/>
        </w:rPr>
        <w:t xml:space="preserve"> </w:t>
      </w:r>
      <w:r w:rsidR="001D5CFE" w:rsidRPr="00471DB3">
        <w:rPr>
          <w:color w:val="000000"/>
          <w:sz w:val="28"/>
          <w:szCs w:val="28"/>
        </w:rPr>
        <w:t>остр</w:t>
      </w:r>
      <w:r w:rsidR="00471DB3" w:rsidRPr="00471DB3">
        <w:rPr>
          <w:color w:val="000000"/>
          <w:sz w:val="28"/>
          <w:szCs w:val="28"/>
        </w:rPr>
        <w:t>ый</w:t>
      </w:r>
      <w:r w:rsidR="001D5CFE" w:rsidRPr="00471DB3">
        <w:rPr>
          <w:color w:val="000000"/>
          <w:sz w:val="28"/>
          <w:szCs w:val="28"/>
        </w:rPr>
        <w:t xml:space="preserve"> гепатит В</w:t>
      </w:r>
      <w:r w:rsidR="00471DB3">
        <w:rPr>
          <w:color w:val="000000"/>
          <w:sz w:val="28"/>
          <w:szCs w:val="28"/>
        </w:rPr>
        <w:t xml:space="preserve"> </w:t>
      </w:r>
      <w:r w:rsidR="00471DB3" w:rsidRPr="00471DB3">
        <w:rPr>
          <w:color w:val="000000"/>
          <w:sz w:val="28"/>
          <w:szCs w:val="28"/>
        </w:rPr>
        <w:t>- 7,7%</w:t>
      </w:r>
      <w:r w:rsidR="001D5CFE" w:rsidRPr="00471DB3">
        <w:rPr>
          <w:color w:val="000000"/>
          <w:sz w:val="28"/>
          <w:szCs w:val="28"/>
        </w:rPr>
        <w:t xml:space="preserve">. Удельный вес женщин из общего числа случаев составляет </w:t>
      </w:r>
      <w:r w:rsidR="00173487" w:rsidRPr="00471DB3">
        <w:rPr>
          <w:color w:val="000000"/>
          <w:sz w:val="28"/>
          <w:szCs w:val="28"/>
        </w:rPr>
        <w:t>46,1</w:t>
      </w:r>
      <w:r w:rsidR="001D5CFE" w:rsidRPr="00471DB3">
        <w:rPr>
          <w:color w:val="000000"/>
          <w:sz w:val="28"/>
          <w:szCs w:val="28"/>
        </w:rPr>
        <w:t xml:space="preserve">%, мужчин – </w:t>
      </w:r>
      <w:r w:rsidR="00173487" w:rsidRPr="00471DB3">
        <w:rPr>
          <w:color w:val="000000"/>
          <w:sz w:val="28"/>
          <w:szCs w:val="28"/>
        </w:rPr>
        <w:t>53,9</w:t>
      </w:r>
      <w:r w:rsidR="001D5CFE" w:rsidRPr="00471DB3">
        <w:rPr>
          <w:color w:val="000000"/>
          <w:sz w:val="28"/>
          <w:szCs w:val="28"/>
        </w:rPr>
        <w:t xml:space="preserve">%. </w:t>
      </w:r>
      <w:r w:rsidR="00B77659" w:rsidRPr="00471DB3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067C95" w:rsidRPr="00067C95" w:rsidRDefault="00067C95" w:rsidP="00067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67C95">
        <w:rPr>
          <w:color w:val="000000"/>
          <w:sz w:val="28"/>
          <w:szCs w:val="28"/>
        </w:rPr>
        <w:t xml:space="preserve">Профилактика вирусных гепатитов включает вакцинацию, соблюдение правил личной гигиены, безопасное половое поведение и </w:t>
      </w:r>
      <w:r w:rsidR="006434B7">
        <w:rPr>
          <w:color w:val="000000"/>
          <w:sz w:val="28"/>
          <w:szCs w:val="28"/>
        </w:rPr>
        <w:t>снижение риска</w:t>
      </w:r>
      <w:bookmarkStart w:id="0" w:name="_GoBack"/>
      <w:bookmarkEnd w:id="0"/>
      <w:r w:rsidRPr="00067C95">
        <w:rPr>
          <w:color w:val="000000"/>
          <w:sz w:val="28"/>
          <w:szCs w:val="28"/>
        </w:rPr>
        <w:t xml:space="preserve"> контакта с кровью инфицированных людей. Своевременное выявление и лечение помогают предотвратить развитие опасных осложнений.</w:t>
      </w:r>
    </w:p>
    <w:p w:rsidR="00067C95" w:rsidRPr="00067C95" w:rsidRDefault="00067C95" w:rsidP="00067C9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67C95">
        <w:rPr>
          <w:color w:val="000000"/>
          <w:sz w:val="28"/>
          <w:szCs w:val="28"/>
        </w:rPr>
        <w:t>Будьте внимательны к своему здоровью и регулярно проходите обследование. Вовремя выявленный вирусный гепатит поддается эффективному лечению и позволяет избежать тяжелых последствий.</w:t>
      </w:r>
    </w:p>
    <w:p w:rsidR="00D0765E" w:rsidRDefault="00D0765E"/>
    <w:sectPr w:rsidR="00D0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D"/>
    <w:rsid w:val="00067C95"/>
    <w:rsid w:val="000E3B5C"/>
    <w:rsid w:val="00123573"/>
    <w:rsid w:val="00135DFA"/>
    <w:rsid w:val="00173487"/>
    <w:rsid w:val="001D5CFE"/>
    <w:rsid w:val="00357097"/>
    <w:rsid w:val="00471DB3"/>
    <w:rsid w:val="005120C7"/>
    <w:rsid w:val="0055031B"/>
    <w:rsid w:val="00640CE2"/>
    <w:rsid w:val="006434B7"/>
    <w:rsid w:val="009162CB"/>
    <w:rsid w:val="00A32650"/>
    <w:rsid w:val="00AC1DF0"/>
    <w:rsid w:val="00B50C4D"/>
    <w:rsid w:val="00B53EE8"/>
    <w:rsid w:val="00B77659"/>
    <w:rsid w:val="00D0765E"/>
    <w:rsid w:val="00E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248F6-24B9-4E4C-AE60-41E9BA6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7C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2024-07-25T12:42:00Z</cp:lastPrinted>
  <dcterms:created xsi:type="dcterms:W3CDTF">2024-07-22T13:18:00Z</dcterms:created>
  <dcterms:modified xsi:type="dcterms:W3CDTF">2024-07-25T12:53:00Z</dcterms:modified>
</cp:coreProperties>
</file>