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AB" w:rsidRDefault="00314289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en-US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ВЫНІКІ ПРАЦЫ АДДЗЕЛА ЗАПІСУ АКТАЎ </w:t>
      </w:r>
    </w:p>
    <w:p w:rsidR="002430AB" w:rsidRDefault="00314289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ГРАМАДЗЯНСКАГА СТАНУ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ТАЛАЧЫНСКАГА</w:t>
      </w:r>
      <w:r w:rsid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РАЁННАГА </w:t>
      </w:r>
    </w:p>
    <w:p w:rsidR="002430AB" w:rsidRDefault="002430AB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ВЫКАНАЎЧАГА КАМІТЭТА ЗА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:rsidR="002430AB" w:rsidRDefault="002430AB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</w:p>
    <w:p w:rsidR="00AA2388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 запісу актаў грамадзянскага стану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л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ачынскага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раённага выканаўчага камітэта (далей - аддзел загса) у адпаведнасці з заканадаўствам Рэспублікі Беларусь утвораны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чынскім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раённым выканаўчым камітэтам, з'яўляецца яго структурным падраздзяленнем і ўваходзіць у сістэму Міністэрства юстыцыі Рэспублікі Беларусь. </w:t>
      </w:r>
    </w:p>
    <w:p w:rsidR="00926FAF" w:rsidRPr="00926FAF" w:rsidRDefault="00314289" w:rsidP="00926FAF">
      <w:pPr>
        <w:ind w:left="-108" w:firstLine="81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 загса ажыццяўляе свае паўнамоцтвы ў межах горада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Талачына і Талачынскага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раёна. Працу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е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ў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аддзеле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адзін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супрацоўнік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-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кіраўнік аддзела. 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>У перыяд адсутнічання кіраўніка аддзела загс</w:t>
      </w:r>
      <w:r w:rsidR="00926FAF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 xml:space="preserve"> яе функцыі </w:t>
      </w:r>
      <w:r w:rsidR="00D5315C">
        <w:rPr>
          <w:rFonts w:ascii="Times New Roman" w:hAnsi="Times New Roman" w:cs="Times New Roman"/>
          <w:sz w:val="32"/>
          <w:szCs w:val="32"/>
          <w:lang w:val="be-BY"/>
        </w:rPr>
        <w:t>выконвае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 xml:space="preserve">  галоўны юрысконсульт Талачынскага райвыканкама</w:t>
      </w:r>
      <w:r w:rsidR="00926FAF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92AED" w:rsidRDefault="00926FAF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На тэрыторыі Талачынскага раёна функцыі органаў загса, на падведамнай ім тэр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ы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торыі, выконваюць 7 сельвыканкамаў.</w:t>
      </w:r>
    </w:p>
    <w:p w:rsidR="007E005B" w:rsidRDefault="00314289" w:rsidP="007E005B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У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 па </w:t>
      </w:r>
      <w:r w:rsidR="00926FAF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Талачынскаму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раёну органамі загса вы</w:t>
      </w:r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канана </w:t>
      </w:r>
      <w:bookmarkStart w:id="0" w:name="_Hlk97766074"/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>2796</w:t>
      </w:r>
      <w:bookmarkEnd w:id="0"/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адміністрацыйных працэдур.</w:t>
      </w:r>
      <w:r w:rsidR="00D5315C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="004C78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2064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аддзелам загса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4C78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732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сель</w:t>
      </w:r>
      <w:r w:rsidR="00887FD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выканкамамі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</w:p>
    <w:p w:rsidR="006E354A" w:rsidRDefault="006E354A" w:rsidP="007E005B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З аказаннем дадатковай платнай паслугі па арганізацыі рэгістрацыі ва ўрачыстай астаноўцы, органамі загсу раёна праведзена 76 рэгістрацый нараджэння, 39 рэгістрацый шлюбу.</w:t>
      </w:r>
      <w:r w:rsidR="0010012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Праведзена 6 юбілейных вяселляў,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 тым ліку “з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алатых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”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“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срэбных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”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3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, “фарфоравы” -1, “дзеравянны” – 1.</w:t>
      </w:r>
    </w:p>
    <w:p w:rsidR="007E005B" w:rsidRDefault="003B56E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ддзелам загса зарэгістравана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6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шлюбаў грамадзян Рэспублікі Беларусь з замежнымі грамадзянамі. </w:t>
      </w:r>
    </w:p>
    <w:p w:rsidR="008C3C1E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У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 ў аддзел загса зваротаў не паступала. На асабістым прыёме </w:t>
      </w:r>
      <w:r w:rsidR="003F55A2">
        <w:rPr>
          <w:rStyle w:val="jlqj4b"/>
          <w:rFonts w:ascii="Times New Roman" w:hAnsi="Times New Roman" w:cs="Times New Roman"/>
          <w:sz w:val="30"/>
          <w:szCs w:val="30"/>
          <w:lang w:val="be-BY"/>
        </w:rPr>
        <w:t>кіраўніка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вусных зваротаў не паступала. </w:t>
      </w:r>
    </w:p>
    <w:p w:rsidR="008C3C1E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У кнізе заўваг і прапаноў</w:t>
      </w:r>
      <w:r w:rsidR="008C3C1E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Талачынскага райвыканкама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</w:t>
      </w:r>
      <w:r w:rsidR="008C3C1E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ўнесена 2</w:t>
      </w:r>
      <w:r w:rsidR="003F55A2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запіса - </w:t>
      </w:r>
      <w:r w:rsidR="008C3C1E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падзякі</w:t>
      </w:r>
      <w:r w:rsidR="00F4745C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bookmarkStart w:id="1" w:name="_GoBack"/>
      <w:bookmarkEnd w:id="1"/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Папулярныя імёны ў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годзе: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- дзяўчынак:</w:t>
      </w:r>
      <w:r w:rsidR="00374781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Сафія,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Аляксандра, Вікторыя, Лізавета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хлопчыкаў: </w:t>
      </w:r>
      <w:r w:rsidR="00374781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Арцём,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Мацвей, Ягор, Міхаіл</w:t>
      </w:r>
      <w:r w:rsidR="00374781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Рэдкія імёны ў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годзе: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дзяўчынак: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Кацелея, Раміна, Элеанора, Яна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B92AED" w:rsidRDefault="00B92AED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хлопчыкаў: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Архіп, Гардзей, Эрык.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A1760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Аддзелам загса пастаянна праводзіцца работа па ўмацаванні шлюбна-сямейных адносін і ўдасканаленні прававога выхавання насельніцтва. </w:t>
      </w:r>
    </w:p>
    <w:p w:rsidR="00DE6B36" w:rsidRDefault="00314289" w:rsidP="000A1760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Асноўнымі формамі працы па прававой адукацыі грамадзян з'яўляюцца: лекцыі ва ўстановах адукацыі, правядзенне «круглых сталоў», 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удзел у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рэспубліканскіх і раённых акцый, выступ у сродках масавай інфармацыі, глабальнай сеткі Інтэрнэт, урачыстыя рэгістрацыі шлюбаў, нараджэнняў, гутаркі і кансультацыі пры непасрэдных зносінах з заяўнікамі і інш. </w:t>
      </w:r>
    </w:p>
    <w:p w:rsidR="000A1760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У раённай газеце </w:t>
      </w:r>
      <w:r w:rsidR="000A1760" w:rsidRP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«Наша </w:t>
      </w:r>
      <w:r w:rsid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Талачыншчына</w:t>
      </w:r>
      <w:r w:rsidR="000A1760" w:rsidRP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створан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спецыяльн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я рубрык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на сямейную тэматыку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, у якой штомесяц публікуюцца звесткі аб праведзенных рэгістрацыях навароджанных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,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інфармацыя па дзейнасці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A1760" w:rsidRDefault="000A1760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Аддзелам загса за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 праведзены такія мерапрыемствы, як, ўшанаванне першага навароджаннага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года у УЗ “Талачынскай ЦРБ”, урачыстыя рэгістраціі</w:t>
      </w:r>
      <w:r w:rsidR="0006751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нараджэння ў Дзень маці, урачыстыя рэгістрацыі шлюбу і нараджэння ў Дзень Незалежнасці Рэспублікі Беларусь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r w:rsidR="0006751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Прыняты ўдзел у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абнаўленні </w:t>
      </w:r>
      <w:r w:rsidR="0006751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Алеі сямейных дрэў ў Дзень сям’і. </w:t>
      </w:r>
    </w:p>
    <w:p w:rsidR="0006751D" w:rsidRDefault="0006751D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</w:p>
    <w:p w:rsidR="003F55A2" w:rsidRDefault="003F55A2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</w:p>
    <w:p w:rsidR="007C1889" w:rsidRPr="002430AB" w:rsidRDefault="000A1760" w:rsidP="003F55A2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Кіраўнік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аддзела загса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</w:t>
      </w:r>
      <w:r w:rsidR="003F55A2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І.В.Парэпка</w:t>
      </w:r>
    </w:p>
    <w:sectPr w:rsidR="007C1889" w:rsidRPr="0024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89"/>
    <w:rsid w:val="0006751D"/>
    <w:rsid w:val="000A1760"/>
    <w:rsid w:val="0010012D"/>
    <w:rsid w:val="002430AB"/>
    <w:rsid w:val="002E1AEC"/>
    <w:rsid w:val="00314289"/>
    <w:rsid w:val="00374781"/>
    <w:rsid w:val="003B56E3"/>
    <w:rsid w:val="003F55A2"/>
    <w:rsid w:val="004C78CA"/>
    <w:rsid w:val="006E354A"/>
    <w:rsid w:val="007C1889"/>
    <w:rsid w:val="007E005B"/>
    <w:rsid w:val="00887FDF"/>
    <w:rsid w:val="008C3C1E"/>
    <w:rsid w:val="00926FAF"/>
    <w:rsid w:val="00AA2388"/>
    <w:rsid w:val="00B92AED"/>
    <w:rsid w:val="00BE7F27"/>
    <w:rsid w:val="00D5315C"/>
    <w:rsid w:val="00DC146F"/>
    <w:rsid w:val="00DE6B36"/>
    <w:rsid w:val="00F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2AFD"/>
  <w15:docId w15:val="{EE14359E-E234-41E1-8D7C-97F1D31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31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</dc:creator>
  <cp:keywords/>
  <dc:description/>
  <cp:lastModifiedBy>А.В.Порепко</cp:lastModifiedBy>
  <cp:revision>2</cp:revision>
  <dcterms:created xsi:type="dcterms:W3CDTF">2022-03-09T21:57:00Z</dcterms:created>
  <dcterms:modified xsi:type="dcterms:W3CDTF">2022-03-09T21:57:00Z</dcterms:modified>
</cp:coreProperties>
</file>