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E9" w:rsidRDefault="00AD6DE9" w:rsidP="00AD6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D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Вниманию </w:t>
      </w:r>
      <w:proofErr w:type="spellStart"/>
      <w:r w:rsidRPr="00AD6DE9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микроорганизаций</w:t>
      </w:r>
      <w:proofErr w:type="spellEnd"/>
      <w:r w:rsidRPr="00AD6D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коммерческих организаций, вновь созданных в 2024 году!</w:t>
      </w:r>
      <w:r w:rsidRPr="00AD6DE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</w:t>
      </w:r>
      <w:r w:rsidRPr="00AD6D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УВАЖАЕМЫЙ РЕСПОНДЕНТ!</w:t>
      </w:r>
      <w:r w:rsidRPr="00AD6DE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AD6DE9">
        <w:rPr>
          <w:rFonts w:ascii="Times New Roman" w:eastAsia="Times New Roman" w:hAnsi="Times New Roman" w:cs="Times New Roman"/>
          <w:sz w:val="28"/>
          <w:szCs w:val="24"/>
          <w:lang w:eastAsia="ru-RU"/>
        </w:rPr>
        <w:t>За 2024 год органами государственной статистики проводится СПЛОШНОЕ статистическое наблюдение по форме 1-мп (микро).</w:t>
      </w:r>
      <w:r w:rsidRPr="00AD6DE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Информационные материалы о проведении сплошного государственного стат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истического наблюдения по форме </w:t>
      </w:r>
      <w:r w:rsidRPr="00AD6DE9">
        <w:rPr>
          <w:rFonts w:ascii="Times New Roman" w:eastAsia="Times New Roman" w:hAnsi="Times New Roman" w:cs="Times New Roman"/>
          <w:sz w:val="28"/>
          <w:szCs w:val="24"/>
          <w:lang w:eastAsia="ru-RU"/>
        </w:rPr>
        <w:t>1-мп (микро) ото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бражаются при нажатии на баннер </w:t>
      </w:r>
      <w:r w:rsidRPr="00AD6DE9">
        <w:rPr>
          <w:rFonts w:ascii="Times New Roman" w:eastAsia="Times New Roman" w:hAnsi="Times New Roman" w:cs="Times New Roman"/>
          <w:sz w:val="28"/>
          <w:szCs w:val="24"/>
          <w:lang w:eastAsia="ru-RU"/>
        </w:rPr>
        <w:t>«О предста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влении форм 1-мп (микро) и 1-мп </w:t>
      </w:r>
      <w:r w:rsidRPr="00AD6D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2024 год», размещенный на главной странице официального сайта </w:t>
      </w:r>
      <w:proofErr w:type="spellStart"/>
      <w:r w:rsidRPr="00AD6DE9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Белстата</w:t>
      </w:r>
      <w:proofErr w:type="spellEnd"/>
      <w:r w:rsidRPr="00AD6D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5" w:history="1">
        <w:r w:rsidRPr="00AD6DE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http://www.belstat.gov.by</w:t>
        </w:r>
      </w:hyperlink>
      <w:r w:rsidRPr="00AD6DE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D6DE9" w:rsidRDefault="00AD6DE9" w:rsidP="00AD6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DE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данной рубрике размещены:</w:t>
      </w:r>
      <w:r w:rsidRPr="00AD6DE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перечень организаций, включенных в круг респондентов</w:t>
      </w:r>
      <w:r w:rsidRPr="00AD6DE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формы;</w:t>
      </w:r>
      <w:r w:rsidRPr="00AD6DE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D6DE9">
        <w:rPr>
          <w:rFonts w:ascii="Tahoma" w:eastAsia="Times New Roman" w:hAnsi="Tahoma" w:cs="Tahoma"/>
          <w:sz w:val="28"/>
          <w:szCs w:val="24"/>
          <w:lang w:eastAsia="ru-RU"/>
        </w:rPr>
        <w:t>﻿﻿</w:t>
      </w:r>
      <w:r w:rsidRPr="00AD6DE9">
        <w:rPr>
          <w:rFonts w:ascii="Times New Roman" w:eastAsia="Times New Roman" w:hAnsi="Times New Roman" w:cs="Times New Roman"/>
          <w:sz w:val="28"/>
          <w:szCs w:val="24"/>
          <w:lang w:eastAsia="ru-RU"/>
        </w:rPr>
        <w:t>бланк и указания по заполнению формы;</w:t>
      </w:r>
      <w:r w:rsidRPr="00AD6DE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D6DE9">
        <w:rPr>
          <w:rFonts w:ascii="Tahoma" w:eastAsia="Times New Roman" w:hAnsi="Tahoma" w:cs="Tahoma"/>
          <w:sz w:val="28"/>
          <w:szCs w:val="24"/>
          <w:lang w:eastAsia="ru-RU"/>
        </w:rPr>
        <w:t>﻿﻿</w:t>
      </w:r>
      <w:r w:rsidRPr="00AD6DE9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ый материал в форматах «Вопро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D6DE9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ответ», «Типичные ошибки», «Актуальные изменения».</w:t>
      </w:r>
      <w:r w:rsidRPr="00AD6DE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AD6DE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Представление отчетов по форме 1-мп (микро) осуществляется в виде электронного докумен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 в режиме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on-line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посредством </w:t>
      </w:r>
      <w:r w:rsidRPr="00AD6D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многофункционального веб-портала </w:t>
      </w:r>
      <w:proofErr w:type="spellStart"/>
      <w:r w:rsidRPr="00AD6DE9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Белстата</w:t>
      </w:r>
      <w:proofErr w:type="spellEnd"/>
      <w:r w:rsidRPr="00AD6D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D6DE9" w:rsidRDefault="00AD6DE9" w:rsidP="00AD6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DE9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Pr="00AD6DE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</w:t>
      </w:r>
      <w:r w:rsidRPr="00AD6DE9">
        <w:rPr>
          <w:rFonts w:ascii="Times New Roman" w:eastAsia="Times New Roman" w:hAnsi="Times New Roman" w:cs="Times New Roman"/>
          <w:sz w:val="28"/>
          <w:szCs w:val="24"/>
          <w:lang w:eastAsia="ru-RU"/>
        </w:rPr>
        <w:t>ссылке</w:t>
      </w:r>
      <w:r w:rsidRPr="00AD6DE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</w:t>
      </w:r>
      <w:hyperlink r:id="rId6" w:history="1">
        <w:r w:rsidRPr="00AD6DE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eastAsia="ru-RU"/>
          </w:rPr>
          <w:t>e-respondent.belstat.gov.by</w:t>
        </w:r>
      </w:hyperlink>
      <w:r w:rsidRPr="00AD6DE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.</w:t>
      </w:r>
      <w:r w:rsidRPr="00AD6DE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br/>
      </w:r>
    </w:p>
    <w:p w:rsidR="00AD6DE9" w:rsidRPr="00AD6DE9" w:rsidRDefault="00AD6DE9" w:rsidP="00AD6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DE9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Сроки представления:</w:t>
      </w:r>
      <w:r w:rsidRPr="00AD6DE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открывается портал для представления формы</w:t>
      </w:r>
      <w:r w:rsidRPr="00AD6DE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D6D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14 января 2025 г.</w:t>
      </w:r>
      <w:r w:rsidRPr="00AD6DE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последний день для представления формы</w:t>
      </w:r>
      <w:r w:rsidRPr="00AD6DE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D6D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 февраля 2025 г.</w:t>
      </w:r>
    </w:p>
    <w:p w:rsidR="004D137B" w:rsidRDefault="004D137B">
      <w:bookmarkStart w:id="0" w:name="_GoBack"/>
      <w:bookmarkEnd w:id="0"/>
    </w:p>
    <w:sectPr w:rsidR="004D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E9"/>
    <w:rsid w:val="00005965"/>
    <w:rsid w:val="00010653"/>
    <w:rsid w:val="00010F11"/>
    <w:rsid w:val="00017C60"/>
    <w:rsid w:val="000337CD"/>
    <w:rsid w:val="000350BD"/>
    <w:rsid w:val="00041FB7"/>
    <w:rsid w:val="00045BA0"/>
    <w:rsid w:val="00057786"/>
    <w:rsid w:val="00063C08"/>
    <w:rsid w:val="00067214"/>
    <w:rsid w:val="000868EC"/>
    <w:rsid w:val="00091856"/>
    <w:rsid w:val="000952D6"/>
    <w:rsid w:val="00097E34"/>
    <w:rsid w:val="000A4359"/>
    <w:rsid w:val="000A632A"/>
    <w:rsid w:val="000B0A1D"/>
    <w:rsid w:val="000B55C6"/>
    <w:rsid w:val="000C217E"/>
    <w:rsid w:val="000C5EC1"/>
    <w:rsid w:val="000C70B2"/>
    <w:rsid w:val="000D1130"/>
    <w:rsid w:val="000E07F6"/>
    <w:rsid w:val="000E374E"/>
    <w:rsid w:val="000E61D4"/>
    <w:rsid w:val="000F71F7"/>
    <w:rsid w:val="00101E74"/>
    <w:rsid w:val="00104548"/>
    <w:rsid w:val="0010637B"/>
    <w:rsid w:val="00112A1A"/>
    <w:rsid w:val="001161A3"/>
    <w:rsid w:val="00117B34"/>
    <w:rsid w:val="00130289"/>
    <w:rsid w:val="00153E36"/>
    <w:rsid w:val="00157DFA"/>
    <w:rsid w:val="00165499"/>
    <w:rsid w:val="001659A3"/>
    <w:rsid w:val="001677C4"/>
    <w:rsid w:val="0017056D"/>
    <w:rsid w:val="00182DA5"/>
    <w:rsid w:val="001977EA"/>
    <w:rsid w:val="00197B04"/>
    <w:rsid w:val="001B16F4"/>
    <w:rsid w:val="001B611B"/>
    <w:rsid w:val="001C4898"/>
    <w:rsid w:val="001F2786"/>
    <w:rsid w:val="001F5454"/>
    <w:rsid w:val="001F6789"/>
    <w:rsid w:val="001F6B4F"/>
    <w:rsid w:val="00205EE5"/>
    <w:rsid w:val="0021038F"/>
    <w:rsid w:val="00222FE3"/>
    <w:rsid w:val="00231BCC"/>
    <w:rsid w:val="00257A85"/>
    <w:rsid w:val="00261C15"/>
    <w:rsid w:val="002839E6"/>
    <w:rsid w:val="00294738"/>
    <w:rsid w:val="002B2BF4"/>
    <w:rsid w:val="002B7EEF"/>
    <w:rsid w:val="002C52B7"/>
    <w:rsid w:val="002C6DD4"/>
    <w:rsid w:val="002E3480"/>
    <w:rsid w:val="002E5C38"/>
    <w:rsid w:val="002F7983"/>
    <w:rsid w:val="003052A0"/>
    <w:rsid w:val="00306223"/>
    <w:rsid w:val="003220DB"/>
    <w:rsid w:val="00325BC9"/>
    <w:rsid w:val="00327CAB"/>
    <w:rsid w:val="00332AAE"/>
    <w:rsid w:val="00337A63"/>
    <w:rsid w:val="003427D5"/>
    <w:rsid w:val="00350BF5"/>
    <w:rsid w:val="0035506A"/>
    <w:rsid w:val="00357D05"/>
    <w:rsid w:val="00372243"/>
    <w:rsid w:val="00395AF0"/>
    <w:rsid w:val="003A115C"/>
    <w:rsid w:val="003A62DB"/>
    <w:rsid w:val="003B0CC8"/>
    <w:rsid w:val="003C16C3"/>
    <w:rsid w:val="003D56DE"/>
    <w:rsid w:val="003E407E"/>
    <w:rsid w:val="003E53D4"/>
    <w:rsid w:val="003F7F22"/>
    <w:rsid w:val="00402945"/>
    <w:rsid w:val="0040781C"/>
    <w:rsid w:val="00414878"/>
    <w:rsid w:val="00440555"/>
    <w:rsid w:val="004425F5"/>
    <w:rsid w:val="00442AB3"/>
    <w:rsid w:val="00466307"/>
    <w:rsid w:val="00466C7E"/>
    <w:rsid w:val="00474DE3"/>
    <w:rsid w:val="00477B3A"/>
    <w:rsid w:val="004913BE"/>
    <w:rsid w:val="004955E4"/>
    <w:rsid w:val="00496700"/>
    <w:rsid w:val="004A255C"/>
    <w:rsid w:val="004A62FF"/>
    <w:rsid w:val="004A7EBA"/>
    <w:rsid w:val="004D137B"/>
    <w:rsid w:val="004E374C"/>
    <w:rsid w:val="004E5A89"/>
    <w:rsid w:val="004F100B"/>
    <w:rsid w:val="005005BD"/>
    <w:rsid w:val="0050129A"/>
    <w:rsid w:val="0051177F"/>
    <w:rsid w:val="00511B47"/>
    <w:rsid w:val="00511D28"/>
    <w:rsid w:val="00521E74"/>
    <w:rsid w:val="00523EAD"/>
    <w:rsid w:val="00525313"/>
    <w:rsid w:val="00532837"/>
    <w:rsid w:val="00542DB1"/>
    <w:rsid w:val="005442E2"/>
    <w:rsid w:val="00547121"/>
    <w:rsid w:val="00556A09"/>
    <w:rsid w:val="0056747C"/>
    <w:rsid w:val="00570B5D"/>
    <w:rsid w:val="00571E6C"/>
    <w:rsid w:val="0057333E"/>
    <w:rsid w:val="005804A1"/>
    <w:rsid w:val="005811E0"/>
    <w:rsid w:val="005840CC"/>
    <w:rsid w:val="005965BB"/>
    <w:rsid w:val="005974FC"/>
    <w:rsid w:val="005A5FA4"/>
    <w:rsid w:val="005B1D5B"/>
    <w:rsid w:val="005B3BF8"/>
    <w:rsid w:val="005B510D"/>
    <w:rsid w:val="005B54A3"/>
    <w:rsid w:val="005E02BA"/>
    <w:rsid w:val="005F78F6"/>
    <w:rsid w:val="00604412"/>
    <w:rsid w:val="006143F8"/>
    <w:rsid w:val="00644F86"/>
    <w:rsid w:val="0065209B"/>
    <w:rsid w:val="00656168"/>
    <w:rsid w:val="00660CC1"/>
    <w:rsid w:val="00693909"/>
    <w:rsid w:val="006C5422"/>
    <w:rsid w:val="006D0ED1"/>
    <w:rsid w:val="006E712F"/>
    <w:rsid w:val="006F1E37"/>
    <w:rsid w:val="006F58FA"/>
    <w:rsid w:val="00700D81"/>
    <w:rsid w:val="00702B53"/>
    <w:rsid w:val="00703A84"/>
    <w:rsid w:val="007068A9"/>
    <w:rsid w:val="007100FB"/>
    <w:rsid w:val="00713D0F"/>
    <w:rsid w:val="00715073"/>
    <w:rsid w:val="0071729C"/>
    <w:rsid w:val="00722A31"/>
    <w:rsid w:val="00724E5F"/>
    <w:rsid w:val="00726170"/>
    <w:rsid w:val="007366BB"/>
    <w:rsid w:val="00752130"/>
    <w:rsid w:val="0076462D"/>
    <w:rsid w:val="00764C55"/>
    <w:rsid w:val="007651AF"/>
    <w:rsid w:val="0077133A"/>
    <w:rsid w:val="00781D3D"/>
    <w:rsid w:val="00781D8A"/>
    <w:rsid w:val="00786212"/>
    <w:rsid w:val="007901B1"/>
    <w:rsid w:val="007A1B3D"/>
    <w:rsid w:val="007B4770"/>
    <w:rsid w:val="007C1DCD"/>
    <w:rsid w:val="007E05E1"/>
    <w:rsid w:val="007E411A"/>
    <w:rsid w:val="007E498D"/>
    <w:rsid w:val="007E56D9"/>
    <w:rsid w:val="007F189E"/>
    <w:rsid w:val="00801E69"/>
    <w:rsid w:val="008067FA"/>
    <w:rsid w:val="008227B9"/>
    <w:rsid w:val="008264FE"/>
    <w:rsid w:val="00844886"/>
    <w:rsid w:val="008652E8"/>
    <w:rsid w:val="00873621"/>
    <w:rsid w:val="008740DD"/>
    <w:rsid w:val="0088088B"/>
    <w:rsid w:val="008832F7"/>
    <w:rsid w:val="0089366A"/>
    <w:rsid w:val="008B65A3"/>
    <w:rsid w:val="008C782F"/>
    <w:rsid w:val="008E1584"/>
    <w:rsid w:val="008E6821"/>
    <w:rsid w:val="008F3B01"/>
    <w:rsid w:val="008F43E2"/>
    <w:rsid w:val="00901B49"/>
    <w:rsid w:val="009032D0"/>
    <w:rsid w:val="009145EA"/>
    <w:rsid w:val="00926B5E"/>
    <w:rsid w:val="009332A5"/>
    <w:rsid w:val="00933724"/>
    <w:rsid w:val="00934C5D"/>
    <w:rsid w:val="00944750"/>
    <w:rsid w:val="00946E6A"/>
    <w:rsid w:val="00947D02"/>
    <w:rsid w:val="00951D15"/>
    <w:rsid w:val="009605FF"/>
    <w:rsid w:val="00963DF2"/>
    <w:rsid w:val="00966716"/>
    <w:rsid w:val="0098252E"/>
    <w:rsid w:val="00982797"/>
    <w:rsid w:val="00986C35"/>
    <w:rsid w:val="009911D5"/>
    <w:rsid w:val="00991967"/>
    <w:rsid w:val="009A3D06"/>
    <w:rsid w:val="009B1C86"/>
    <w:rsid w:val="009B44DD"/>
    <w:rsid w:val="009B5895"/>
    <w:rsid w:val="009E3039"/>
    <w:rsid w:val="009E33CD"/>
    <w:rsid w:val="009E4143"/>
    <w:rsid w:val="00A0585A"/>
    <w:rsid w:val="00A240F8"/>
    <w:rsid w:val="00A4203F"/>
    <w:rsid w:val="00A5372D"/>
    <w:rsid w:val="00A61CEF"/>
    <w:rsid w:val="00A64156"/>
    <w:rsid w:val="00A6499B"/>
    <w:rsid w:val="00A7779D"/>
    <w:rsid w:val="00A803A3"/>
    <w:rsid w:val="00A83748"/>
    <w:rsid w:val="00A83D7E"/>
    <w:rsid w:val="00A85101"/>
    <w:rsid w:val="00A9351C"/>
    <w:rsid w:val="00AA039C"/>
    <w:rsid w:val="00AA66A0"/>
    <w:rsid w:val="00AA6E4B"/>
    <w:rsid w:val="00AC124E"/>
    <w:rsid w:val="00AD6DE9"/>
    <w:rsid w:val="00AE34E5"/>
    <w:rsid w:val="00AF0D17"/>
    <w:rsid w:val="00AF58D0"/>
    <w:rsid w:val="00B0733F"/>
    <w:rsid w:val="00B07ADF"/>
    <w:rsid w:val="00B14987"/>
    <w:rsid w:val="00B16E8B"/>
    <w:rsid w:val="00B3397C"/>
    <w:rsid w:val="00B35FC0"/>
    <w:rsid w:val="00B421F0"/>
    <w:rsid w:val="00B45269"/>
    <w:rsid w:val="00B45D40"/>
    <w:rsid w:val="00B54EAC"/>
    <w:rsid w:val="00B55C45"/>
    <w:rsid w:val="00B56D65"/>
    <w:rsid w:val="00B61B77"/>
    <w:rsid w:val="00B655A1"/>
    <w:rsid w:val="00B80095"/>
    <w:rsid w:val="00BB5138"/>
    <w:rsid w:val="00BC0C0D"/>
    <w:rsid w:val="00BC7CB6"/>
    <w:rsid w:val="00BD3D59"/>
    <w:rsid w:val="00BE0901"/>
    <w:rsid w:val="00BE79FA"/>
    <w:rsid w:val="00C03541"/>
    <w:rsid w:val="00C16CC7"/>
    <w:rsid w:val="00C25BA4"/>
    <w:rsid w:val="00C321C6"/>
    <w:rsid w:val="00C40C2F"/>
    <w:rsid w:val="00C41AB0"/>
    <w:rsid w:val="00C47160"/>
    <w:rsid w:val="00C51831"/>
    <w:rsid w:val="00C62E38"/>
    <w:rsid w:val="00C702C2"/>
    <w:rsid w:val="00C76602"/>
    <w:rsid w:val="00C85331"/>
    <w:rsid w:val="00CA11AD"/>
    <w:rsid w:val="00CB4F41"/>
    <w:rsid w:val="00CB7581"/>
    <w:rsid w:val="00CC4FEA"/>
    <w:rsid w:val="00CD5D3D"/>
    <w:rsid w:val="00CD7ED0"/>
    <w:rsid w:val="00CE18BE"/>
    <w:rsid w:val="00CE39E3"/>
    <w:rsid w:val="00D03E5E"/>
    <w:rsid w:val="00D12F4A"/>
    <w:rsid w:val="00D51BB8"/>
    <w:rsid w:val="00D624B6"/>
    <w:rsid w:val="00D73EFA"/>
    <w:rsid w:val="00DB6C1C"/>
    <w:rsid w:val="00DC40D3"/>
    <w:rsid w:val="00DE31C3"/>
    <w:rsid w:val="00E05CA0"/>
    <w:rsid w:val="00E10A68"/>
    <w:rsid w:val="00E42B17"/>
    <w:rsid w:val="00E4446B"/>
    <w:rsid w:val="00E64D65"/>
    <w:rsid w:val="00E70B09"/>
    <w:rsid w:val="00E711C9"/>
    <w:rsid w:val="00E85F71"/>
    <w:rsid w:val="00E862A3"/>
    <w:rsid w:val="00E94DB7"/>
    <w:rsid w:val="00EA2034"/>
    <w:rsid w:val="00EA2875"/>
    <w:rsid w:val="00EB2934"/>
    <w:rsid w:val="00EF292A"/>
    <w:rsid w:val="00EF4CE7"/>
    <w:rsid w:val="00F00DE3"/>
    <w:rsid w:val="00F1448A"/>
    <w:rsid w:val="00F24A3D"/>
    <w:rsid w:val="00F26EE4"/>
    <w:rsid w:val="00F3485C"/>
    <w:rsid w:val="00F34A9E"/>
    <w:rsid w:val="00F35584"/>
    <w:rsid w:val="00F360EF"/>
    <w:rsid w:val="00F425EA"/>
    <w:rsid w:val="00F4728A"/>
    <w:rsid w:val="00F75B0F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6D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6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.telegram.org/a/e-respondent.belstat.gov.by" TargetMode="External"/><Relationship Id="rId5" Type="http://schemas.openxmlformats.org/officeDocument/2006/relationships/hyperlink" Target="http://www.belstat.gov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1057</Characters>
  <Application>Microsoft Office Word</Application>
  <DocSecurity>0</DocSecurity>
  <Lines>8</Lines>
  <Paragraphs>2</Paragraphs>
  <ScaleCrop>false</ScaleCrop>
  <Company>SanBuild &amp; SPecialiST RePack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Id72</dc:creator>
  <cp:lastModifiedBy>Id72</cp:lastModifiedBy>
  <cp:revision>2</cp:revision>
  <dcterms:created xsi:type="dcterms:W3CDTF">2025-01-23T07:48:00Z</dcterms:created>
  <dcterms:modified xsi:type="dcterms:W3CDTF">2025-01-23T07:50:00Z</dcterms:modified>
</cp:coreProperties>
</file>