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74E" w:rsidRPr="00FA3A53" w:rsidRDefault="000D0496" w:rsidP="00E410E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D2F5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D2F5E"/>
          <w:sz w:val="32"/>
          <w:szCs w:val="32"/>
          <w:lang w:eastAsia="ru-RU"/>
        </w:rPr>
        <w:t>Гуманитарный проект «Здоровые дети = сильная нация»</w:t>
      </w:r>
      <w:r w:rsidR="00E410E2" w:rsidRPr="00FA3A53">
        <w:rPr>
          <w:rFonts w:ascii="Times New Roman" w:eastAsia="Times New Roman" w:hAnsi="Times New Roman" w:cs="Times New Roman"/>
          <w:b/>
          <w:bCs/>
          <w:color w:val="1D2F5E"/>
          <w:sz w:val="32"/>
          <w:szCs w:val="32"/>
          <w:lang w:eastAsia="ru-RU"/>
        </w:rPr>
        <w:t xml:space="preserve"> </w:t>
      </w:r>
      <w:bookmarkStart w:id="0" w:name="_GoBack"/>
      <w:bookmarkEnd w:id="0"/>
    </w:p>
    <w:p w:rsidR="00E410E2" w:rsidRPr="00FA3A53" w:rsidRDefault="00E410E2" w:rsidP="00E410E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D2F5E"/>
          <w:sz w:val="32"/>
          <w:szCs w:val="32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4"/>
        <w:gridCol w:w="5151"/>
      </w:tblGrid>
      <w:tr w:rsidR="000F474E" w:rsidRPr="00FA3A53" w:rsidTr="0020273B">
        <w:trPr>
          <w:tblCellSpacing w:w="15" w:type="dxa"/>
          <w:jc w:val="center"/>
        </w:trPr>
        <w:tc>
          <w:tcPr>
            <w:tcW w:w="9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0F474E" w:rsidP="000D04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0D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0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проекта:</w:t>
            </w:r>
            <w:r w:rsidRPr="000D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0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0D0496" w:rsidRPr="000D0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Здоровые дети = сильная нация</w:t>
            </w:r>
            <w:r w:rsidRPr="000D0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="000D0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F474E" w:rsidRPr="00FA3A53" w:rsidTr="0020273B">
        <w:trPr>
          <w:tblCellSpacing w:w="15" w:type="dxa"/>
          <w:jc w:val="center"/>
        </w:trPr>
        <w:tc>
          <w:tcPr>
            <w:tcW w:w="9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0F474E" w:rsidP="00F45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реализации проекта: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56470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года, 20</w:t>
            </w:r>
            <w:r w:rsidR="00841F2D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5518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841F2D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5518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0F474E" w:rsidRPr="00FA3A53" w:rsidTr="0020273B">
        <w:trPr>
          <w:tblCellSpacing w:w="15" w:type="dxa"/>
          <w:jc w:val="center"/>
        </w:trPr>
        <w:tc>
          <w:tcPr>
            <w:tcW w:w="9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0F474E" w:rsidP="00F45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– заявитель, предлагающая проект: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сектор спорта и туризма Толочинского рай</w:t>
            </w:r>
            <w:r w:rsidR="00F45518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онного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</w:t>
            </w:r>
            <w:r w:rsidR="00F45518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нительного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</w:t>
            </w:r>
            <w:r w:rsidR="00F45518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итет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а, </w:t>
            </w:r>
            <w:r w:rsidR="00F45518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г.Толочин,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 область, Республика Беларусь</w:t>
            </w:r>
          </w:p>
        </w:tc>
      </w:tr>
      <w:tr w:rsidR="000F474E" w:rsidRPr="00FA3A53" w:rsidTr="0020273B">
        <w:trPr>
          <w:tblCellSpacing w:w="15" w:type="dxa"/>
          <w:jc w:val="center"/>
        </w:trPr>
        <w:tc>
          <w:tcPr>
            <w:tcW w:w="9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63A2" w:rsidRPr="00FA3A53" w:rsidRDefault="000F474E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63A2"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Обоснование</w:t>
            </w: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проекта</w:t>
            </w:r>
            <w:r w:rsidR="00CA63A2"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0F474E" w:rsidRPr="00FA3A53" w:rsidRDefault="000F474E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учреждении </w:t>
            </w:r>
            <w:r w:rsidRPr="00FA3A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«Спортивно-оздоровительный лагерь «Нива»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ежегодно получают оздоровление от 150 до 210 учащихся </w:t>
            </w:r>
            <w:r w:rsidR="004C1A6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5443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раньше</w:t>
            </w:r>
            <w:r w:rsidR="00FB4F99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когда </w:t>
            </w:r>
            <w:r w:rsidR="00427AB2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позволяли</w:t>
            </w:r>
            <w:r w:rsidR="00FB4F99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 для проживания</w:t>
            </w:r>
            <w:r w:rsidR="008F0636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оздоравливало</w:t>
            </w:r>
            <w:r w:rsidR="00E5443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сь 300-350 детей)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 Толочинского района и спортсмены других районов, в которых нет спортивной</w:t>
            </w:r>
            <w:r w:rsidR="009F3379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-оздоровительной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базы для учебно-тренировочного процесса и оздоровления.</w:t>
            </w:r>
            <w:r w:rsidR="00E6586A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6586A" w:rsidRPr="00FA3A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Спортивно-оздоровительный лагерь «Нива» находится на территории </w:t>
            </w:r>
            <w:r w:rsidR="009800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спортивно-туристической базы «Нива»</w:t>
            </w:r>
            <w:r w:rsidR="00E6586A" w:rsidRPr="00FA3A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которая располагает асфальтированной лыжероллерной трассой протяженностью 3,6 км, стрельбищем, рядом расположена конная база. </w:t>
            </w:r>
          </w:p>
          <w:p w:rsidR="00B3568F" w:rsidRPr="00FA3A53" w:rsidRDefault="000F474E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Социальная  роль </w:t>
            </w:r>
            <w:r w:rsidRPr="00FA3A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учреждения «Спортивно-оздоровительный лагерь «Нива» физкультурно-спортивного клуба «Нива»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заключается в первую очередь в том, что ежегодно в нем получают</w:t>
            </w:r>
            <w:r w:rsidR="004C1A6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оздоровление более 50% детей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находящихся в социально опасном положении, учащиеся, </w:t>
            </w:r>
            <w:r w:rsidR="00B3568F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которыми ИДН Толочинского РОВД  проводится индивидуальная профилактическая работа.</w:t>
            </w:r>
          </w:p>
          <w:p w:rsidR="00E6586A" w:rsidRPr="00FA3A53" w:rsidRDefault="00E6586A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базе </w:t>
            </w:r>
            <w:r w:rsidRPr="00FA3A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спортивно-оздоровительного лагеря «Нива» возможны проведения зимних сборов биатлонистов и лыжников.</w:t>
            </w:r>
          </w:p>
          <w:p w:rsidR="000F474E" w:rsidRPr="00FA3A53" w:rsidRDefault="00D7193D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рационального время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препровождения воспитанников, формирования навыков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здорового образа жизни учащихся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лагерю необходима </w:t>
            </w:r>
            <w:r w:rsidR="004C1A6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универсальная спортивная 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площадка. Как известно самыми любимыми занятиями учащихся младшего и среднего школьного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возраста 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 именно такой контингент учащихся ежегодно  приезжает в лагерь «</w:t>
            </w:r>
            <w:r w:rsidR="00E5443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Нива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  для оздоровления) являются физкультурно-оздоровительные мероприятия, игры на свежем воздухе, соревнования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E5443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одвижны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E5443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E5443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спортландии 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и первенства по различным видам спорта. Для перечисленных видов занятий детей в учреждении </w:t>
            </w:r>
            <w:r w:rsidR="00E5443B" w:rsidRPr="00FA3A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«Спортивно-оздоровительный лагерь «Нива» 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настоящего времени используются </w:t>
            </w:r>
            <w:r w:rsidR="00E5443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заасфальтированная площадка. У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треннюю зарядку  дети делают </w:t>
            </w:r>
            <w:r w:rsidR="00E5443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там же – на 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асфальтированной </w:t>
            </w:r>
            <w:r w:rsidR="00E5443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ке.</w:t>
            </w:r>
          </w:p>
          <w:p w:rsidR="000F474E" w:rsidRPr="00FA3A53" w:rsidRDefault="00E5443B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Физкультурно-спортивный клуб «Нива»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поддержке </w:t>
            </w:r>
            <w:r w:rsidR="004C1A6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Толочин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ского районного исполнительного комитета, Витебского областного исполнительного комитета ежегодно проводит работы по подготовке оздоровительного лагеря к летнему сезону, на эти цели расходуются средства областного и районных бюджетов. За последние </w:t>
            </w:r>
            <w:r w:rsidR="004C1A6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  в оздоровительном лагере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введены в эксплуатацию</w:t>
            </w:r>
            <w:r w:rsidR="00CA63A2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летни</w:t>
            </w:r>
            <w:r w:rsidR="00CA63A2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деревянны</w:t>
            </w:r>
            <w:r w:rsidR="00CA63A2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домика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вместимостью 6-8 детей, 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делается ежегодный косметический ремонт </w:t>
            </w:r>
            <w:r w:rsidR="004C1A6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домиков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C1A6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здания для проживания вожатых, тренеров, обслуживающего персонала;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комнаты, ремонт котла в бане, окраска старых деревянных домиков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</w:t>
            </w:r>
          </w:p>
          <w:p w:rsidR="000F474E" w:rsidRPr="00FA3A53" w:rsidRDefault="000F474E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Однако объема  бюджетных средств недостаточно для </w:t>
            </w:r>
            <w:r w:rsidR="00CA63A2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приобретения и устройства </w:t>
            </w:r>
            <w:r w:rsidR="004C1A6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универсальной спортивной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площадки, в котором очень нуждается это учреждение.</w:t>
            </w:r>
          </w:p>
        </w:tc>
      </w:tr>
      <w:tr w:rsidR="00CA63A2" w:rsidRPr="00FA3A53" w:rsidTr="0020273B">
        <w:trPr>
          <w:tblCellSpacing w:w="15" w:type="dxa"/>
          <w:jc w:val="center"/>
        </w:trPr>
        <w:tc>
          <w:tcPr>
            <w:tcW w:w="9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63A2" w:rsidRPr="00FA3A53" w:rsidRDefault="00CA63A2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Цель проекта: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повышение  качества оказания услуг по оздоровлению и полезной занятости детей  в летний и круглогодичный период в Толочинском районе.</w:t>
            </w:r>
          </w:p>
          <w:p w:rsidR="003828CB" w:rsidRPr="00FA3A53" w:rsidRDefault="003828CB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Целевая группа:</w:t>
            </w:r>
          </w:p>
          <w:p w:rsidR="00B3568F" w:rsidRPr="00FA3A53" w:rsidRDefault="00B3568F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младшего и среднего школьного возраста, в том числе:</w:t>
            </w:r>
          </w:p>
          <w:p w:rsidR="0020273B" w:rsidRPr="00FA3A53" w:rsidRDefault="0020273B" w:rsidP="00CA63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A5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3828CB" w:rsidRPr="00FA3A53">
              <w:rPr>
                <w:rFonts w:ascii="Times New Roman" w:hAnsi="Times New Roman" w:cs="Times New Roman"/>
                <w:sz w:val="24"/>
                <w:szCs w:val="24"/>
              </w:rPr>
              <w:t>несовершеннолетни</w:t>
            </w:r>
            <w:r w:rsidR="00B3568F" w:rsidRPr="00FA3A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828CB" w:rsidRPr="00FA3A53">
              <w:rPr>
                <w:rFonts w:ascii="Times New Roman" w:hAnsi="Times New Roman" w:cs="Times New Roman"/>
                <w:sz w:val="24"/>
                <w:szCs w:val="24"/>
              </w:rPr>
              <w:t>, признанны</w:t>
            </w:r>
            <w:r w:rsidR="00B3568F" w:rsidRPr="00FA3A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828CB" w:rsidRPr="00FA3A53">
              <w:rPr>
                <w:rFonts w:ascii="Times New Roman" w:hAnsi="Times New Roman" w:cs="Times New Roman"/>
                <w:sz w:val="24"/>
                <w:szCs w:val="24"/>
              </w:rPr>
              <w:t xml:space="preserve"> находящимися в социально опасном положении</w:t>
            </w:r>
            <w:r w:rsidRPr="00FA3A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828CB" w:rsidRPr="00FA3A53" w:rsidRDefault="0020273B" w:rsidP="00CA63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A53">
              <w:rPr>
                <w:rFonts w:ascii="Times New Roman" w:hAnsi="Times New Roman" w:cs="Times New Roman"/>
                <w:sz w:val="24"/>
                <w:szCs w:val="24"/>
              </w:rPr>
              <w:t>- несовершеннолетние,</w:t>
            </w:r>
            <w:r w:rsidRPr="00FA3A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r w:rsidR="003828CB" w:rsidRPr="00FA3A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которыми проводится</w:t>
            </w:r>
            <w:r w:rsidR="003828CB" w:rsidRPr="00FA3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28CB" w:rsidRPr="00FA3A5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профилактическая работа</w:t>
            </w:r>
            <w:r w:rsidRPr="00FA3A5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0273B" w:rsidRPr="00FA3A53" w:rsidRDefault="0020273B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дети из многодетных семей;</w:t>
            </w:r>
          </w:p>
          <w:p w:rsidR="003828CB" w:rsidRPr="00FA3A53" w:rsidRDefault="0020273B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дети, оставшиеся без попечения родителей;</w:t>
            </w:r>
          </w:p>
          <w:p w:rsidR="0020273B" w:rsidRPr="00FA3A53" w:rsidRDefault="0020273B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спортсмены-учащиеся специализированных учебно-спортивных учреждений</w:t>
            </w:r>
          </w:p>
        </w:tc>
      </w:tr>
      <w:tr w:rsidR="003828CB" w:rsidRPr="00FA3A53" w:rsidTr="0020273B">
        <w:trPr>
          <w:tblCellSpacing w:w="15" w:type="dxa"/>
          <w:jc w:val="center"/>
        </w:trPr>
        <w:tc>
          <w:tcPr>
            <w:tcW w:w="9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28CB" w:rsidRPr="00FA3A53" w:rsidRDefault="003828CB" w:rsidP="00CA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F474E" w:rsidRPr="00FA3A53" w:rsidTr="0020273B">
        <w:trPr>
          <w:tblCellSpacing w:w="15" w:type="dxa"/>
          <w:jc w:val="center"/>
        </w:trPr>
        <w:tc>
          <w:tcPr>
            <w:tcW w:w="9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20273B" w:rsidP="00E4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0F474E"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Задачи,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F474E"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к выполнению в рамках реализации проекта:</w:t>
            </w:r>
          </w:p>
          <w:p w:rsidR="000F474E" w:rsidRPr="00FA3A53" w:rsidRDefault="000F474E" w:rsidP="00E410E2">
            <w:pPr>
              <w:spacing w:before="187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  повышение качества оказываемых услуг по летнему оздоровлению учащихся </w:t>
            </w:r>
            <w:r w:rsidR="0020273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учреждений образования </w:t>
            </w:r>
            <w:r w:rsidR="004C1A6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Толочинского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  <w:r w:rsidR="004C1A6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F474E" w:rsidRPr="00FA3A53" w:rsidRDefault="000F474E" w:rsidP="00E410E2">
            <w:pPr>
              <w:spacing w:before="187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увеличение количественных показателей по оздоровлению учащихся </w:t>
            </w:r>
            <w:r w:rsidR="0020273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учреждений образования </w:t>
            </w:r>
            <w:r w:rsidR="004C1A6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Толочинского района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близлежащих районов;</w:t>
            </w:r>
          </w:p>
          <w:p w:rsidR="000F474E" w:rsidRDefault="000F474E" w:rsidP="0020273B">
            <w:pPr>
              <w:spacing w:before="187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повышение качественных показателей  по оздоровлению учащихся </w:t>
            </w:r>
            <w:r w:rsidR="0020273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учреждений образования Т</w:t>
            </w:r>
            <w:r w:rsidR="004C1A6B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олочинского района 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близлежащих районов.</w:t>
            </w:r>
          </w:p>
          <w:p w:rsidR="00980002" w:rsidRDefault="00980002" w:rsidP="0020273B">
            <w:pPr>
              <w:spacing w:before="187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0002" w:rsidRPr="00FA3A53" w:rsidRDefault="00980002" w:rsidP="0020273B">
            <w:pPr>
              <w:spacing w:before="187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474E" w:rsidRPr="00FA3A53" w:rsidTr="0020273B">
        <w:trPr>
          <w:tblCellSpacing w:w="15" w:type="dxa"/>
          <w:jc w:val="center"/>
        </w:trPr>
        <w:tc>
          <w:tcPr>
            <w:tcW w:w="9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20273B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0F474E"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Краткое описание мероприятий в рамках реализации проекта</w:t>
            </w: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4C1A6B" w:rsidRPr="00FA3A53" w:rsidRDefault="0043377F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Подго</w:t>
            </w:r>
            <w:r w:rsidR="008412A1" w:rsidRPr="00FA3A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товка</w:t>
            </w:r>
            <w:r w:rsidRPr="00FA3A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территории.</w:t>
            </w:r>
          </w:p>
          <w:p w:rsidR="00C56470" w:rsidRPr="008665C2" w:rsidRDefault="0043377F" w:rsidP="0043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56470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8412A1" w:rsidRPr="00866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  <w:r w:rsidR="00C56470" w:rsidRPr="00866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универсальной спортивной площадки.</w:t>
            </w:r>
          </w:p>
          <w:p w:rsidR="00165819" w:rsidRPr="00FA3A53" w:rsidRDefault="008412A1" w:rsidP="0043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F449C" w:rsidRPr="00866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Приобретение и установка гимнастического городка.</w:t>
            </w:r>
          </w:p>
          <w:p w:rsidR="000F474E" w:rsidRDefault="008412A1" w:rsidP="0043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Б</w:t>
            </w:r>
            <w:r w:rsidRPr="00FA3A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лагоустройство 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территории после строительных работ своими силами.</w:t>
            </w:r>
          </w:p>
          <w:p w:rsidR="00165819" w:rsidRPr="00FA3A53" w:rsidRDefault="00165819" w:rsidP="00165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165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Торжественное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65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спортивной </w:t>
            </w:r>
            <w:r w:rsidRPr="00165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  <w:r w:rsidRPr="00165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20DF3" w:rsidRPr="00FA3A53" w:rsidTr="0020273B">
        <w:trPr>
          <w:tblCellSpacing w:w="15" w:type="dxa"/>
          <w:jc w:val="center"/>
        </w:trPr>
        <w:tc>
          <w:tcPr>
            <w:tcW w:w="9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СУЩЕСТВУЮЩАЯ СПОРТИВНАЯ ПЛОЩАДКА:</w:t>
            </w:r>
          </w:p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0E7">
              <w:rPr>
                <w:noProof/>
                <w:highlight w:val="yellow"/>
                <w:lang w:eastAsia="ru-RU"/>
              </w:rPr>
              <w:drawing>
                <wp:inline distT="0" distB="0" distL="0" distR="0">
                  <wp:extent cx="5316279" cy="3985964"/>
                  <wp:effectExtent l="0" t="0" r="0" b="0"/>
                  <wp:docPr id="7" name="Рисунок 7" descr="D:\Туризм\С раб компа\Гум проекты\9o0odfZV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Туризм\С раб компа\Гум проекты\9o0odfZV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749" cy="398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ПЛАНИРУЕМАЯ СПОРТИВНАЯ ПЛОЩАДКА:</w:t>
            </w:r>
          </w:p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0E7">
              <w:rPr>
                <w:noProof/>
                <w:highlight w:val="yellow"/>
                <w:lang w:eastAsia="ru-RU"/>
              </w:rPr>
              <w:lastRenderedPageBreak/>
              <w:drawing>
                <wp:inline distT="0" distB="0" distL="0" distR="0">
                  <wp:extent cx="4803045" cy="269003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413" cy="269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DF3" w:rsidRPr="00CC30E7" w:rsidRDefault="00120DF3" w:rsidP="00120DF3">
            <w:pPr>
              <w:pStyle w:val="Default"/>
              <w:jc w:val="both"/>
              <w:rPr>
                <w:sz w:val="28"/>
                <w:szCs w:val="28"/>
              </w:rPr>
            </w:pPr>
            <w:r w:rsidRPr="00CC30E7">
              <w:rPr>
                <w:sz w:val="28"/>
                <w:szCs w:val="28"/>
              </w:rPr>
              <w:t xml:space="preserve">Поле для игры в футбол имеет прямоугольную форму и ограничено боковыми линиями и линиями ворот. Размеры футбольного поля - 20х40 м. </w:t>
            </w:r>
          </w:p>
          <w:p w:rsidR="00120DF3" w:rsidRPr="00CC30E7" w:rsidRDefault="00120DF3" w:rsidP="00120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E7">
              <w:rPr>
                <w:rFonts w:ascii="Times New Roman" w:hAnsi="Times New Roman" w:cs="Times New Roman"/>
                <w:sz w:val="28"/>
                <w:szCs w:val="28"/>
              </w:rPr>
              <w:t>Универсальный стадион огорожен по периметру стальным ограждением высотой 2 м.</w:t>
            </w:r>
          </w:p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СУЩЕСТВУЮЩИЙ СПОРТИВНЫЙ ГОРОДОК:</w:t>
            </w:r>
          </w:p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0E7">
              <w:rPr>
                <w:noProof/>
                <w:highlight w:val="yellow"/>
                <w:lang w:eastAsia="ru-RU"/>
              </w:rPr>
              <w:drawing>
                <wp:inline distT="0" distB="0" distL="0" distR="0">
                  <wp:extent cx="4316819" cy="3236603"/>
                  <wp:effectExtent l="0" t="0" r="0" b="0"/>
                  <wp:docPr id="10" name="Рисунок 10" descr="D:\Туризм\С раб компа\Гум проекты\3kEWI1gaK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Туризм\С раб компа\Гум проекты\3kEWI1gaK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633" cy="323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0DF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ПЛАНИРУЕМЫЙ ГИМНАСТИЧЕСКИЙ ГОРОДОК:</w:t>
            </w:r>
          </w:p>
          <w:p w:rsidR="00120DF3" w:rsidRPr="00FA3A53" w:rsidRDefault="00120DF3" w:rsidP="0043377F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0E7">
              <w:rPr>
                <w:rFonts w:ascii="Tahoma" w:hAnsi="Tahoma" w:cs="Tahoma"/>
                <w:noProof/>
                <w:color w:val="1585B5"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4109419" cy="2137144"/>
                  <wp:effectExtent l="0" t="0" r="0" b="0"/>
                  <wp:docPr id="11" name="Рисунок 11" descr="http://edu-grodno.by/wp-content/uploads/2019/11/4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edu-grodno.by/wp-content/uploads/2019/11/4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419" cy="213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4E" w:rsidRPr="00FA3A53" w:rsidTr="0020273B">
        <w:trPr>
          <w:tblCellSpacing w:w="15" w:type="dxa"/>
          <w:jc w:val="center"/>
        </w:trPr>
        <w:tc>
          <w:tcPr>
            <w:tcW w:w="9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C56470" w:rsidP="000F4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6F449C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Общий объём </w:t>
            </w:r>
            <w:r w:rsidR="008412A1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финансирования (в долларах США) </w:t>
            </w:r>
            <w:r w:rsidR="00120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0F474E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0DF3" w:rsidRPr="00120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26 000</w:t>
            </w:r>
            <w:r w:rsidR="008412A1" w:rsidRPr="00120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у.е.</w:t>
            </w:r>
          </w:p>
          <w:p w:rsidR="003C44CF" w:rsidRPr="00FA3A53" w:rsidRDefault="003C44CF" w:rsidP="00120DF3">
            <w:pPr>
              <w:spacing w:before="18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474E" w:rsidRPr="00FA3A53" w:rsidTr="0020273B">
        <w:trPr>
          <w:tblCellSpacing w:w="15" w:type="dxa"/>
          <w:jc w:val="center"/>
        </w:trPr>
        <w:tc>
          <w:tcPr>
            <w:tcW w:w="4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0F474E" w:rsidP="000F4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  <w:p w:rsidR="000F474E" w:rsidRPr="00FA3A53" w:rsidRDefault="000F474E" w:rsidP="000F474E">
            <w:pPr>
              <w:spacing w:before="18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0F474E" w:rsidP="000F4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финансирования</w:t>
            </w:r>
          </w:p>
          <w:p w:rsidR="000F474E" w:rsidRPr="00FA3A53" w:rsidRDefault="000F474E" w:rsidP="000F474E">
            <w:pPr>
              <w:spacing w:before="18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в долларах США)</w:t>
            </w:r>
          </w:p>
          <w:p w:rsidR="000F474E" w:rsidRPr="00FA3A53" w:rsidRDefault="000F474E" w:rsidP="000F474E">
            <w:pPr>
              <w:spacing w:before="18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474E" w:rsidRPr="00FA3A53" w:rsidTr="0020273B">
        <w:trPr>
          <w:tblCellSpacing w:w="15" w:type="dxa"/>
          <w:jc w:val="center"/>
        </w:trPr>
        <w:tc>
          <w:tcPr>
            <w:tcW w:w="4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0F474E" w:rsidP="000F4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донора</w:t>
            </w:r>
          </w:p>
          <w:p w:rsidR="000F474E" w:rsidRPr="00FA3A53" w:rsidRDefault="000F474E" w:rsidP="000F474E">
            <w:pPr>
              <w:spacing w:before="18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120DF3" w:rsidP="000F4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22 680</w:t>
            </w:r>
          </w:p>
          <w:p w:rsidR="000F474E" w:rsidRPr="00FA3A53" w:rsidRDefault="000F474E" w:rsidP="000F474E">
            <w:pPr>
              <w:spacing w:before="18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474E" w:rsidRPr="00FA3A53" w:rsidTr="0020273B">
        <w:trPr>
          <w:tblCellSpacing w:w="15" w:type="dxa"/>
          <w:jc w:val="center"/>
        </w:trPr>
        <w:tc>
          <w:tcPr>
            <w:tcW w:w="42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0F474E" w:rsidP="000F4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Софинансирование</w:t>
            </w:r>
          </w:p>
          <w:p w:rsidR="000F474E" w:rsidRPr="00FA3A53" w:rsidRDefault="000F474E" w:rsidP="000F474E">
            <w:pPr>
              <w:spacing w:before="18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120DF3" w:rsidP="000F4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3 320</w:t>
            </w:r>
          </w:p>
          <w:p w:rsidR="000F474E" w:rsidRPr="00FA3A53" w:rsidRDefault="000F474E" w:rsidP="000F474E">
            <w:pPr>
              <w:spacing w:before="18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474E" w:rsidRPr="00FA3A53" w:rsidTr="0020273B">
        <w:trPr>
          <w:tblCellSpacing w:w="15" w:type="dxa"/>
          <w:jc w:val="center"/>
        </w:trPr>
        <w:tc>
          <w:tcPr>
            <w:tcW w:w="9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0F474E" w:rsidP="008B66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реализации проекта:</w:t>
            </w:r>
            <w:r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Витебская область, </w:t>
            </w:r>
            <w:r w:rsidR="00C56470" w:rsidRPr="00FA3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Толочинский район, д. Загородье.</w:t>
            </w:r>
          </w:p>
        </w:tc>
      </w:tr>
      <w:tr w:rsidR="000F474E" w:rsidRPr="00FA3A53" w:rsidTr="0020273B">
        <w:trPr>
          <w:tblCellSpacing w:w="15" w:type="dxa"/>
          <w:jc w:val="center"/>
        </w:trPr>
        <w:tc>
          <w:tcPr>
            <w:tcW w:w="93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474E" w:rsidRPr="00FA3A53" w:rsidRDefault="000F474E" w:rsidP="000F47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 Контактное лицо:</w:t>
            </w:r>
          </w:p>
          <w:p w:rsidR="000F474E" w:rsidRPr="00FA3A53" w:rsidRDefault="00CC30E7" w:rsidP="00CC30E7">
            <w:pPr>
              <w:spacing w:before="187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A5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заведующий сектором спорта и туризма Толочинского районного исполнительного комитета </w:t>
            </w:r>
            <w:r w:rsidR="00C56470" w:rsidRPr="00FA3A5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Лукашевич</w:t>
            </w:r>
            <w:r w:rsidRPr="00FA3A5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Р.А.</w:t>
            </w:r>
            <w:r w:rsidR="00C56470" w:rsidRPr="00FA3A5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, тел. + 375 2</w:t>
            </w:r>
            <w:r w:rsidRPr="00FA3A5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13651</w:t>
            </w:r>
            <w:r w:rsidR="00C56470" w:rsidRPr="00FA3A5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  <w:r w:rsidRPr="00FA3A5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68</w:t>
            </w:r>
            <w:r w:rsidR="00C56470" w:rsidRPr="00FA3A5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FA3A5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Е-</w:t>
            </w:r>
            <w:r w:rsidRPr="00FA3A5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mail</w:t>
            </w:r>
            <w:r w:rsidRPr="00FA3A5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: </w:t>
            </w:r>
            <w:r w:rsidR="00C56470" w:rsidRPr="00FA3A53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sektor.sport.turizm@mail.ru</w:t>
            </w:r>
          </w:p>
        </w:tc>
      </w:tr>
    </w:tbl>
    <w:p w:rsidR="000117C0" w:rsidRPr="00FA3A53" w:rsidRDefault="000117C0">
      <w:pPr>
        <w:rPr>
          <w:rFonts w:ascii="Times New Roman" w:hAnsi="Times New Roman" w:cs="Times New Roman"/>
          <w:lang w:val="en-US"/>
        </w:rPr>
      </w:pPr>
    </w:p>
    <w:p w:rsidR="000117C0" w:rsidRDefault="000117C0">
      <w:pPr>
        <w:rPr>
          <w:highlight w:val="yellow"/>
        </w:rPr>
      </w:pPr>
    </w:p>
    <w:p w:rsidR="00120DF3" w:rsidRDefault="00120DF3">
      <w:pPr>
        <w:rPr>
          <w:highlight w:val="yellow"/>
        </w:rPr>
      </w:pPr>
    </w:p>
    <w:p w:rsidR="00120DF3" w:rsidRDefault="00120DF3">
      <w:pPr>
        <w:rPr>
          <w:highlight w:val="yellow"/>
        </w:rPr>
      </w:pPr>
    </w:p>
    <w:p w:rsidR="00120DF3" w:rsidRDefault="00120DF3">
      <w:pPr>
        <w:rPr>
          <w:highlight w:val="yellow"/>
        </w:rPr>
      </w:pPr>
    </w:p>
    <w:p w:rsidR="00120DF3" w:rsidRDefault="00120DF3">
      <w:pPr>
        <w:rPr>
          <w:highlight w:val="yellow"/>
        </w:rPr>
      </w:pPr>
    </w:p>
    <w:p w:rsidR="00120DF3" w:rsidRDefault="00120DF3">
      <w:pPr>
        <w:rPr>
          <w:highlight w:val="yellow"/>
        </w:rPr>
      </w:pPr>
    </w:p>
    <w:p w:rsidR="00120DF3" w:rsidRDefault="00120DF3">
      <w:pPr>
        <w:rPr>
          <w:highlight w:val="yellow"/>
        </w:rPr>
      </w:pPr>
    </w:p>
    <w:p w:rsidR="00120DF3" w:rsidRDefault="00120DF3">
      <w:pPr>
        <w:rPr>
          <w:highlight w:val="yellow"/>
        </w:rPr>
      </w:pPr>
    </w:p>
    <w:p w:rsidR="00120DF3" w:rsidRDefault="00120DF3">
      <w:pPr>
        <w:rPr>
          <w:highlight w:val="yellow"/>
        </w:rPr>
      </w:pPr>
    </w:p>
    <w:p w:rsidR="00120DF3" w:rsidRDefault="00120DF3">
      <w:pPr>
        <w:rPr>
          <w:highlight w:val="yellow"/>
        </w:rPr>
      </w:pPr>
    </w:p>
    <w:p w:rsidR="000117C0" w:rsidRPr="00FA3A53" w:rsidRDefault="000117C0" w:rsidP="000117C0">
      <w:pPr>
        <w:pStyle w:val="2"/>
        <w:spacing w:line="259" w:lineRule="auto"/>
        <w:ind w:left="-5"/>
      </w:pPr>
      <w:r w:rsidRPr="00FA3A53">
        <w:rPr>
          <w:sz w:val="28"/>
        </w:rPr>
        <w:lastRenderedPageBreak/>
        <w:t xml:space="preserve"> Определение необходимых ресурсов (предварительный план-смета) </w:t>
      </w:r>
    </w:p>
    <w:tbl>
      <w:tblPr>
        <w:tblW w:w="9751" w:type="dxa"/>
        <w:tblInd w:w="-10" w:type="dxa"/>
        <w:tblCellMar>
          <w:top w:w="2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"/>
        <w:gridCol w:w="4399"/>
        <w:gridCol w:w="1493"/>
        <w:gridCol w:w="1940"/>
        <w:gridCol w:w="1481"/>
      </w:tblGrid>
      <w:tr w:rsidR="000117C0" w:rsidRPr="00FA3A53" w:rsidTr="00CC30E7">
        <w:trPr>
          <w:trHeight w:val="1001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left="77"/>
              <w:jc w:val="both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  <w:p w:rsidR="000117C0" w:rsidRPr="00FA3A53" w:rsidRDefault="000117C0" w:rsidP="00BD1241">
            <w:pPr>
              <w:spacing w:after="0"/>
              <w:ind w:left="17"/>
              <w:jc w:val="both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8"/>
              </w:rPr>
              <w:t>п/п</w:t>
            </w:r>
          </w:p>
        </w:tc>
        <w:tc>
          <w:tcPr>
            <w:tcW w:w="4399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tabs>
                <w:tab w:val="center" w:pos="2198"/>
              </w:tabs>
              <w:spacing w:after="0"/>
              <w:ind w:left="-19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FA3A53">
              <w:rPr>
                <w:rFonts w:ascii="Times New Roman" w:eastAsia="Times New Roman" w:hAnsi="Times New Roman" w:cs="Times New Roman"/>
                <w:b/>
                <w:sz w:val="28"/>
              </w:rPr>
              <w:tab/>
              <w:t xml:space="preserve">Статьи расходов 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right="1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Кол-во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Примерная цена за единицу, $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2" w:line="238" w:lineRule="auto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8"/>
              </w:rPr>
              <w:t>Примерная стоимость,</w:t>
            </w:r>
          </w:p>
          <w:p w:rsidR="000117C0" w:rsidRPr="00FA3A53" w:rsidRDefault="000117C0" w:rsidP="00BD1241">
            <w:pPr>
              <w:spacing w:after="0"/>
              <w:ind w:right="2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8"/>
              </w:rPr>
              <w:t xml:space="preserve">$ </w:t>
            </w:r>
          </w:p>
        </w:tc>
      </w:tr>
      <w:tr w:rsidR="000117C0" w:rsidRPr="00FA3A53" w:rsidTr="00CC30E7">
        <w:trPr>
          <w:trHeight w:val="708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left="10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Демонтаж конструкций, вывоз строительного мусора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left="1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right="2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1000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1000 </w:t>
            </w:r>
          </w:p>
        </w:tc>
      </w:tr>
      <w:tr w:rsidR="000117C0" w:rsidRPr="00FA3A53" w:rsidTr="00CC30E7">
        <w:trPr>
          <w:trHeight w:val="372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10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9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Доска обрезная 25 мм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1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1 м</w:t>
            </w:r>
            <w:r w:rsidRPr="00FA3A53"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2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100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100 </w:t>
            </w:r>
          </w:p>
        </w:tc>
      </w:tr>
      <w:tr w:rsidR="000117C0" w:rsidRPr="00FA3A53" w:rsidTr="00CC30E7">
        <w:trPr>
          <w:trHeight w:val="372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10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5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Краска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1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15 кг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2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75 </w:t>
            </w:r>
          </w:p>
        </w:tc>
      </w:tr>
      <w:tr w:rsidR="000117C0" w:rsidRPr="00FA3A53" w:rsidTr="00CC30E7">
        <w:trPr>
          <w:trHeight w:val="372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10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A53">
              <w:rPr>
                <w:rFonts w:ascii="Times New Roman" w:hAnsi="Times New Roman" w:cs="Times New Roman"/>
                <w:sz w:val="28"/>
                <w:szCs w:val="28"/>
              </w:rPr>
              <w:t>Бордюр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A53">
              <w:rPr>
                <w:rFonts w:ascii="Times New Roman" w:hAnsi="Times New Roman" w:cs="Times New Roman"/>
                <w:sz w:val="28"/>
                <w:szCs w:val="28"/>
              </w:rPr>
              <w:t>120 м.п.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1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hAnsi="Times New Roman" w:cs="Times New Roman"/>
              </w:rPr>
              <w:t>240</w:t>
            </w:r>
          </w:p>
        </w:tc>
      </w:tr>
      <w:tr w:rsidR="000117C0" w:rsidRPr="00FA3A53" w:rsidTr="00CC30E7">
        <w:trPr>
          <w:trHeight w:val="372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10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5.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3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Песок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3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120 т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2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2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600 </w:t>
            </w:r>
          </w:p>
        </w:tc>
      </w:tr>
      <w:tr w:rsidR="000117C0" w:rsidRPr="008665C2" w:rsidTr="00CC30E7">
        <w:trPr>
          <w:trHeight w:val="372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left="10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6.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CC30E7" w:rsidP="00BD1241">
            <w:pPr>
              <w:spacing w:after="0"/>
              <w:ind w:right="6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>Щебе</w:t>
            </w:r>
            <w:r w:rsidR="000117C0" w:rsidRPr="008665C2">
              <w:rPr>
                <w:rFonts w:ascii="Times New Roman" w:eastAsia="Times New Roman" w:hAnsi="Times New Roman" w:cs="Times New Roman"/>
                <w:sz w:val="28"/>
              </w:rPr>
              <w:t xml:space="preserve">нка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right="1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>120 м</w:t>
            </w:r>
            <w:r w:rsidRPr="008665C2"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right="1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1200 </w:t>
            </w:r>
          </w:p>
        </w:tc>
      </w:tr>
      <w:tr w:rsidR="000117C0" w:rsidRPr="008665C2" w:rsidTr="00CC30E7">
        <w:trPr>
          <w:trHeight w:val="471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left="10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7.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right="2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Цемент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left="166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10 х 50 кг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left="2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50 </w:t>
            </w:r>
          </w:p>
        </w:tc>
      </w:tr>
      <w:tr w:rsidR="000117C0" w:rsidRPr="008665C2" w:rsidTr="00CC30E7">
        <w:trPr>
          <w:trHeight w:val="468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left="10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8.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Покрытие футбольного поля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left="1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>800 м</w:t>
            </w:r>
            <w:r w:rsidRPr="008665C2"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2</w:t>
            </w: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right="1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8665C2" w:rsidRDefault="000117C0" w:rsidP="00BD1241">
            <w:pPr>
              <w:spacing w:after="0"/>
              <w:ind w:right="5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8 000 </w:t>
            </w:r>
          </w:p>
        </w:tc>
      </w:tr>
      <w:tr w:rsidR="000117C0" w:rsidRPr="00FA3A53" w:rsidTr="00CC30E7">
        <w:trPr>
          <w:trHeight w:val="758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8665C2" w:rsidRDefault="000117C0" w:rsidP="00BD1241">
            <w:pPr>
              <w:spacing w:after="0"/>
              <w:ind w:left="10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9.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8665C2" w:rsidRDefault="000117C0" w:rsidP="00BD1241">
            <w:pPr>
              <w:spacing w:after="0"/>
              <w:ind w:left="10"/>
              <w:jc w:val="both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 xml:space="preserve">     Покрытие гимнастического городка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8665C2" w:rsidRDefault="000117C0" w:rsidP="00BD1241">
            <w:pPr>
              <w:tabs>
                <w:tab w:val="center" w:pos="747"/>
              </w:tabs>
              <w:spacing w:after="0"/>
              <w:ind w:left="-14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hAnsi="Times New Roman" w:cs="Times New Roman"/>
              </w:rPr>
              <w:t xml:space="preserve">        </w:t>
            </w:r>
            <w:r w:rsidRPr="008665C2">
              <w:rPr>
                <w:rFonts w:ascii="Times New Roman" w:eastAsia="Times New Roman" w:hAnsi="Times New Roman" w:cs="Times New Roman"/>
                <w:sz w:val="28"/>
              </w:rPr>
              <w:t>200 м</w:t>
            </w:r>
            <w:r w:rsidRPr="008665C2"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2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8665C2" w:rsidRDefault="000117C0" w:rsidP="00BD1241">
            <w:pPr>
              <w:spacing w:after="0"/>
              <w:ind w:right="1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>60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443E9">
            <w:pPr>
              <w:spacing w:after="0"/>
              <w:ind w:right="5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B443E9" w:rsidRPr="008665C2">
              <w:rPr>
                <w:rFonts w:ascii="Times New Roman" w:eastAsia="Times New Roman" w:hAnsi="Times New Roman" w:cs="Times New Roman"/>
                <w:sz w:val="28"/>
              </w:rPr>
              <w:t>44</w:t>
            </w:r>
            <w:r w:rsidRPr="008665C2">
              <w:rPr>
                <w:rFonts w:ascii="Times New Roman" w:eastAsia="Times New Roman" w:hAnsi="Times New Roman" w:cs="Times New Roman"/>
                <w:sz w:val="28"/>
              </w:rPr>
              <w:t>0</w:t>
            </w:r>
          </w:p>
        </w:tc>
      </w:tr>
      <w:tr w:rsidR="000117C0" w:rsidRPr="00FA3A53" w:rsidTr="00CC30E7">
        <w:trPr>
          <w:trHeight w:val="1339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left="10"/>
              <w:jc w:val="both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10.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117C0" w:rsidRPr="00FA3A53" w:rsidRDefault="000117C0" w:rsidP="00BD1241">
            <w:pPr>
              <w:spacing w:after="0"/>
              <w:ind w:right="3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Ограждение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left="1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200 м.п.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right="1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9828AF" w:rsidP="00BD1241">
            <w:pPr>
              <w:spacing w:after="0"/>
              <w:ind w:right="5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8</w:t>
            </w:r>
            <w:r w:rsidR="000117C0" w:rsidRPr="00FA3A53">
              <w:rPr>
                <w:rFonts w:ascii="Times New Roman" w:eastAsia="Times New Roman" w:hAnsi="Times New Roman" w:cs="Times New Roman"/>
                <w:sz w:val="28"/>
              </w:rPr>
              <w:t>000</w:t>
            </w:r>
          </w:p>
        </w:tc>
      </w:tr>
      <w:tr w:rsidR="000117C0" w:rsidRPr="00FA3A53" w:rsidTr="00CC30E7">
        <w:trPr>
          <w:trHeight w:val="372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10"/>
              <w:jc w:val="both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11.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5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Ворота футбольные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3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2 шт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2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140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280 </w:t>
            </w:r>
          </w:p>
        </w:tc>
      </w:tr>
      <w:tr w:rsidR="000117C0" w:rsidRPr="00FA3A53" w:rsidTr="00CC30E7">
        <w:trPr>
          <w:trHeight w:val="372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10"/>
              <w:jc w:val="both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12.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3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Сетка на футбольные ворота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2 шт.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1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</w:tr>
      <w:tr w:rsidR="000117C0" w:rsidRPr="00FA3A53" w:rsidTr="00CC30E7">
        <w:trPr>
          <w:trHeight w:val="372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10"/>
              <w:jc w:val="both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13.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7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Стойка баскетбольная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2 шт.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2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300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600 </w:t>
            </w:r>
          </w:p>
        </w:tc>
      </w:tr>
      <w:tr w:rsidR="000117C0" w:rsidRPr="00FA3A53" w:rsidTr="00CC30E7">
        <w:trPr>
          <w:trHeight w:val="372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CC30E7">
            <w:pPr>
              <w:spacing w:after="0"/>
              <w:ind w:left="10"/>
              <w:jc w:val="both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CC30E7" w:rsidRPr="00FA3A53">
              <w:rPr>
                <w:rFonts w:ascii="Times New Roman" w:eastAsia="Times New Roman" w:hAnsi="Times New Roman" w:cs="Times New Roman"/>
                <w:sz w:val="28"/>
              </w:rPr>
              <w:t>4</w:t>
            </w: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5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Шведская стенка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3 шт.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2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200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600 </w:t>
            </w:r>
          </w:p>
        </w:tc>
      </w:tr>
      <w:tr w:rsidR="000117C0" w:rsidRPr="00FA3A53" w:rsidTr="00CC30E7">
        <w:trPr>
          <w:trHeight w:val="372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CC30E7">
            <w:pPr>
              <w:spacing w:after="0"/>
              <w:ind w:left="10"/>
              <w:jc w:val="both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CC30E7" w:rsidRPr="00FA3A53">
              <w:rPr>
                <w:rFonts w:ascii="Times New Roman" w:eastAsia="Times New Roman" w:hAnsi="Times New Roman" w:cs="Times New Roman"/>
                <w:sz w:val="28"/>
              </w:rPr>
              <w:t>5</w:t>
            </w: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6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Рукоход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3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2 шт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2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200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400 </w:t>
            </w:r>
          </w:p>
        </w:tc>
      </w:tr>
      <w:tr w:rsidR="000117C0" w:rsidRPr="00FA3A53" w:rsidTr="00CC30E7">
        <w:trPr>
          <w:trHeight w:val="679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CC30E7" w:rsidP="00CC30E7">
            <w:pPr>
              <w:spacing w:after="0"/>
              <w:ind w:left="10"/>
              <w:jc w:val="both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16.</w:t>
            </w:r>
            <w:r w:rsidR="000117C0" w:rsidRPr="00FA3A5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8412A1" w:rsidP="00BD1241">
            <w:pPr>
              <w:spacing w:after="0"/>
              <w:ind w:left="11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Тренаже</w:t>
            </w:r>
            <w:r w:rsidR="000117C0" w:rsidRPr="00FA3A53">
              <w:rPr>
                <w:rFonts w:ascii="Times New Roman" w:eastAsia="Times New Roman" w:hAnsi="Times New Roman" w:cs="Times New Roman"/>
                <w:sz w:val="28"/>
              </w:rPr>
              <w:t xml:space="preserve">р для развития мышц пресса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left="3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5 шт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right="1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45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225 </w:t>
            </w:r>
          </w:p>
        </w:tc>
      </w:tr>
      <w:tr w:rsidR="000117C0" w:rsidRPr="00FA3A53" w:rsidTr="00CC30E7">
        <w:trPr>
          <w:trHeight w:val="372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CC30E7">
            <w:pPr>
              <w:spacing w:after="0"/>
              <w:ind w:left="10"/>
              <w:jc w:val="both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CC30E7" w:rsidRPr="00FA3A53">
              <w:rPr>
                <w:rFonts w:ascii="Times New Roman" w:eastAsia="Times New Roman" w:hAnsi="Times New Roman" w:cs="Times New Roman"/>
                <w:sz w:val="28"/>
              </w:rPr>
              <w:t>7</w:t>
            </w: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7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Турник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3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5 шт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2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200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1000 </w:t>
            </w:r>
          </w:p>
        </w:tc>
      </w:tr>
      <w:tr w:rsidR="000117C0" w:rsidRPr="00FA3A53" w:rsidTr="00CC30E7">
        <w:trPr>
          <w:trHeight w:val="372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CC30E7" w:rsidP="00BD1241">
            <w:pPr>
              <w:spacing w:after="0"/>
              <w:ind w:left="10"/>
              <w:jc w:val="both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18</w:t>
            </w:r>
            <w:r w:rsidR="000117C0" w:rsidRPr="00FA3A53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6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hAnsi="Times New Roman" w:cs="Times New Roman"/>
              </w:rPr>
              <w:t xml:space="preserve">       </w:t>
            </w:r>
            <w:r w:rsidRPr="00FA3A53">
              <w:rPr>
                <w:rFonts w:ascii="Times New Roman" w:eastAsia="Times New Roman" w:hAnsi="Times New Roman" w:cs="Times New Roman"/>
                <w:sz w:val="28"/>
              </w:rPr>
              <w:t>Гимнастическая скамейка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2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1 шт.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A53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A53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0117C0" w:rsidRPr="00FA3A53" w:rsidTr="00CC30E7">
        <w:trPr>
          <w:trHeight w:val="680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left="10"/>
              <w:jc w:val="both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CC30E7" w:rsidRPr="00FA3A53">
              <w:rPr>
                <w:rFonts w:ascii="Times New Roman" w:eastAsia="Times New Roman" w:hAnsi="Times New Roman" w:cs="Times New Roman"/>
                <w:sz w:val="28"/>
              </w:rPr>
              <w:t>9</w:t>
            </w: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665C2">
              <w:rPr>
                <w:rFonts w:ascii="Times New Roman" w:eastAsia="Times New Roman" w:hAnsi="Times New Roman" w:cs="Times New Roman"/>
                <w:sz w:val="28"/>
              </w:rPr>
              <w:t>Комплекс антивандального</w:t>
            </w: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 спортивного оборудования </w:t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left="1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right="2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2000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  <w:vAlign w:val="center"/>
          </w:tcPr>
          <w:p w:rsidR="000117C0" w:rsidRPr="00FA3A53" w:rsidRDefault="000117C0" w:rsidP="00BD1241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2000 </w:t>
            </w:r>
          </w:p>
        </w:tc>
      </w:tr>
      <w:tr w:rsidR="000117C0" w:rsidRPr="00FA3A53" w:rsidTr="00CC30E7">
        <w:trPr>
          <w:trHeight w:val="372"/>
        </w:trPr>
        <w:tc>
          <w:tcPr>
            <w:tcW w:w="438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CC30E7" w:rsidP="00BD1241">
            <w:pPr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20</w:t>
            </w:r>
            <w:r w:rsidR="000117C0" w:rsidRPr="00FA3A53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0117C0" w:rsidRPr="00FA3A53" w:rsidRDefault="000117C0" w:rsidP="00CC30E7">
            <w:pPr>
              <w:spacing w:after="0"/>
              <w:ind w:left="10"/>
              <w:jc w:val="both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399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CC30E7" w:rsidRPr="00FA3A53" w:rsidRDefault="000117C0" w:rsidP="00CC30E7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Озеленение </w:t>
            </w:r>
          </w:p>
          <w:p w:rsidR="000117C0" w:rsidRPr="00FA3A53" w:rsidRDefault="00CC30E7" w:rsidP="00CC30E7">
            <w:pPr>
              <w:tabs>
                <w:tab w:val="left" w:pos="3617"/>
              </w:tabs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93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CC30E7">
            <w:pPr>
              <w:spacing w:after="0"/>
              <w:ind w:left="1"/>
              <w:jc w:val="center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94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55 </w:t>
            </w:r>
          </w:p>
          <w:p w:rsidR="000117C0" w:rsidRPr="00FA3A53" w:rsidRDefault="000117C0" w:rsidP="00BD1241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117C0" w:rsidRPr="00FA3A53" w:rsidRDefault="000117C0" w:rsidP="00BD1241">
            <w:pPr>
              <w:spacing w:after="0"/>
              <w:ind w:right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CC30E7">
            <w:pPr>
              <w:spacing w:after="0"/>
              <w:ind w:righ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A53">
              <w:rPr>
                <w:rFonts w:ascii="Times New Roman" w:eastAsia="Times New Roman" w:hAnsi="Times New Roman" w:cs="Times New Roman"/>
                <w:sz w:val="28"/>
              </w:rPr>
              <w:t xml:space="preserve">55 </w:t>
            </w:r>
          </w:p>
        </w:tc>
      </w:tr>
      <w:tr w:rsidR="000117C0" w:rsidRPr="00FA3A53" w:rsidTr="00BD1241">
        <w:trPr>
          <w:trHeight w:val="363"/>
        </w:trPr>
        <w:tc>
          <w:tcPr>
            <w:tcW w:w="8270" w:type="dxa"/>
            <w:gridSpan w:val="4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117C0" w:rsidRPr="00FA3A53" w:rsidRDefault="000117C0" w:rsidP="00BD1241">
            <w:pPr>
              <w:spacing w:after="0"/>
              <w:ind w:left="10"/>
              <w:rPr>
                <w:rFonts w:ascii="Times New Roman" w:hAnsi="Times New Roman" w:cs="Times New Roman"/>
              </w:rPr>
            </w:pPr>
            <w:r w:rsidRPr="00FA3A53">
              <w:rPr>
                <w:rFonts w:ascii="Times New Roman" w:eastAsia="Times New Roman" w:hAnsi="Times New Roman" w:cs="Times New Roman"/>
                <w:b/>
                <w:sz w:val="28"/>
              </w:rPr>
              <w:t xml:space="preserve">Итого </w:t>
            </w:r>
          </w:p>
        </w:tc>
        <w:tc>
          <w:tcPr>
            <w:tcW w:w="1481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117C0" w:rsidRPr="00FA3A53" w:rsidRDefault="00120DF3" w:rsidP="00B443E9">
            <w:pPr>
              <w:spacing w:after="0"/>
              <w:ind w:right="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26 000</w:t>
            </w:r>
            <w:r w:rsidR="000117C0" w:rsidRPr="00FA3A5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0117C0" w:rsidRPr="00CC30E7" w:rsidRDefault="000117C0">
      <w:pPr>
        <w:rPr>
          <w:highlight w:val="yellow"/>
        </w:rPr>
      </w:pPr>
    </w:p>
    <w:sectPr w:rsidR="000117C0" w:rsidRPr="00CC30E7" w:rsidSect="000F3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257" w:rsidRDefault="00932257" w:rsidP="00CC30E7">
      <w:pPr>
        <w:spacing w:after="0" w:line="240" w:lineRule="auto"/>
      </w:pPr>
      <w:r>
        <w:separator/>
      </w:r>
    </w:p>
  </w:endnote>
  <w:endnote w:type="continuationSeparator" w:id="0">
    <w:p w:rsidR="00932257" w:rsidRDefault="00932257" w:rsidP="00CC3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257" w:rsidRDefault="00932257" w:rsidP="00CC30E7">
      <w:pPr>
        <w:spacing w:after="0" w:line="240" w:lineRule="auto"/>
      </w:pPr>
      <w:r>
        <w:separator/>
      </w:r>
    </w:p>
  </w:footnote>
  <w:footnote w:type="continuationSeparator" w:id="0">
    <w:p w:rsidR="00932257" w:rsidRDefault="00932257" w:rsidP="00CC30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474E"/>
    <w:rsid w:val="000117C0"/>
    <w:rsid w:val="00013F8F"/>
    <w:rsid w:val="000D0496"/>
    <w:rsid w:val="000F3EC6"/>
    <w:rsid w:val="000F474E"/>
    <w:rsid w:val="00120DF3"/>
    <w:rsid w:val="00165819"/>
    <w:rsid w:val="0017770B"/>
    <w:rsid w:val="0020273B"/>
    <w:rsid w:val="0020498B"/>
    <w:rsid w:val="00260527"/>
    <w:rsid w:val="00330EC6"/>
    <w:rsid w:val="00350937"/>
    <w:rsid w:val="003828CB"/>
    <w:rsid w:val="003C44CF"/>
    <w:rsid w:val="00414FBF"/>
    <w:rsid w:val="00427AB2"/>
    <w:rsid w:val="0043377F"/>
    <w:rsid w:val="004A3831"/>
    <w:rsid w:val="004C1A6B"/>
    <w:rsid w:val="004F42DB"/>
    <w:rsid w:val="00505937"/>
    <w:rsid w:val="006F449C"/>
    <w:rsid w:val="0071400C"/>
    <w:rsid w:val="00734519"/>
    <w:rsid w:val="00772FC0"/>
    <w:rsid w:val="007F1E1C"/>
    <w:rsid w:val="008412A1"/>
    <w:rsid w:val="00841F2D"/>
    <w:rsid w:val="00853D6A"/>
    <w:rsid w:val="008665C2"/>
    <w:rsid w:val="008B6644"/>
    <w:rsid w:val="008F0636"/>
    <w:rsid w:val="00932257"/>
    <w:rsid w:val="00980002"/>
    <w:rsid w:val="00980F06"/>
    <w:rsid w:val="009828AF"/>
    <w:rsid w:val="009F3379"/>
    <w:rsid w:val="00B3568F"/>
    <w:rsid w:val="00B443E9"/>
    <w:rsid w:val="00BC6992"/>
    <w:rsid w:val="00C56470"/>
    <w:rsid w:val="00C61858"/>
    <w:rsid w:val="00CA63A2"/>
    <w:rsid w:val="00CC30E7"/>
    <w:rsid w:val="00CC3CE0"/>
    <w:rsid w:val="00D7193D"/>
    <w:rsid w:val="00DD6D33"/>
    <w:rsid w:val="00E3571F"/>
    <w:rsid w:val="00E410E2"/>
    <w:rsid w:val="00E5443B"/>
    <w:rsid w:val="00E6586A"/>
    <w:rsid w:val="00EC4DED"/>
    <w:rsid w:val="00F45518"/>
    <w:rsid w:val="00FA038A"/>
    <w:rsid w:val="00FA3A53"/>
    <w:rsid w:val="00FB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C3064A-62DB-4E75-9857-C4BD1710F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EC6"/>
  </w:style>
  <w:style w:type="paragraph" w:styleId="2">
    <w:name w:val="heading 2"/>
    <w:basedOn w:val="a"/>
    <w:link w:val="20"/>
    <w:uiPriority w:val="9"/>
    <w:qFormat/>
    <w:rsid w:val="000F47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F47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F4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474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4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7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443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CC3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30E7"/>
  </w:style>
  <w:style w:type="paragraph" w:styleId="a9">
    <w:name w:val="footer"/>
    <w:basedOn w:val="a"/>
    <w:link w:val="aa"/>
    <w:uiPriority w:val="99"/>
    <w:semiHidden/>
    <w:unhideWhenUsed/>
    <w:rsid w:val="00CC3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3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4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://edu-grodno.by/wp-content/uploads/2019/11/4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9DFB9-1554-4870-8B7E-715A48846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2022-11-04T05:28:00Z</dcterms:created>
  <dcterms:modified xsi:type="dcterms:W3CDTF">2022-11-04T05:33:00Z</dcterms:modified>
</cp:coreProperties>
</file>