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99E0" w14:textId="77777777" w:rsidR="00B543C3" w:rsidRDefault="00B543C3" w:rsidP="00B543C3">
      <w:pPr>
        <w:ind w:right="283"/>
        <w:jc w:val="center"/>
        <w:rPr>
          <w:sz w:val="28"/>
          <w:szCs w:val="28"/>
        </w:rPr>
      </w:pPr>
    </w:p>
    <w:p w14:paraId="779D3718" w14:textId="77E463CD" w:rsidR="00032088" w:rsidRPr="00DB0D34" w:rsidRDefault="00032088" w:rsidP="00B543C3">
      <w:pPr>
        <w:ind w:right="283"/>
        <w:jc w:val="center"/>
        <w:rPr>
          <w:sz w:val="28"/>
          <w:szCs w:val="28"/>
        </w:rPr>
      </w:pPr>
      <w:r w:rsidRPr="00DB0D34">
        <w:rPr>
          <w:sz w:val="28"/>
          <w:szCs w:val="28"/>
        </w:rPr>
        <w:t xml:space="preserve">Толочинский районный исполнительный комитет информирует </w:t>
      </w:r>
    </w:p>
    <w:p w14:paraId="5A2DA3DF" w14:textId="23F483F2" w:rsidR="001C6C34" w:rsidRPr="001C6C34" w:rsidRDefault="00032088" w:rsidP="001C6C34">
      <w:pPr>
        <w:ind w:right="283"/>
        <w:jc w:val="center"/>
        <w:rPr>
          <w:rFonts w:eastAsiaTheme="minorHAnsi"/>
          <w:sz w:val="28"/>
          <w:szCs w:val="28"/>
        </w:rPr>
      </w:pPr>
      <w:r w:rsidRPr="00DB0D34">
        <w:rPr>
          <w:sz w:val="28"/>
          <w:szCs w:val="28"/>
        </w:rPr>
        <w:t>об арендн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жил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DB0D34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DB0D34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DB0D34">
        <w:rPr>
          <w:sz w:val="28"/>
          <w:szCs w:val="28"/>
        </w:rPr>
        <w:t xml:space="preserve"> быть предоставлен</w:t>
      </w:r>
      <w:r>
        <w:rPr>
          <w:sz w:val="28"/>
          <w:szCs w:val="28"/>
        </w:rPr>
        <w:t>о</w:t>
      </w:r>
      <w:r w:rsidRPr="00DB0D34">
        <w:rPr>
          <w:sz w:val="28"/>
          <w:szCs w:val="28"/>
        </w:rPr>
        <w:t xml:space="preserve">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</w:t>
      </w:r>
      <w:r w:rsidR="001C6C34" w:rsidRPr="001C6C34">
        <w:rPr>
          <w:rFonts w:eastAsiaTheme="minorHAnsi"/>
          <w:color w:val="242424"/>
          <w:sz w:val="28"/>
          <w:szCs w:val="28"/>
          <w:shd w:val="clear" w:color="auto" w:fill="FFFFFF"/>
        </w:rPr>
        <w:t xml:space="preserve"> </w:t>
      </w:r>
      <w:r w:rsidR="001C6C34" w:rsidRPr="001C6C34">
        <w:rPr>
          <w:rFonts w:eastAsiaTheme="minorHAnsi"/>
          <w:color w:val="242424"/>
          <w:sz w:val="28"/>
          <w:szCs w:val="28"/>
          <w:shd w:val="clear" w:color="auto" w:fill="FFFFFF"/>
        </w:rPr>
        <w:t>в соответствии с ч.1 п. 2 Указа Президента Республики Беларусь от 27 января 2025 года № 38 «Об особенностях предоставления и использования арендного жилья»</w:t>
      </w:r>
    </w:p>
    <w:p w14:paraId="6BA1B8C1" w14:textId="3C0809F6" w:rsidR="00032088" w:rsidRPr="00DB0D34" w:rsidRDefault="00032088" w:rsidP="00032088">
      <w:pPr>
        <w:spacing w:line="280" w:lineRule="exact"/>
        <w:ind w:right="283"/>
        <w:jc w:val="center"/>
        <w:rPr>
          <w:sz w:val="28"/>
          <w:szCs w:val="28"/>
        </w:rPr>
      </w:pPr>
    </w:p>
    <w:p w14:paraId="4C57C75F" w14:textId="77777777" w:rsidR="00032088" w:rsidRPr="00DB0D34" w:rsidRDefault="00032088" w:rsidP="00032088">
      <w:pPr>
        <w:ind w:right="283" w:firstLine="708"/>
        <w:jc w:val="right"/>
        <w:rPr>
          <w:rFonts w:eastAsia="Calibri"/>
          <w:sz w:val="26"/>
          <w:szCs w:val="26"/>
        </w:rPr>
      </w:pPr>
    </w:p>
    <w:tbl>
      <w:tblPr>
        <w:tblW w:w="15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0"/>
        <w:gridCol w:w="6379"/>
        <w:gridCol w:w="1985"/>
        <w:gridCol w:w="2835"/>
        <w:gridCol w:w="6"/>
      </w:tblGrid>
      <w:tr w:rsidR="00032088" w:rsidRPr="00DB0D34" w14:paraId="3DA48CD5" w14:textId="77777777" w:rsidTr="00032088">
        <w:trPr>
          <w:gridAfter w:val="1"/>
          <w:wAfter w:w="6" w:type="dxa"/>
          <w:cantSplit/>
          <w:trHeight w:val="9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FB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№ </w:t>
            </w:r>
            <w:proofErr w:type="spellStart"/>
            <w:r w:rsidRPr="00DB0D34">
              <w:rPr>
                <w:sz w:val="26"/>
                <w:szCs w:val="26"/>
              </w:rPr>
              <w:t>п.п</w:t>
            </w:r>
            <w:proofErr w:type="spellEnd"/>
            <w:r w:rsidRPr="00DB0D34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93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Регион,</w:t>
            </w:r>
          </w:p>
          <w:p w14:paraId="117D479A" w14:textId="79B59535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адрес жилого</w:t>
            </w:r>
            <w:r>
              <w:rPr>
                <w:sz w:val="26"/>
                <w:szCs w:val="26"/>
              </w:rPr>
              <w:t xml:space="preserve"> </w:t>
            </w:r>
            <w:r w:rsidRPr="00DB0D34">
              <w:rPr>
                <w:sz w:val="26"/>
                <w:szCs w:val="26"/>
              </w:rPr>
              <w:t>помещения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DE3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Характеристика</w:t>
            </w:r>
          </w:p>
          <w:p w14:paraId="7A25D71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сдаваемого жилого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8F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Стоимость выполнения ремонтных работ, </w:t>
            </w:r>
          </w:p>
          <w:p w14:paraId="472466E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.</w:t>
            </w:r>
          </w:p>
          <w:p w14:paraId="5A8BC41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375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Размер платы за пользование арендным жильем коммунального жилищного фонда (руб.)</w:t>
            </w:r>
          </w:p>
        </w:tc>
      </w:tr>
      <w:tr w:rsidR="00032088" w:rsidRPr="00DB0D34" w14:paraId="628E1249" w14:textId="77777777" w:rsidTr="00032088">
        <w:trPr>
          <w:gridAfter w:val="1"/>
          <w:wAfter w:w="6" w:type="dxa"/>
          <w:trHeight w:val="2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C3C" w14:textId="77777777" w:rsidR="00032088" w:rsidRPr="00877B25" w:rsidRDefault="00032088" w:rsidP="00652C1C">
            <w:pPr>
              <w:ind w:left="-15" w:firstLine="15"/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739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89A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8BC" w14:textId="013D82C9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9D4" w14:textId="358C70E5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032088" w:rsidRPr="00DB0D34" w14:paraId="676834BB" w14:textId="77777777" w:rsidTr="00032088">
        <w:trPr>
          <w:trHeight w:val="223"/>
        </w:trPr>
        <w:tc>
          <w:tcPr>
            <w:tcW w:w="15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626" w14:textId="7CDFDD65" w:rsidR="00032088" w:rsidRPr="001C6C34" w:rsidRDefault="001C6C34" w:rsidP="00652C1C">
            <w:pPr>
              <w:jc w:val="center"/>
              <w:rPr>
                <w:color w:val="8496B0" w:themeColor="text2" w:themeTint="99"/>
                <w:sz w:val="26"/>
                <w:szCs w:val="26"/>
              </w:rPr>
            </w:pPr>
            <w:r w:rsidRPr="001C6C34">
              <w:rPr>
                <w:color w:val="242424"/>
                <w:sz w:val="26"/>
                <w:szCs w:val="26"/>
                <w:shd w:val="clear" w:color="auto" w:fill="FFFFFF"/>
              </w:rPr>
              <w:t>Право на получение указанного арендного жилья коммунального жилищного фонда имеют 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 пункты 4 и 5 статьи 112 Жилищного кодекса Республики Беларусь)</w:t>
            </w:r>
          </w:p>
        </w:tc>
      </w:tr>
      <w:tr w:rsidR="00032088" w:rsidRPr="00DB0D34" w14:paraId="68AD7325" w14:textId="77777777" w:rsidTr="00032088">
        <w:trPr>
          <w:gridAfter w:val="1"/>
          <w:wAfter w:w="6" w:type="dxa"/>
          <w:trHeight w:val="19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42B" w14:textId="77777777" w:rsidR="00032088" w:rsidRPr="00DB0D34" w:rsidRDefault="00032088" w:rsidP="00032088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FEFBACF" w14:textId="351687A1" w:rsidR="00032088" w:rsidRPr="00DB0D34" w:rsidRDefault="00032088" w:rsidP="00652C1C">
            <w:pPr>
              <w:widowControl w:val="0"/>
              <w:spacing w:line="274" w:lineRule="exact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Витебская область, Толочинский район, </w:t>
            </w:r>
            <w:proofErr w:type="spellStart"/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г.Толочин</w:t>
            </w:r>
            <w:proofErr w:type="spellEnd"/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улица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Лузгина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1ADE7456" w14:textId="7E6F5424" w:rsidR="00032088" w:rsidRPr="00DB0D34" w:rsidRDefault="00032088" w:rsidP="00652C1C">
            <w:pPr>
              <w:widowControl w:val="0"/>
              <w:spacing w:line="274" w:lineRule="exact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4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6321D89D" w14:textId="1FAE6C86" w:rsidR="00032088" w:rsidRPr="00DB0D34" w:rsidRDefault="00032088" w:rsidP="00652C1C">
            <w:pPr>
              <w:widowControl w:val="0"/>
              <w:spacing w:line="274" w:lineRule="exact"/>
              <w:rPr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6379" w:type="dxa"/>
            <w:shd w:val="clear" w:color="auto" w:fill="auto"/>
          </w:tcPr>
          <w:p w14:paraId="11525736" w14:textId="2B765AE7" w:rsidR="00032088" w:rsidRDefault="00032088" w:rsidP="00032088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квартира, </w:t>
            </w:r>
            <w:r w:rsidR="00204E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жилые комнаты, общая площадь </w:t>
            </w:r>
            <w:r w:rsidR="00204E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54,7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09DF9954" w14:textId="70041D97" w:rsidR="00032088" w:rsidRDefault="00204E03" w:rsidP="00032088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центральное отопление, год постройки – 1977, требующее выполнения ремонтных работ</w:t>
            </w:r>
          </w:p>
          <w:p w14:paraId="247FE2EB" w14:textId="1544F406" w:rsidR="00032088" w:rsidRPr="00DB0D34" w:rsidRDefault="00032088" w:rsidP="00652C1C">
            <w:pPr>
              <w:widowControl w:val="0"/>
              <w:spacing w:after="200" w:line="274" w:lineRule="exact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14:paraId="593109B7" w14:textId="7A15AADD" w:rsidR="00032088" w:rsidRPr="00DB0D34" w:rsidRDefault="00204E03" w:rsidP="00652C1C">
            <w:pPr>
              <w:jc w:val="center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5156,00 – сумма выполнения ремонтных работ</w:t>
            </w:r>
          </w:p>
        </w:tc>
        <w:tc>
          <w:tcPr>
            <w:tcW w:w="2835" w:type="dxa"/>
            <w:shd w:val="clear" w:color="auto" w:fill="auto"/>
          </w:tcPr>
          <w:p w14:paraId="7B332B30" w14:textId="2EB813A0" w:rsidR="00032088" w:rsidRDefault="001C6C34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91,90</w:t>
            </w:r>
            <w:r w:rsidR="00032088" w:rsidRPr="00DB0D34">
              <w:rPr>
                <w:rFonts w:eastAsia="Calibri"/>
                <w:sz w:val="26"/>
                <w:szCs w:val="26"/>
              </w:rPr>
              <w:t xml:space="preserve">         </w:t>
            </w:r>
          </w:p>
          <w:p w14:paraId="494EA219" w14:textId="6A132303" w:rsidR="00032088" w:rsidRPr="00DB0D34" w:rsidRDefault="00032088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</w:tbl>
    <w:p w14:paraId="2CFAE88E" w14:textId="02C26BDF" w:rsidR="00992391" w:rsidRDefault="00992391"/>
    <w:p w14:paraId="596D0FD0" w14:textId="71BEE6BE" w:rsidR="007645F3" w:rsidRPr="002B3FF0" w:rsidRDefault="007645F3" w:rsidP="002B3FF0">
      <w:pPr>
        <w:ind w:firstLine="708"/>
        <w:jc w:val="both"/>
        <w:rPr>
          <w:sz w:val="26"/>
          <w:szCs w:val="26"/>
        </w:rPr>
      </w:pPr>
      <w:r w:rsidRPr="007645F3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пунктами 4 и 5 статьи 112 Жилищного кодекса Республики Беларусь арендное жилье предоставляется гражданам, состоящим на учете нуждающихся в улучшении жилищных условий, </w:t>
      </w:r>
      <w:r w:rsidR="002B3FF0">
        <w:rPr>
          <w:sz w:val="26"/>
          <w:szCs w:val="26"/>
        </w:rPr>
        <w:t xml:space="preserve">а </w:t>
      </w:r>
      <w:r>
        <w:rPr>
          <w:sz w:val="26"/>
          <w:szCs w:val="26"/>
        </w:rPr>
        <w:t>в случае отсутствия заявлений граждан, состоящих на учете нуждающихся в улучшении жилищных условий, арендное жилье предоставляется гражданам, не состоящим на таком учете, в порядке очередности поступления заявлений</w:t>
      </w:r>
      <w:r w:rsidR="002B3FF0">
        <w:rPr>
          <w:sz w:val="26"/>
          <w:szCs w:val="26"/>
        </w:rPr>
        <w:t xml:space="preserve">. </w:t>
      </w:r>
    </w:p>
    <w:p w14:paraId="2126EDE8" w14:textId="27B830DB" w:rsidR="001C6C34" w:rsidRPr="003D70BE" w:rsidRDefault="007645F3" w:rsidP="003D70B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Согласно пункту 2 Указа Президента Республики Беларусь от 27 января 2025 года № 38 «Об особенностях предоставления и использования арендного жилья»</w:t>
      </w:r>
      <w:r w:rsidRPr="007645F3">
        <w:rPr>
          <w:sz w:val="26"/>
          <w:szCs w:val="26"/>
        </w:rPr>
        <w:t xml:space="preserve"> </w:t>
      </w:r>
      <w:r w:rsidR="003D70BE">
        <w:rPr>
          <w:rStyle w:val="word-wrapper"/>
          <w:color w:val="242424"/>
          <w:sz w:val="26"/>
          <w:szCs w:val="26"/>
        </w:rPr>
        <w:t>п</w:t>
      </w:r>
      <w:r w:rsidR="001C6C34" w:rsidRPr="003D70BE">
        <w:rPr>
          <w:rStyle w:val="word-wrapper"/>
          <w:color w:val="242424"/>
          <w:sz w:val="26"/>
          <w:szCs w:val="26"/>
        </w:rPr>
        <w:t>лата за пользование арендным жильем при выполнении ремонта арендного жилья за счет средств граждан не взимается:</w:t>
      </w:r>
    </w:p>
    <w:p w14:paraId="6D819DCB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при выполнении ремонта согласно смете, утверждаемой государственными организациями, в хозяйственном ведении либо оперативном управлении которых находятся жилые помещения (с учетом письменного согласия, указанного в части четвертой настоящего пункта, при замене видов работ и (или) материалов), в размере, не превышающем сметную стоимость по каждому виду работ и материалов;</w:t>
      </w:r>
    </w:p>
    <w:p w14:paraId="208F5DA6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 (с учетом письменного согласия, указанного в части четвертой настоящего пункта, при замене видов работ и (или) материалов), отражаемых в акте о приеме-передаче во владение и пользование жилых помещений, а также их оплаты в случае, если ремонт арендного жилья производился с привлечением иных лиц на договорных условиях;</w:t>
      </w:r>
    </w:p>
    <w:p w14:paraId="3708682C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период, определяемый соразмерно стоимости ремонта, указанной в смете.</w:t>
      </w:r>
    </w:p>
    <w:p w14:paraId="589122AB" w14:textId="3B3FFF74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газового, санитарно-технического и иного оборудования, приборов индивидуального учета расхода воды,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установленном в абзаце втором части третьей настоящего пункта</w:t>
      </w:r>
      <w:r w:rsidR="003D70BE">
        <w:rPr>
          <w:rStyle w:val="word-wrapper"/>
          <w:color w:val="242424"/>
          <w:sz w:val="26"/>
          <w:szCs w:val="26"/>
        </w:rPr>
        <w:t xml:space="preserve"> 2</w:t>
      </w:r>
      <w:r w:rsidRPr="003D70BE">
        <w:rPr>
          <w:rStyle w:val="word-wrapper"/>
          <w:color w:val="242424"/>
          <w:sz w:val="26"/>
          <w:szCs w:val="26"/>
        </w:rPr>
        <w:t>.</w:t>
      </w:r>
    </w:p>
    <w:p w14:paraId="52EBED49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14:paraId="3FFAEA54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случае расторжения договора найма арендного жилья по инициативе нанимателя либо наймодателя в случаях, предусмотренных законодательными актами, денежные средства, затраченные на ремонт этого жилья, возмещению не подлежат.</w:t>
      </w:r>
    </w:p>
    <w:p w14:paraId="20A21C24" w14:textId="758A36B5" w:rsidR="0082475C" w:rsidRPr="0082475C" w:rsidRDefault="0082475C" w:rsidP="0082475C">
      <w:pPr>
        <w:ind w:firstLine="450"/>
        <w:jc w:val="both"/>
        <w:rPr>
          <w:sz w:val="26"/>
          <w:szCs w:val="26"/>
        </w:rPr>
      </w:pPr>
      <w:r w:rsidRPr="0082475C">
        <w:rPr>
          <w:sz w:val="26"/>
          <w:szCs w:val="26"/>
        </w:rPr>
        <w:t xml:space="preserve">Заявления от граждан на предоставление арендного жилья коммунального жилищного фонда принимаются службой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</w:t>
      </w:r>
      <w:r>
        <w:rPr>
          <w:sz w:val="26"/>
          <w:szCs w:val="26"/>
        </w:rPr>
        <w:t xml:space="preserve">                                                        </w:t>
      </w:r>
      <w:r w:rsidRPr="0082475C">
        <w:rPr>
          <w:sz w:val="26"/>
          <w:szCs w:val="26"/>
        </w:rPr>
        <w:t>с</w:t>
      </w:r>
      <w:r w:rsidRPr="0082475C">
        <w:rPr>
          <w:sz w:val="26"/>
          <w:szCs w:val="26"/>
        </w:rPr>
        <w:t xml:space="preserve">22 </w:t>
      </w:r>
      <w:r w:rsidRPr="0082475C">
        <w:rPr>
          <w:sz w:val="26"/>
          <w:szCs w:val="26"/>
        </w:rPr>
        <w:t xml:space="preserve">ноября по </w:t>
      </w:r>
      <w:r w:rsidR="00B543C3">
        <w:rPr>
          <w:sz w:val="26"/>
          <w:szCs w:val="26"/>
        </w:rPr>
        <w:t xml:space="preserve">6 </w:t>
      </w:r>
      <w:r w:rsidRPr="0082475C">
        <w:rPr>
          <w:sz w:val="26"/>
          <w:szCs w:val="26"/>
        </w:rPr>
        <w:t>дека</w:t>
      </w:r>
      <w:bookmarkStart w:id="0" w:name="_GoBack"/>
      <w:bookmarkEnd w:id="0"/>
      <w:r w:rsidRPr="0082475C">
        <w:rPr>
          <w:sz w:val="26"/>
          <w:szCs w:val="26"/>
        </w:rPr>
        <w:t xml:space="preserve">бря 2025 года. </w:t>
      </w:r>
    </w:p>
    <w:p w14:paraId="1333E176" w14:textId="77777777" w:rsidR="00B543C3" w:rsidRPr="003D70BE" w:rsidRDefault="00B543C3" w:rsidP="001C6C34">
      <w:pPr>
        <w:rPr>
          <w:sz w:val="26"/>
          <w:szCs w:val="26"/>
        </w:rPr>
      </w:pPr>
    </w:p>
    <w:p w14:paraId="522A6DE7" w14:textId="77777777" w:rsidR="0082475C" w:rsidRPr="0082475C" w:rsidRDefault="0082475C" w:rsidP="0082475C">
      <w:pPr>
        <w:jc w:val="both"/>
        <w:rPr>
          <w:sz w:val="26"/>
          <w:szCs w:val="26"/>
        </w:rPr>
      </w:pPr>
      <w:r w:rsidRPr="0082475C">
        <w:rPr>
          <w:sz w:val="26"/>
          <w:szCs w:val="26"/>
        </w:rPr>
        <w:t>Заместитель председателя Толочинского райисполкома</w:t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proofErr w:type="spellStart"/>
      <w:r w:rsidRPr="0082475C">
        <w:rPr>
          <w:sz w:val="26"/>
          <w:szCs w:val="26"/>
        </w:rPr>
        <w:t>В.О.Протасовицкий</w:t>
      </w:r>
      <w:proofErr w:type="spellEnd"/>
    </w:p>
    <w:p w14:paraId="609F355E" w14:textId="107CD728" w:rsidR="001C6C34" w:rsidRDefault="001C6C34" w:rsidP="001C6C34"/>
    <w:p w14:paraId="2056D686" w14:textId="3E70A6F9" w:rsidR="00B543C3" w:rsidRDefault="00B543C3" w:rsidP="001C6C34"/>
    <w:p w14:paraId="07A9593A" w14:textId="77777777" w:rsidR="00B543C3" w:rsidRDefault="00B543C3" w:rsidP="001C6C34"/>
    <w:p w14:paraId="5AF35150" w14:textId="485D2CAE" w:rsidR="0082475C" w:rsidRDefault="0082475C" w:rsidP="001C6C34"/>
    <w:p w14:paraId="41135C69" w14:textId="77777777" w:rsidR="00B543C3" w:rsidRDefault="00B543C3" w:rsidP="001C6C34"/>
    <w:p w14:paraId="3F453E70" w14:textId="77777777" w:rsidR="0082475C" w:rsidRPr="0082475C" w:rsidRDefault="0082475C" w:rsidP="0082475C">
      <w:pPr>
        <w:jc w:val="both"/>
        <w:rPr>
          <w:sz w:val="18"/>
          <w:szCs w:val="18"/>
        </w:rPr>
      </w:pPr>
      <w:r w:rsidRPr="0082475C">
        <w:rPr>
          <w:sz w:val="18"/>
          <w:szCs w:val="18"/>
        </w:rPr>
        <w:t>Электронная версия соответствует оригиналу</w:t>
      </w:r>
    </w:p>
    <w:p w14:paraId="7E3E65EE" w14:textId="77777777" w:rsidR="0082475C" w:rsidRPr="001C6C34" w:rsidRDefault="0082475C" w:rsidP="001C6C34"/>
    <w:sectPr w:rsidR="0082475C" w:rsidRPr="001C6C34" w:rsidSect="00B543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11995"/>
    <w:multiLevelType w:val="hybridMultilevel"/>
    <w:tmpl w:val="B5366AC4"/>
    <w:lvl w:ilvl="0" w:tplc="59A0A7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F"/>
    <w:rsid w:val="00032088"/>
    <w:rsid w:val="001C6C34"/>
    <w:rsid w:val="00204E03"/>
    <w:rsid w:val="002B3FF0"/>
    <w:rsid w:val="003D70BE"/>
    <w:rsid w:val="007645F3"/>
    <w:rsid w:val="0082475C"/>
    <w:rsid w:val="00877B25"/>
    <w:rsid w:val="00992391"/>
    <w:rsid w:val="00B543C3"/>
    <w:rsid w:val="00B7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AA8B"/>
  <w15:chartTrackingRefBased/>
  <w15:docId w15:val="{0DAAA014-3E29-4828-B2BF-DA10690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1C6C3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1C6C34"/>
  </w:style>
  <w:style w:type="paragraph" w:styleId="a3">
    <w:name w:val="Balloon Text"/>
    <w:basedOn w:val="a"/>
    <w:link w:val="a4"/>
    <w:uiPriority w:val="99"/>
    <w:semiHidden/>
    <w:unhideWhenUsed/>
    <w:rsid w:val="00B543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3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2</cp:revision>
  <cp:lastPrinted>2025-11-20T07:20:00Z</cp:lastPrinted>
  <dcterms:created xsi:type="dcterms:W3CDTF">2025-11-20T05:05:00Z</dcterms:created>
  <dcterms:modified xsi:type="dcterms:W3CDTF">2025-11-20T07:22:00Z</dcterms:modified>
</cp:coreProperties>
</file>