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B9C" w:rsidRPr="00FE5B9C" w:rsidRDefault="00FE5B9C" w:rsidP="00FE5B9C">
      <w:pPr>
        <w:shd w:val="clear" w:color="auto" w:fill="FFFFFF"/>
        <w:spacing w:after="0" w:line="330" w:lineRule="atLeast"/>
        <w:ind w:firstLine="360"/>
        <w:jc w:val="center"/>
        <w:rPr>
          <w:rFonts w:eastAsia="Times New Roman"/>
          <w:b/>
          <w:color w:val="000000"/>
          <w:szCs w:val="21"/>
          <w:lang w:eastAsia="ru-RU"/>
        </w:rPr>
      </w:pPr>
      <w:bookmarkStart w:id="0" w:name="_GoBack"/>
      <w:r w:rsidRPr="00FE5B9C">
        <w:rPr>
          <w:rFonts w:eastAsia="Times New Roman"/>
          <w:b/>
          <w:color w:val="000000"/>
          <w:szCs w:val="21"/>
          <w:lang w:eastAsia="ru-RU"/>
        </w:rPr>
        <w:t>И</w:t>
      </w:r>
      <w:r w:rsidRPr="00FE5B9C">
        <w:rPr>
          <w:rFonts w:eastAsia="Times New Roman"/>
          <w:b/>
          <w:color w:val="000000"/>
          <w:szCs w:val="21"/>
          <w:lang w:eastAsia="ru-RU"/>
        </w:rPr>
        <w:t xml:space="preserve">ммунизации против </w:t>
      </w:r>
      <w:proofErr w:type="spellStart"/>
      <w:r w:rsidRPr="00FE5B9C">
        <w:rPr>
          <w:rFonts w:eastAsia="Times New Roman"/>
          <w:b/>
          <w:color w:val="000000"/>
          <w:szCs w:val="21"/>
          <w:lang w:eastAsia="ru-RU"/>
        </w:rPr>
        <w:t>коронавирусной</w:t>
      </w:r>
      <w:proofErr w:type="spellEnd"/>
      <w:r w:rsidRPr="00FE5B9C">
        <w:rPr>
          <w:rFonts w:eastAsia="Times New Roman"/>
          <w:b/>
          <w:color w:val="000000"/>
          <w:szCs w:val="21"/>
          <w:lang w:eastAsia="ru-RU"/>
        </w:rPr>
        <w:t xml:space="preserve"> инфекции COVID-19</w:t>
      </w:r>
      <w:r w:rsidRPr="00FE5B9C">
        <w:rPr>
          <w:rFonts w:eastAsia="Times New Roman"/>
          <w:b/>
          <w:color w:val="000000"/>
          <w:szCs w:val="21"/>
          <w:lang w:eastAsia="ru-RU"/>
        </w:rPr>
        <w:t>.</w:t>
      </w:r>
    </w:p>
    <w:bookmarkEnd w:id="0"/>
    <w:p w:rsidR="00FE5B9C" w:rsidRDefault="00FE5B9C" w:rsidP="00307166">
      <w:pPr>
        <w:shd w:val="clear" w:color="auto" w:fill="FFFFFF"/>
        <w:spacing w:after="0" w:line="330" w:lineRule="atLeast"/>
        <w:ind w:firstLine="360"/>
        <w:jc w:val="both"/>
        <w:rPr>
          <w:rFonts w:eastAsia="Times New Roman"/>
          <w:color w:val="000000"/>
          <w:szCs w:val="21"/>
          <w:lang w:eastAsia="ru-RU"/>
        </w:rPr>
      </w:pPr>
    </w:p>
    <w:p w:rsidR="003F7FF4" w:rsidRPr="00307166" w:rsidRDefault="00FE5B9C" w:rsidP="00307166">
      <w:pPr>
        <w:shd w:val="clear" w:color="auto" w:fill="FFFFFF"/>
        <w:spacing w:after="0" w:line="330" w:lineRule="atLeast"/>
        <w:ind w:firstLine="360"/>
        <w:jc w:val="both"/>
        <w:rPr>
          <w:rFonts w:eastAsia="Times New Roman"/>
          <w:color w:val="000000"/>
          <w:szCs w:val="21"/>
          <w:lang w:eastAsia="ru-RU"/>
        </w:rPr>
      </w:pPr>
      <w:r>
        <w:rPr>
          <w:rFonts w:eastAsia="Times New Roman"/>
          <w:color w:val="000000"/>
          <w:szCs w:val="21"/>
          <w:lang w:eastAsia="ru-RU"/>
        </w:rPr>
        <w:t xml:space="preserve">        </w:t>
      </w:r>
      <w:r w:rsidR="000F2AF5" w:rsidRPr="00307166">
        <w:rPr>
          <w:rFonts w:eastAsia="Times New Roman"/>
          <w:color w:val="000000"/>
          <w:szCs w:val="21"/>
          <w:lang w:eastAsia="ru-RU"/>
        </w:rPr>
        <w:t xml:space="preserve">В настоящее время вирус </w:t>
      </w:r>
      <w:r w:rsidR="000F2AF5" w:rsidRPr="00FD00B6">
        <w:rPr>
          <w:rFonts w:eastAsia="Times New Roman"/>
          <w:color w:val="000000"/>
          <w:szCs w:val="21"/>
          <w:lang w:eastAsia="ru-RU"/>
        </w:rPr>
        <w:t>SARS-CoV-2</w:t>
      </w:r>
      <w:r w:rsidR="000F2AF5" w:rsidRPr="00307166">
        <w:rPr>
          <w:rFonts w:eastAsia="Times New Roman"/>
          <w:color w:val="000000"/>
          <w:szCs w:val="21"/>
          <w:lang w:eastAsia="ru-RU"/>
        </w:rPr>
        <w:t xml:space="preserve"> продолжает </w:t>
      </w:r>
      <w:r w:rsidR="009151DB" w:rsidRPr="00307166">
        <w:rPr>
          <w:rFonts w:eastAsia="Times New Roman"/>
          <w:color w:val="000000"/>
          <w:szCs w:val="21"/>
          <w:lang w:eastAsia="ru-RU"/>
        </w:rPr>
        <w:t>циркулировать во всех странах мира. Из-за свойства вируса к изменчивости меняется его антигенный состав с формированием других, более доминирующи</w:t>
      </w:r>
      <w:r w:rsidR="001070EB" w:rsidRPr="00307166">
        <w:rPr>
          <w:rFonts w:eastAsia="Times New Roman"/>
          <w:color w:val="000000"/>
          <w:szCs w:val="21"/>
          <w:lang w:eastAsia="ru-RU"/>
        </w:rPr>
        <w:t>х</w:t>
      </w:r>
      <w:r w:rsidR="009151DB" w:rsidRPr="00307166">
        <w:rPr>
          <w:rFonts w:eastAsia="Times New Roman"/>
          <w:color w:val="000000"/>
          <w:szCs w:val="21"/>
          <w:lang w:eastAsia="ru-RU"/>
        </w:rPr>
        <w:t>, вариантов</w:t>
      </w:r>
      <w:r w:rsidR="001070EB" w:rsidRPr="00307166">
        <w:rPr>
          <w:rFonts w:eastAsia="Times New Roman"/>
          <w:color w:val="000000"/>
          <w:szCs w:val="21"/>
          <w:lang w:eastAsia="ru-RU"/>
        </w:rPr>
        <w:t>.</w:t>
      </w:r>
      <w:r w:rsidR="003F7FF4" w:rsidRPr="00307166">
        <w:rPr>
          <w:rFonts w:eastAsia="Times New Roman"/>
          <w:color w:val="000000"/>
          <w:szCs w:val="21"/>
          <w:lang w:eastAsia="ru-RU"/>
        </w:rPr>
        <w:t xml:space="preserve"> </w:t>
      </w:r>
    </w:p>
    <w:p w:rsidR="003F7FF4" w:rsidRPr="00FD00B6" w:rsidRDefault="003F7FF4" w:rsidP="003F7FF4">
      <w:pPr>
        <w:shd w:val="clear" w:color="auto" w:fill="FFFFFF"/>
        <w:spacing w:after="0" w:line="330" w:lineRule="atLeast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307166">
        <w:rPr>
          <w:rFonts w:eastAsia="Times New Roman"/>
          <w:color w:val="000000"/>
          <w:szCs w:val="21"/>
          <w:lang w:eastAsia="ru-RU"/>
        </w:rPr>
        <w:t>В</w:t>
      </w:r>
      <w:r w:rsidRPr="00FD00B6">
        <w:rPr>
          <w:rFonts w:eastAsia="Times New Roman"/>
          <w:color w:val="000000"/>
          <w:szCs w:val="21"/>
          <w:lang w:eastAsia="ru-RU"/>
        </w:rPr>
        <w:t xml:space="preserve"> </w:t>
      </w:r>
      <w:r w:rsidRPr="00307166">
        <w:rPr>
          <w:rFonts w:eastAsia="Times New Roman"/>
          <w:color w:val="000000"/>
          <w:szCs w:val="21"/>
          <w:lang w:eastAsia="ru-RU"/>
        </w:rPr>
        <w:t>текущем</w:t>
      </w:r>
      <w:r w:rsidRPr="00FD00B6">
        <w:rPr>
          <w:rFonts w:eastAsia="Times New Roman"/>
          <w:color w:val="000000"/>
          <w:szCs w:val="21"/>
          <w:lang w:eastAsia="ru-RU"/>
        </w:rPr>
        <w:t xml:space="preserve"> </w:t>
      </w:r>
      <w:r w:rsidRPr="00307166">
        <w:rPr>
          <w:rFonts w:eastAsia="Times New Roman"/>
          <w:color w:val="000000"/>
          <w:szCs w:val="21"/>
          <w:lang w:eastAsia="ru-RU"/>
        </w:rPr>
        <w:t>году д</w:t>
      </w:r>
      <w:r w:rsidRPr="00FD00B6">
        <w:rPr>
          <w:rFonts w:eastAsia="Times New Roman"/>
          <w:color w:val="000000"/>
          <w:szCs w:val="21"/>
          <w:lang w:eastAsia="ru-RU"/>
        </w:rPr>
        <w:t xml:space="preserve">ля иммунизации </w:t>
      </w:r>
      <w:r w:rsidR="000C0261" w:rsidRPr="00307166">
        <w:rPr>
          <w:rFonts w:eastAsia="Times New Roman"/>
          <w:color w:val="000000"/>
          <w:szCs w:val="21"/>
          <w:lang w:eastAsia="ru-RU"/>
        </w:rPr>
        <w:t xml:space="preserve">против </w:t>
      </w:r>
      <w:proofErr w:type="spellStart"/>
      <w:r w:rsidR="000C0261" w:rsidRPr="00307166">
        <w:rPr>
          <w:rFonts w:eastAsia="Times New Roman"/>
          <w:color w:val="000000"/>
          <w:szCs w:val="21"/>
          <w:lang w:eastAsia="ru-RU"/>
        </w:rPr>
        <w:t>коронавирусной</w:t>
      </w:r>
      <w:proofErr w:type="spellEnd"/>
      <w:r w:rsidR="000C0261" w:rsidRPr="00307166">
        <w:rPr>
          <w:rFonts w:eastAsia="Times New Roman"/>
          <w:color w:val="000000"/>
          <w:szCs w:val="21"/>
          <w:lang w:eastAsia="ru-RU"/>
        </w:rPr>
        <w:t xml:space="preserve"> инфекции COVID-19</w:t>
      </w:r>
      <w:r w:rsidR="000C0261" w:rsidRPr="00307166">
        <w:rPr>
          <w:rFonts w:ascii="Arial" w:hAnsi="Arial" w:cs="Arial"/>
          <w:color w:val="474747"/>
          <w:sz w:val="24"/>
          <w:szCs w:val="21"/>
          <w:shd w:val="clear" w:color="auto" w:fill="FFFFFF"/>
        </w:rPr>
        <w:t xml:space="preserve"> </w:t>
      </w:r>
      <w:r w:rsidRPr="00FD00B6">
        <w:rPr>
          <w:rFonts w:eastAsia="Times New Roman"/>
          <w:color w:val="000000"/>
          <w:szCs w:val="21"/>
          <w:lang w:eastAsia="ru-RU"/>
        </w:rPr>
        <w:t>используется вакцина «</w:t>
      </w:r>
      <w:proofErr w:type="spellStart"/>
      <w:r w:rsidRPr="00FD00B6">
        <w:rPr>
          <w:rFonts w:eastAsia="Times New Roman"/>
          <w:color w:val="000000"/>
          <w:szCs w:val="21"/>
          <w:lang w:eastAsia="ru-RU"/>
        </w:rPr>
        <w:t>Конвасэл</w:t>
      </w:r>
      <w:proofErr w:type="spellEnd"/>
      <w:r w:rsidRPr="00FD00B6">
        <w:rPr>
          <w:rFonts w:eastAsia="Times New Roman"/>
          <w:color w:val="000000"/>
          <w:szCs w:val="21"/>
          <w:lang w:eastAsia="ru-RU"/>
        </w:rPr>
        <w:t>»</w:t>
      </w:r>
      <w:r w:rsidRPr="00307166">
        <w:rPr>
          <w:rFonts w:eastAsia="Times New Roman"/>
          <w:color w:val="000000"/>
          <w:szCs w:val="21"/>
          <w:lang w:eastAsia="ru-RU"/>
        </w:rPr>
        <w:t xml:space="preserve">, которая </w:t>
      </w:r>
      <w:r w:rsidRPr="00FD00B6">
        <w:rPr>
          <w:rFonts w:eastAsia="Times New Roman"/>
          <w:color w:val="000000"/>
          <w:szCs w:val="21"/>
          <w:lang w:eastAsia="ru-RU"/>
        </w:rPr>
        <w:t>произведена в Санкт-</w:t>
      </w:r>
      <w:r w:rsidRPr="00FD00B6">
        <w:rPr>
          <w:rFonts w:eastAsia="Times New Roman"/>
          <w:color w:val="000000"/>
          <w:szCs w:val="28"/>
          <w:lang w:eastAsia="ru-RU"/>
        </w:rPr>
        <w:t>Петербургском НИИ вакцин и сывороток ФМБА (Россия).</w:t>
      </w:r>
    </w:p>
    <w:p w:rsidR="00231540" w:rsidRDefault="003F7FF4" w:rsidP="00451FD4">
      <w:pPr>
        <w:shd w:val="clear" w:color="auto" w:fill="FFFFFF"/>
        <w:spacing w:after="0" w:line="330" w:lineRule="atLeast"/>
        <w:ind w:firstLine="360"/>
        <w:jc w:val="both"/>
        <w:rPr>
          <w:rFonts w:eastAsia="Times New Roman"/>
          <w:color w:val="000000"/>
          <w:szCs w:val="28"/>
          <w:lang w:eastAsia="ru-RU"/>
        </w:rPr>
      </w:pPr>
      <w:r w:rsidRPr="00231540">
        <w:rPr>
          <w:rFonts w:eastAsia="Times New Roman"/>
          <w:color w:val="000000"/>
          <w:szCs w:val="21"/>
          <w:lang w:eastAsia="ru-RU"/>
        </w:rPr>
        <w:t>Действие вакцины «</w:t>
      </w:r>
      <w:proofErr w:type="spellStart"/>
      <w:r w:rsidRPr="00231540">
        <w:rPr>
          <w:rFonts w:eastAsia="Times New Roman"/>
          <w:color w:val="000000"/>
          <w:szCs w:val="21"/>
          <w:lang w:eastAsia="ru-RU"/>
        </w:rPr>
        <w:t>Конвасэл</w:t>
      </w:r>
      <w:proofErr w:type="spellEnd"/>
      <w:r w:rsidRPr="00231540">
        <w:rPr>
          <w:rFonts w:eastAsia="Times New Roman"/>
          <w:color w:val="000000"/>
          <w:szCs w:val="21"/>
          <w:lang w:eastAsia="ru-RU"/>
        </w:rPr>
        <w:t xml:space="preserve">» направлено на </w:t>
      </w:r>
      <w:proofErr w:type="spellStart"/>
      <w:r w:rsidRPr="00231540">
        <w:rPr>
          <w:rFonts w:eastAsia="Times New Roman"/>
          <w:color w:val="000000"/>
          <w:szCs w:val="21"/>
          <w:lang w:eastAsia="ru-RU"/>
        </w:rPr>
        <w:t>нуклеокапсидный</w:t>
      </w:r>
      <w:proofErr w:type="spellEnd"/>
      <w:r w:rsidRPr="00231540">
        <w:rPr>
          <w:rFonts w:eastAsia="Times New Roman"/>
          <w:color w:val="000000"/>
          <w:szCs w:val="21"/>
          <w:lang w:eastAsia="ru-RU"/>
        </w:rPr>
        <w:t xml:space="preserve"> N белок вируса SARS-CoV-2, который </w:t>
      </w:r>
      <w:r w:rsidR="00307166" w:rsidRPr="00231540">
        <w:rPr>
          <w:rFonts w:eastAsia="Times New Roman"/>
          <w:color w:val="000000"/>
          <w:szCs w:val="21"/>
          <w:lang w:eastAsia="ru-RU"/>
        </w:rPr>
        <w:t>не меняет свою структуру, не подвергается мутации</w:t>
      </w:r>
      <w:r w:rsidR="00231540" w:rsidRPr="00231540">
        <w:rPr>
          <w:rFonts w:eastAsia="Times New Roman"/>
          <w:color w:val="000000"/>
          <w:szCs w:val="21"/>
          <w:lang w:eastAsia="ru-RU"/>
        </w:rPr>
        <w:t xml:space="preserve"> и поэтому </w:t>
      </w:r>
      <w:r w:rsidR="00231540" w:rsidRPr="00307166">
        <w:rPr>
          <w:rFonts w:eastAsia="Times New Roman"/>
          <w:color w:val="000000"/>
          <w:szCs w:val="21"/>
          <w:lang w:eastAsia="ru-RU"/>
        </w:rPr>
        <w:t xml:space="preserve">остается идентичным для всех вариантов вируса. </w:t>
      </w:r>
      <w:r w:rsidR="00231540" w:rsidRPr="00FD00B6">
        <w:rPr>
          <w:rFonts w:eastAsia="Times New Roman"/>
          <w:color w:val="000000"/>
          <w:szCs w:val="28"/>
          <w:lang w:eastAsia="ru-RU"/>
        </w:rPr>
        <w:t>Согласно информации производителя эффективность вакцины составляет 85,2%</w:t>
      </w:r>
      <w:r w:rsidR="00231540">
        <w:rPr>
          <w:rFonts w:eastAsia="Times New Roman"/>
          <w:color w:val="000000"/>
          <w:szCs w:val="28"/>
          <w:lang w:eastAsia="ru-RU"/>
        </w:rPr>
        <w:t>.</w:t>
      </w:r>
    </w:p>
    <w:p w:rsidR="00451FD4" w:rsidRPr="00451FD4" w:rsidRDefault="00451FD4" w:rsidP="00451FD4">
      <w:pPr>
        <w:shd w:val="clear" w:color="auto" w:fill="FFFFFF"/>
        <w:spacing w:after="375" w:line="330" w:lineRule="atLeast"/>
        <w:ind w:firstLine="36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В первую очередь вакцинировать против </w:t>
      </w:r>
      <w:proofErr w:type="spellStart"/>
      <w:r>
        <w:rPr>
          <w:rFonts w:eastAsia="Times New Roman"/>
          <w:color w:val="000000"/>
          <w:szCs w:val="28"/>
          <w:lang w:eastAsia="ru-RU"/>
        </w:rPr>
        <w:t>коронавирусной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инфекции рекомендуется людей  из групп повышенного риска развития </w:t>
      </w:r>
      <w:r w:rsidRPr="00FD00B6">
        <w:rPr>
          <w:rFonts w:eastAsia="Times New Roman"/>
          <w:color w:val="000000"/>
          <w:szCs w:val="21"/>
          <w:lang w:eastAsia="ru-RU"/>
        </w:rPr>
        <w:t>тяжелого течения заболевания и высокого риска заражения</w:t>
      </w:r>
      <w:r w:rsidRPr="00451FD4">
        <w:rPr>
          <w:rFonts w:ascii="inherit" w:eastAsia="Times New Roman" w:hAnsi="inherit"/>
          <w:color w:val="0A0A0A"/>
          <w:szCs w:val="28"/>
          <w:bdr w:val="none" w:sz="0" w:space="0" w:color="auto" w:frame="1"/>
          <w:lang w:eastAsia="ru-RU"/>
        </w:rPr>
        <w:t>, в том числе:</w:t>
      </w:r>
    </w:p>
    <w:p w:rsidR="00451FD4" w:rsidRPr="00451FD4" w:rsidRDefault="00451FD4" w:rsidP="00451FD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/>
          <w:color w:val="0A0A0A"/>
          <w:sz w:val="21"/>
          <w:szCs w:val="21"/>
          <w:lang w:eastAsia="ru-RU"/>
        </w:rPr>
      </w:pPr>
      <w:r w:rsidRPr="00451FD4">
        <w:rPr>
          <w:rFonts w:ascii="inherit" w:eastAsia="Times New Roman" w:hAnsi="inherit"/>
          <w:color w:val="0A0A0A"/>
          <w:szCs w:val="28"/>
          <w:bdr w:val="none" w:sz="0" w:space="0" w:color="auto" w:frame="1"/>
          <w:lang w:eastAsia="ru-RU"/>
        </w:rPr>
        <w:t xml:space="preserve">лицам с </w:t>
      </w:r>
      <w:proofErr w:type="spellStart"/>
      <w:r w:rsidRPr="00451FD4">
        <w:rPr>
          <w:rFonts w:ascii="inherit" w:eastAsia="Times New Roman" w:hAnsi="inherit"/>
          <w:color w:val="0A0A0A"/>
          <w:szCs w:val="28"/>
          <w:bdr w:val="none" w:sz="0" w:space="0" w:color="auto" w:frame="1"/>
          <w:lang w:eastAsia="ru-RU"/>
        </w:rPr>
        <w:t>иммуносупрессией</w:t>
      </w:r>
      <w:proofErr w:type="spellEnd"/>
      <w:r w:rsidRPr="00451FD4">
        <w:rPr>
          <w:rFonts w:ascii="inherit" w:eastAsia="Times New Roman" w:hAnsi="inherit"/>
          <w:color w:val="0A0A0A"/>
          <w:szCs w:val="28"/>
          <w:bdr w:val="none" w:sz="0" w:space="0" w:color="auto" w:frame="1"/>
          <w:lang w:eastAsia="ru-RU"/>
        </w:rPr>
        <w:t xml:space="preserve"> (в том числе с ВИЧ-инфекцией, аутоиммунными, </w:t>
      </w:r>
      <w:proofErr w:type="spellStart"/>
      <w:r w:rsidRPr="00451FD4">
        <w:rPr>
          <w:rFonts w:ascii="inherit" w:eastAsia="Times New Roman" w:hAnsi="inherit"/>
          <w:color w:val="0A0A0A"/>
          <w:szCs w:val="28"/>
          <w:bdr w:val="none" w:sz="0" w:space="0" w:color="auto" w:frame="1"/>
          <w:lang w:eastAsia="ru-RU"/>
        </w:rPr>
        <w:t>онкозаболеваниями</w:t>
      </w:r>
      <w:proofErr w:type="spellEnd"/>
      <w:r w:rsidRPr="00451FD4">
        <w:rPr>
          <w:rFonts w:ascii="inherit" w:eastAsia="Times New Roman" w:hAnsi="inherit"/>
          <w:color w:val="0A0A0A"/>
          <w:szCs w:val="28"/>
          <w:bdr w:val="none" w:sz="0" w:space="0" w:color="auto" w:frame="1"/>
          <w:lang w:eastAsia="ru-RU"/>
        </w:rPr>
        <w:t xml:space="preserve"> и др.);</w:t>
      </w:r>
    </w:p>
    <w:p w:rsidR="00451FD4" w:rsidRPr="00451FD4" w:rsidRDefault="00451FD4" w:rsidP="00451FD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/>
          <w:color w:val="0A0A0A"/>
          <w:sz w:val="21"/>
          <w:szCs w:val="21"/>
          <w:lang w:eastAsia="ru-RU"/>
        </w:rPr>
      </w:pPr>
      <w:r w:rsidRPr="00451FD4">
        <w:rPr>
          <w:rFonts w:ascii="inherit" w:eastAsia="Times New Roman" w:hAnsi="inherit"/>
          <w:color w:val="0A0A0A"/>
          <w:szCs w:val="28"/>
          <w:bdr w:val="none" w:sz="0" w:space="0" w:color="auto" w:frame="1"/>
          <w:lang w:eastAsia="ru-RU"/>
        </w:rPr>
        <w:t>лицам в возрасте 60 лет и старше;</w:t>
      </w:r>
    </w:p>
    <w:p w:rsidR="00451FD4" w:rsidRPr="00451FD4" w:rsidRDefault="00451FD4" w:rsidP="00451FD4">
      <w:pPr>
        <w:numPr>
          <w:ilvl w:val="0"/>
          <w:numId w:val="3"/>
        </w:numPr>
        <w:shd w:val="clear" w:color="auto" w:fill="FFFFFF"/>
        <w:spacing w:line="240" w:lineRule="auto"/>
        <w:ind w:left="300"/>
        <w:textAlignment w:val="baseline"/>
        <w:rPr>
          <w:rFonts w:ascii="inherit" w:eastAsia="Times New Roman" w:hAnsi="inherit"/>
          <w:color w:val="0A0A0A"/>
          <w:sz w:val="21"/>
          <w:szCs w:val="21"/>
          <w:lang w:eastAsia="ru-RU"/>
        </w:rPr>
      </w:pPr>
      <w:r w:rsidRPr="00451FD4">
        <w:rPr>
          <w:rFonts w:ascii="inherit" w:eastAsia="Times New Roman" w:hAnsi="inherit"/>
          <w:color w:val="0A0A0A"/>
          <w:szCs w:val="28"/>
          <w:bdr w:val="none" w:sz="0" w:space="0" w:color="auto" w:frame="1"/>
          <w:lang w:eastAsia="ru-RU"/>
        </w:rPr>
        <w:t>лицам, находящимся и работающим в учреждениях с круглосуточным режимом пребывания.</w:t>
      </w:r>
    </w:p>
    <w:p w:rsidR="00231540" w:rsidRPr="00307166" w:rsidRDefault="00451FD4" w:rsidP="002A0F7A">
      <w:pPr>
        <w:shd w:val="clear" w:color="auto" w:fill="FFFFFF"/>
        <w:spacing w:after="375" w:line="330" w:lineRule="atLeast"/>
        <w:ind w:firstLine="360"/>
        <w:jc w:val="both"/>
        <w:rPr>
          <w:rFonts w:eastAsia="Times New Roman"/>
          <w:color w:val="000000"/>
          <w:szCs w:val="21"/>
          <w:lang w:eastAsia="ru-RU"/>
        </w:rPr>
      </w:pPr>
      <w:r>
        <w:rPr>
          <w:rFonts w:ascii="Roboto" w:hAnsi="Roboto"/>
          <w:color w:val="0A0A0A"/>
          <w:szCs w:val="28"/>
          <w:shd w:val="clear" w:color="auto" w:fill="FFFFFF"/>
        </w:rPr>
        <w:t xml:space="preserve">Также </w:t>
      </w:r>
      <w:r w:rsidR="00790353">
        <w:rPr>
          <w:rFonts w:ascii="Roboto" w:hAnsi="Roboto"/>
          <w:color w:val="0A0A0A"/>
          <w:szCs w:val="28"/>
          <w:shd w:val="clear" w:color="auto" w:fill="FFFFFF"/>
        </w:rPr>
        <w:t>вакцинироваться</w:t>
      </w:r>
      <w:r>
        <w:rPr>
          <w:rFonts w:ascii="Roboto" w:hAnsi="Roboto"/>
          <w:color w:val="0A0A0A"/>
          <w:szCs w:val="28"/>
          <w:shd w:val="clear" w:color="auto" w:fill="FFFFFF"/>
        </w:rPr>
        <w:t xml:space="preserve"> от COVID-19 могут все желающие</w:t>
      </w:r>
      <w:r w:rsidR="00790353">
        <w:rPr>
          <w:rFonts w:ascii="Roboto" w:hAnsi="Roboto"/>
          <w:color w:val="0A0A0A"/>
          <w:szCs w:val="28"/>
          <w:shd w:val="clear" w:color="auto" w:fill="FFFFFF"/>
        </w:rPr>
        <w:t xml:space="preserve"> старше 18 лет</w:t>
      </w:r>
      <w:r>
        <w:rPr>
          <w:rFonts w:ascii="Roboto" w:hAnsi="Roboto"/>
          <w:color w:val="0A0A0A"/>
          <w:szCs w:val="28"/>
          <w:shd w:val="clear" w:color="auto" w:fill="FFFFFF"/>
        </w:rPr>
        <w:t xml:space="preserve">, у которых нет медицинских противопоказаний к проведению вакцинации. </w:t>
      </w:r>
      <w:r w:rsidR="002A0F7A">
        <w:rPr>
          <w:rFonts w:ascii="Roboto" w:hAnsi="Roboto"/>
          <w:color w:val="0A0A0A"/>
          <w:szCs w:val="28"/>
          <w:shd w:val="clear" w:color="auto" w:fill="FFFFFF"/>
        </w:rPr>
        <w:t xml:space="preserve">Вакцинация проводится </w:t>
      </w:r>
      <w:r w:rsidR="002A0F7A" w:rsidRPr="00FD00B6">
        <w:rPr>
          <w:rFonts w:eastAsia="Times New Roman"/>
          <w:color w:val="000000"/>
          <w:szCs w:val="21"/>
          <w:lang w:eastAsia="ru-RU"/>
        </w:rPr>
        <w:t>на бесплатной основе при обращении в поликлинику по месту жительства.</w:t>
      </w:r>
    </w:p>
    <w:p w:rsidR="00790353" w:rsidRPr="002A0F7A" w:rsidRDefault="00790353" w:rsidP="00790353">
      <w:pPr>
        <w:pStyle w:val="a3"/>
        <w:shd w:val="clear" w:color="auto" w:fill="FFFFFF"/>
        <w:spacing w:before="0" w:beforeAutospacing="0"/>
        <w:rPr>
          <w:rFonts w:ascii="Roboto" w:eastAsiaTheme="minorHAnsi" w:hAnsi="Roboto"/>
          <w:color w:val="0A0A0A"/>
          <w:sz w:val="28"/>
          <w:szCs w:val="28"/>
          <w:shd w:val="clear" w:color="auto" w:fill="FFFFFF"/>
          <w:lang w:eastAsia="en-US"/>
        </w:rPr>
      </w:pPr>
      <w:r w:rsidRPr="002A0F7A">
        <w:rPr>
          <w:rFonts w:ascii="Roboto" w:eastAsiaTheme="minorHAnsi" w:hAnsi="Roboto"/>
          <w:color w:val="0A0A0A"/>
          <w:sz w:val="28"/>
          <w:szCs w:val="28"/>
          <w:shd w:val="clear" w:color="auto" w:fill="FFFFFF"/>
          <w:lang w:eastAsia="en-US"/>
        </w:rPr>
        <w:t xml:space="preserve">Вакцинация </w:t>
      </w:r>
      <w:r w:rsidR="002A0F7A">
        <w:rPr>
          <w:rFonts w:ascii="Roboto" w:eastAsiaTheme="minorHAnsi" w:hAnsi="Roboto"/>
          <w:color w:val="0A0A0A"/>
          <w:sz w:val="28"/>
          <w:szCs w:val="28"/>
          <w:shd w:val="clear" w:color="auto" w:fill="FFFFFF"/>
          <w:lang w:eastAsia="en-US"/>
        </w:rPr>
        <w:t xml:space="preserve">в </w:t>
      </w:r>
      <w:proofErr w:type="spellStart"/>
      <w:r w:rsidR="002A0F7A">
        <w:rPr>
          <w:rFonts w:ascii="Roboto" w:eastAsiaTheme="minorHAnsi" w:hAnsi="Roboto"/>
          <w:color w:val="0A0A0A"/>
          <w:sz w:val="28"/>
          <w:szCs w:val="28"/>
          <w:shd w:val="clear" w:color="auto" w:fill="FFFFFF"/>
          <w:lang w:eastAsia="en-US"/>
        </w:rPr>
        <w:t>Толочинском</w:t>
      </w:r>
      <w:proofErr w:type="spellEnd"/>
      <w:r w:rsidR="002A0F7A">
        <w:rPr>
          <w:rFonts w:ascii="Roboto" w:eastAsiaTheme="minorHAnsi" w:hAnsi="Roboto"/>
          <w:color w:val="0A0A0A"/>
          <w:sz w:val="28"/>
          <w:szCs w:val="28"/>
          <w:shd w:val="clear" w:color="auto" w:fill="FFFFFF"/>
          <w:lang w:eastAsia="en-US"/>
        </w:rPr>
        <w:t xml:space="preserve"> районе </w:t>
      </w:r>
      <w:r w:rsidRPr="002A0F7A">
        <w:rPr>
          <w:rFonts w:ascii="Roboto" w:eastAsiaTheme="minorHAnsi" w:hAnsi="Roboto"/>
          <w:color w:val="0A0A0A"/>
          <w:sz w:val="28"/>
          <w:szCs w:val="28"/>
          <w:shd w:val="clear" w:color="auto" w:fill="FFFFFF"/>
          <w:lang w:eastAsia="en-US"/>
        </w:rPr>
        <w:t>осуществляется:</w:t>
      </w:r>
    </w:p>
    <w:p w:rsidR="00790353" w:rsidRPr="002A0F7A" w:rsidRDefault="00790353" w:rsidP="00790353">
      <w:pPr>
        <w:pStyle w:val="a3"/>
        <w:shd w:val="clear" w:color="auto" w:fill="FFFFFF"/>
        <w:spacing w:before="0" w:beforeAutospacing="0"/>
        <w:rPr>
          <w:rFonts w:ascii="Roboto" w:eastAsiaTheme="minorHAnsi" w:hAnsi="Roboto"/>
          <w:color w:val="0A0A0A"/>
          <w:sz w:val="28"/>
          <w:szCs w:val="28"/>
          <w:shd w:val="clear" w:color="auto" w:fill="FFFFFF"/>
          <w:lang w:eastAsia="en-US"/>
        </w:rPr>
      </w:pPr>
      <w:r w:rsidRPr="002A0F7A">
        <w:rPr>
          <w:rFonts w:ascii="Roboto" w:eastAsiaTheme="minorHAnsi" w:hAnsi="Roboto"/>
          <w:color w:val="0A0A0A"/>
          <w:sz w:val="28"/>
          <w:szCs w:val="28"/>
          <w:shd w:val="clear" w:color="auto" w:fill="FFFFFF"/>
          <w:lang w:eastAsia="en-US"/>
        </w:rPr>
        <w:t xml:space="preserve">- в процедурном кабинете поликлиники </w:t>
      </w:r>
      <w:proofErr w:type="spellStart"/>
      <w:r w:rsidRPr="002A0F7A">
        <w:rPr>
          <w:rFonts w:ascii="Roboto" w:eastAsiaTheme="minorHAnsi" w:hAnsi="Roboto"/>
          <w:color w:val="0A0A0A"/>
          <w:sz w:val="28"/>
          <w:szCs w:val="28"/>
          <w:shd w:val="clear" w:color="auto" w:fill="FFFFFF"/>
          <w:lang w:eastAsia="en-US"/>
        </w:rPr>
        <w:t>Толочинской</w:t>
      </w:r>
      <w:proofErr w:type="spellEnd"/>
      <w:r w:rsidRPr="002A0F7A">
        <w:rPr>
          <w:rFonts w:ascii="Roboto" w:eastAsiaTheme="minorHAnsi" w:hAnsi="Roboto"/>
          <w:color w:val="0A0A0A"/>
          <w:sz w:val="28"/>
          <w:szCs w:val="28"/>
          <w:shd w:val="clear" w:color="auto" w:fill="FFFFFF"/>
          <w:lang w:eastAsia="en-US"/>
        </w:rPr>
        <w:t xml:space="preserve"> ЦРБ (режим работы: понедельник – пятница с 8:00 до 15:30, суббота с 8:00 до 13:30);</w:t>
      </w:r>
    </w:p>
    <w:p w:rsidR="002A0F7A" w:rsidRDefault="002A0F7A" w:rsidP="002A0F7A">
      <w:pPr>
        <w:pStyle w:val="a3"/>
        <w:shd w:val="clear" w:color="auto" w:fill="FFFFFF"/>
        <w:spacing w:before="0" w:beforeAutospacing="0"/>
        <w:rPr>
          <w:rFonts w:ascii="Roboto" w:eastAsiaTheme="minorHAnsi" w:hAnsi="Roboto"/>
          <w:color w:val="0A0A0A"/>
          <w:sz w:val="28"/>
          <w:szCs w:val="28"/>
          <w:shd w:val="clear" w:color="auto" w:fill="FFFFFF"/>
          <w:lang w:eastAsia="en-US"/>
        </w:rPr>
      </w:pPr>
      <w:r w:rsidRPr="002A0F7A">
        <w:rPr>
          <w:rFonts w:ascii="Roboto" w:eastAsiaTheme="minorHAnsi" w:hAnsi="Roboto"/>
          <w:color w:val="0A0A0A"/>
          <w:sz w:val="28"/>
          <w:szCs w:val="28"/>
          <w:shd w:val="clear" w:color="auto" w:fill="FFFFFF"/>
          <w:lang w:eastAsia="en-US"/>
        </w:rPr>
        <w:t xml:space="preserve">- в процедурном кабинете </w:t>
      </w:r>
      <w:proofErr w:type="spellStart"/>
      <w:r w:rsidRPr="002A0F7A">
        <w:rPr>
          <w:rFonts w:ascii="Roboto" w:eastAsiaTheme="minorHAnsi" w:hAnsi="Roboto"/>
          <w:color w:val="0A0A0A"/>
          <w:sz w:val="28"/>
          <w:szCs w:val="28"/>
          <w:shd w:val="clear" w:color="auto" w:fill="FFFFFF"/>
          <w:lang w:eastAsia="en-US"/>
        </w:rPr>
        <w:t>Кохановской</w:t>
      </w:r>
      <w:proofErr w:type="spellEnd"/>
      <w:r w:rsidRPr="002A0F7A">
        <w:rPr>
          <w:rFonts w:ascii="Roboto" w:eastAsiaTheme="minorHAnsi" w:hAnsi="Roboto"/>
          <w:color w:val="0A0A0A"/>
          <w:sz w:val="28"/>
          <w:szCs w:val="28"/>
          <w:shd w:val="clear" w:color="auto" w:fill="FFFFFF"/>
          <w:lang w:eastAsia="en-US"/>
        </w:rPr>
        <w:t xml:space="preserve"> районной больницы (режим работы: понедельник – пятница с 8:00 до 15:30, суббота с 8:00 до 13:30);</w:t>
      </w:r>
    </w:p>
    <w:p w:rsidR="00307166" w:rsidRDefault="002A0F7A" w:rsidP="002A0F7A">
      <w:pPr>
        <w:pStyle w:val="a3"/>
        <w:shd w:val="clear" w:color="auto" w:fill="FFFFFF"/>
        <w:spacing w:before="0" w:beforeAutospacing="0"/>
        <w:rPr>
          <w:rFonts w:ascii="Roboto" w:eastAsiaTheme="minorHAnsi" w:hAnsi="Roboto"/>
          <w:color w:val="0A0A0A"/>
          <w:sz w:val="28"/>
          <w:szCs w:val="28"/>
          <w:shd w:val="clear" w:color="auto" w:fill="FFFFFF"/>
          <w:lang w:eastAsia="en-US"/>
        </w:rPr>
      </w:pPr>
      <w:r>
        <w:rPr>
          <w:rFonts w:ascii="Roboto" w:eastAsiaTheme="minorHAnsi" w:hAnsi="Roboto"/>
          <w:color w:val="0A0A0A"/>
          <w:sz w:val="28"/>
          <w:szCs w:val="28"/>
          <w:shd w:val="clear" w:color="auto" w:fill="FFFFFF"/>
          <w:lang w:eastAsia="en-US"/>
        </w:rPr>
        <w:t xml:space="preserve">- в процедурном кабинете </w:t>
      </w:r>
      <w:proofErr w:type="spellStart"/>
      <w:r>
        <w:rPr>
          <w:rFonts w:ascii="Roboto" w:eastAsiaTheme="minorHAnsi" w:hAnsi="Roboto"/>
          <w:color w:val="0A0A0A"/>
          <w:sz w:val="28"/>
          <w:szCs w:val="28"/>
          <w:shd w:val="clear" w:color="auto" w:fill="FFFFFF"/>
          <w:lang w:eastAsia="en-US"/>
        </w:rPr>
        <w:t>Славновской</w:t>
      </w:r>
      <w:proofErr w:type="spellEnd"/>
      <w:r>
        <w:rPr>
          <w:rFonts w:ascii="Roboto" w:eastAsiaTheme="minorHAnsi" w:hAnsi="Roboto"/>
          <w:color w:val="0A0A0A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>
        <w:rPr>
          <w:rFonts w:ascii="Roboto" w:eastAsiaTheme="minorHAnsi" w:hAnsi="Roboto"/>
          <w:color w:val="0A0A0A"/>
          <w:sz w:val="28"/>
          <w:szCs w:val="28"/>
          <w:shd w:val="clear" w:color="auto" w:fill="FFFFFF"/>
          <w:lang w:eastAsia="en-US"/>
        </w:rPr>
        <w:t>Серковицкой</w:t>
      </w:r>
      <w:proofErr w:type="spellEnd"/>
      <w:r>
        <w:rPr>
          <w:rFonts w:ascii="Roboto" w:eastAsiaTheme="minorHAnsi" w:hAnsi="Roboto"/>
          <w:color w:val="0A0A0A"/>
          <w:sz w:val="28"/>
          <w:szCs w:val="28"/>
          <w:shd w:val="clear" w:color="auto" w:fill="FFFFFF"/>
          <w:lang w:eastAsia="en-US"/>
        </w:rPr>
        <w:t xml:space="preserve"> СВА, </w:t>
      </w:r>
      <w:proofErr w:type="spellStart"/>
      <w:r>
        <w:rPr>
          <w:rFonts w:ascii="Roboto" w:eastAsiaTheme="minorHAnsi" w:hAnsi="Roboto"/>
          <w:color w:val="0A0A0A"/>
          <w:sz w:val="28"/>
          <w:szCs w:val="28"/>
          <w:shd w:val="clear" w:color="auto" w:fill="FFFFFF"/>
          <w:lang w:eastAsia="en-US"/>
        </w:rPr>
        <w:t>Оболецкой</w:t>
      </w:r>
      <w:proofErr w:type="spellEnd"/>
      <w:r>
        <w:rPr>
          <w:rFonts w:ascii="Roboto" w:eastAsiaTheme="minorHAnsi" w:hAnsi="Roboto"/>
          <w:color w:val="0A0A0A"/>
          <w:sz w:val="28"/>
          <w:szCs w:val="28"/>
          <w:shd w:val="clear" w:color="auto" w:fill="FFFFFF"/>
          <w:lang w:eastAsia="en-US"/>
        </w:rPr>
        <w:t xml:space="preserve"> СВА, </w:t>
      </w:r>
      <w:proofErr w:type="spellStart"/>
      <w:r>
        <w:rPr>
          <w:rFonts w:ascii="Roboto" w:eastAsiaTheme="minorHAnsi" w:hAnsi="Roboto"/>
          <w:color w:val="0A0A0A"/>
          <w:sz w:val="28"/>
          <w:szCs w:val="28"/>
          <w:shd w:val="clear" w:color="auto" w:fill="FFFFFF"/>
          <w:lang w:eastAsia="en-US"/>
        </w:rPr>
        <w:t>Воронцевичской</w:t>
      </w:r>
      <w:proofErr w:type="spellEnd"/>
      <w:r>
        <w:rPr>
          <w:rFonts w:ascii="Roboto" w:eastAsiaTheme="minorHAnsi" w:hAnsi="Roboto"/>
          <w:color w:val="0A0A0A"/>
          <w:sz w:val="28"/>
          <w:szCs w:val="28"/>
          <w:shd w:val="clear" w:color="auto" w:fill="FFFFFF"/>
          <w:lang w:eastAsia="en-US"/>
        </w:rPr>
        <w:t xml:space="preserve"> СВА, </w:t>
      </w:r>
      <w:proofErr w:type="spellStart"/>
      <w:r>
        <w:rPr>
          <w:rFonts w:ascii="Roboto" w:eastAsiaTheme="minorHAnsi" w:hAnsi="Roboto"/>
          <w:color w:val="0A0A0A"/>
          <w:sz w:val="28"/>
          <w:szCs w:val="28"/>
          <w:shd w:val="clear" w:color="auto" w:fill="FFFFFF"/>
          <w:lang w:eastAsia="en-US"/>
        </w:rPr>
        <w:t>ФАПов</w:t>
      </w:r>
      <w:proofErr w:type="spellEnd"/>
      <w:r>
        <w:rPr>
          <w:rFonts w:ascii="Roboto" w:eastAsiaTheme="minorHAnsi" w:hAnsi="Roboto"/>
          <w:color w:val="0A0A0A"/>
          <w:sz w:val="28"/>
          <w:szCs w:val="28"/>
          <w:shd w:val="clear" w:color="auto" w:fill="FFFFFF"/>
          <w:lang w:eastAsia="en-US"/>
        </w:rPr>
        <w:t xml:space="preserve"> </w:t>
      </w:r>
      <w:r w:rsidRPr="002A0F7A">
        <w:rPr>
          <w:rFonts w:ascii="Roboto" w:hAnsi="Roboto"/>
          <w:color w:val="0A0A0A"/>
          <w:sz w:val="28"/>
          <w:szCs w:val="28"/>
          <w:shd w:val="clear" w:color="auto" w:fill="FFFFFF"/>
        </w:rPr>
        <w:t>в соответствии с графиком работы</w:t>
      </w:r>
      <w:r>
        <w:rPr>
          <w:rFonts w:ascii="Roboto" w:eastAsiaTheme="minorHAnsi" w:hAnsi="Roboto"/>
          <w:color w:val="0A0A0A"/>
          <w:sz w:val="28"/>
          <w:szCs w:val="28"/>
          <w:shd w:val="clear" w:color="auto" w:fill="FFFFFF"/>
          <w:lang w:eastAsia="en-US"/>
        </w:rPr>
        <w:t>.</w:t>
      </w:r>
    </w:p>
    <w:p w:rsidR="00FE5B9C" w:rsidRDefault="00FE5B9C" w:rsidP="002A0F7A">
      <w:pPr>
        <w:pStyle w:val="a3"/>
        <w:shd w:val="clear" w:color="auto" w:fill="FFFFFF"/>
        <w:spacing w:before="0" w:beforeAutospacing="0"/>
        <w:rPr>
          <w:rFonts w:ascii="Roboto" w:eastAsiaTheme="minorHAnsi" w:hAnsi="Roboto"/>
          <w:color w:val="0A0A0A"/>
          <w:sz w:val="28"/>
          <w:szCs w:val="28"/>
          <w:shd w:val="clear" w:color="auto" w:fill="FFFFFF"/>
          <w:lang w:eastAsia="en-US"/>
        </w:rPr>
      </w:pPr>
    </w:p>
    <w:p w:rsidR="00FE5B9C" w:rsidRPr="00FE5B9C" w:rsidRDefault="00FE5B9C" w:rsidP="00FE5B9C">
      <w:pPr>
        <w:pStyle w:val="a3"/>
        <w:shd w:val="clear" w:color="auto" w:fill="FFFFFF"/>
        <w:spacing w:before="0" w:beforeAutospacing="0"/>
        <w:jc w:val="center"/>
        <w:rPr>
          <w:rFonts w:eastAsiaTheme="minorHAnsi"/>
          <w:color w:val="0A0A0A"/>
          <w:sz w:val="28"/>
          <w:szCs w:val="28"/>
          <w:shd w:val="clear" w:color="auto" w:fill="FFFFFF"/>
          <w:lang w:eastAsia="en-US"/>
        </w:rPr>
      </w:pPr>
      <w:proofErr w:type="spellStart"/>
      <w:r w:rsidRPr="00FE5B9C">
        <w:rPr>
          <w:rFonts w:eastAsiaTheme="minorHAnsi"/>
          <w:color w:val="0A0A0A"/>
          <w:sz w:val="28"/>
          <w:szCs w:val="28"/>
          <w:shd w:val="clear" w:color="auto" w:fill="FFFFFF"/>
          <w:lang w:eastAsia="en-US"/>
        </w:rPr>
        <w:t>Толочинский</w:t>
      </w:r>
      <w:proofErr w:type="spellEnd"/>
      <w:r w:rsidRPr="00FE5B9C">
        <w:rPr>
          <w:rFonts w:eastAsiaTheme="minorHAnsi"/>
          <w:color w:val="0A0A0A"/>
          <w:sz w:val="28"/>
          <w:szCs w:val="28"/>
          <w:shd w:val="clear" w:color="auto" w:fill="FFFFFF"/>
          <w:lang w:eastAsia="en-US"/>
        </w:rPr>
        <w:t xml:space="preserve"> районный центр гигиены и эпидемиологии</w:t>
      </w:r>
    </w:p>
    <w:p w:rsidR="00FE5B9C" w:rsidRPr="00FE5B9C" w:rsidRDefault="00FE5B9C" w:rsidP="00FE5B9C">
      <w:pPr>
        <w:pStyle w:val="a3"/>
        <w:shd w:val="clear" w:color="auto" w:fill="FFFFFF"/>
        <w:spacing w:before="0" w:beforeAutospacing="0"/>
        <w:jc w:val="center"/>
        <w:rPr>
          <w:rFonts w:eastAsiaTheme="minorHAnsi"/>
          <w:color w:val="0A0A0A"/>
          <w:sz w:val="28"/>
          <w:szCs w:val="28"/>
          <w:shd w:val="clear" w:color="auto" w:fill="FFFFFF"/>
          <w:lang w:eastAsia="en-US"/>
        </w:rPr>
      </w:pPr>
      <w:r w:rsidRPr="00FE5B9C">
        <w:rPr>
          <w:rFonts w:eastAsiaTheme="minorHAnsi"/>
          <w:color w:val="0A0A0A"/>
          <w:sz w:val="28"/>
          <w:szCs w:val="28"/>
          <w:shd w:val="clear" w:color="auto" w:fill="FFFFFF"/>
          <w:lang w:eastAsia="en-US"/>
        </w:rPr>
        <w:t>2025г</w:t>
      </w:r>
    </w:p>
    <w:sectPr w:rsidR="00FE5B9C" w:rsidRPr="00FE5B9C" w:rsidSect="00790353">
      <w:pgSz w:w="11906" w:h="16838"/>
      <w:pgMar w:top="1134" w:right="850" w:bottom="1134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D86"/>
    <w:multiLevelType w:val="multilevel"/>
    <w:tmpl w:val="1198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B33972"/>
    <w:multiLevelType w:val="multilevel"/>
    <w:tmpl w:val="2734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555BB4"/>
    <w:multiLevelType w:val="multilevel"/>
    <w:tmpl w:val="C1DC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6"/>
    <w:rsid w:val="000C0261"/>
    <w:rsid w:val="000F2AF5"/>
    <w:rsid w:val="001070EB"/>
    <w:rsid w:val="00231540"/>
    <w:rsid w:val="002A0F7A"/>
    <w:rsid w:val="002F6E7C"/>
    <w:rsid w:val="00307166"/>
    <w:rsid w:val="003F7FF4"/>
    <w:rsid w:val="00451FD4"/>
    <w:rsid w:val="00790353"/>
    <w:rsid w:val="009151DB"/>
    <w:rsid w:val="00AE6AB5"/>
    <w:rsid w:val="00B03A9F"/>
    <w:rsid w:val="00FD00B6"/>
    <w:rsid w:val="00FE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D3E15"/>
  <w15:docId w15:val="{7D09A2F2-C98E-45A4-A584-AED11601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00B6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0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00B6"/>
    <w:rPr>
      <w:rFonts w:eastAsia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1</cp:lastModifiedBy>
  <cp:revision>3</cp:revision>
  <dcterms:created xsi:type="dcterms:W3CDTF">2025-02-13T05:25:00Z</dcterms:created>
  <dcterms:modified xsi:type="dcterms:W3CDTF">2025-02-17T07:34:00Z</dcterms:modified>
</cp:coreProperties>
</file>