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F1C" w:rsidRPr="002932DD" w:rsidRDefault="006E6F1C" w:rsidP="006E6F1C">
      <w:pPr>
        <w:jc w:val="both"/>
        <w:rPr>
          <w:sz w:val="30"/>
          <w:szCs w:val="30"/>
          <w:lang w:val="be-BY"/>
        </w:rPr>
      </w:pPr>
    </w:p>
    <w:p w:rsidR="00D86B8F" w:rsidRPr="002932DD" w:rsidRDefault="00D86B8F" w:rsidP="00D86B8F">
      <w:pPr>
        <w:ind w:firstLine="709"/>
        <w:jc w:val="both"/>
        <w:rPr>
          <w:sz w:val="30"/>
          <w:szCs w:val="30"/>
          <w:lang w:val="be-BY"/>
        </w:rPr>
      </w:pPr>
      <w:r>
        <w:rPr>
          <w:sz w:val="30"/>
          <w:szCs w:val="30"/>
          <w:lang w:val="be-BY"/>
        </w:rPr>
        <w:t xml:space="preserve">           Р</w:t>
      </w:r>
      <w:r w:rsidRPr="002932DD">
        <w:rPr>
          <w:sz w:val="30"/>
          <w:szCs w:val="30"/>
          <w:lang w:val="be-BY"/>
        </w:rPr>
        <w:t xml:space="preserve">азъяснения по </w:t>
      </w:r>
      <w:r>
        <w:rPr>
          <w:sz w:val="30"/>
          <w:szCs w:val="30"/>
          <w:lang w:val="be-BY"/>
        </w:rPr>
        <w:t>предоставлению отпусков.</w:t>
      </w:r>
      <w:bookmarkStart w:id="0" w:name="_GoBack"/>
      <w:bookmarkEnd w:id="0"/>
    </w:p>
    <w:p w:rsidR="006E6F1C" w:rsidRPr="002932DD" w:rsidRDefault="006E6F1C" w:rsidP="006E6F1C">
      <w:pPr>
        <w:jc w:val="both"/>
        <w:rPr>
          <w:sz w:val="30"/>
          <w:szCs w:val="30"/>
          <w:lang w:val="be-BY"/>
        </w:rPr>
      </w:pPr>
    </w:p>
    <w:p w:rsidR="0066073D" w:rsidRPr="002932DD" w:rsidRDefault="00F201D8" w:rsidP="00F201D8">
      <w:pPr>
        <w:pStyle w:val="a6"/>
        <w:numPr>
          <w:ilvl w:val="0"/>
          <w:numId w:val="1"/>
        </w:numPr>
        <w:ind w:left="0" w:firstLine="709"/>
        <w:jc w:val="both"/>
        <w:rPr>
          <w:b/>
          <w:sz w:val="30"/>
          <w:szCs w:val="30"/>
          <w:lang w:val="be-BY"/>
        </w:rPr>
      </w:pPr>
      <w:r w:rsidRPr="002932DD">
        <w:rPr>
          <w:b/>
          <w:sz w:val="30"/>
          <w:szCs w:val="30"/>
          <w:lang w:val="be-BY"/>
        </w:rPr>
        <w:t xml:space="preserve">Особенности </w:t>
      </w:r>
      <w:r w:rsidR="0066073D" w:rsidRPr="002932DD">
        <w:rPr>
          <w:b/>
          <w:sz w:val="30"/>
          <w:szCs w:val="30"/>
          <w:lang w:val="be-BY"/>
        </w:rPr>
        <w:t xml:space="preserve">предоставления трудовых и социальных отпусков. </w:t>
      </w:r>
    </w:p>
    <w:p w:rsidR="0066073D" w:rsidRPr="002932DD" w:rsidRDefault="0066073D" w:rsidP="0066073D">
      <w:pPr>
        <w:pStyle w:val="a6"/>
        <w:ind w:left="0" w:firstLine="709"/>
        <w:jc w:val="both"/>
        <w:rPr>
          <w:sz w:val="30"/>
          <w:szCs w:val="30"/>
          <w:lang w:val="be-BY"/>
        </w:rPr>
      </w:pPr>
      <w:r w:rsidRPr="002932DD">
        <w:rPr>
          <w:sz w:val="30"/>
          <w:szCs w:val="30"/>
          <w:lang w:val="be-BY"/>
        </w:rPr>
        <w:t>Под отпуском следует понимать освобождение о</w:t>
      </w:r>
      <w:r w:rsidR="000E647A" w:rsidRPr="002932DD">
        <w:rPr>
          <w:sz w:val="30"/>
          <w:szCs w:val="30"/>
          <w:lang w:val="be-BY"/>
        </w:rPr>
        <w:t>т</w:t>
      </w:r>
      <w:r w:rsidRPr="002932DD">
        <w:rPr>
          <w:sz w:val="30"/>
          <w:szCs w:val="30"/>
          <w:lang w:val="be-BY"/>
        </w:rPr>
        <w:t xml:space="preserve">  работы по трудовому договору на определенный период для отдыха и иных социальных целей с сохранением места работы и среднего заработка.</w:t>
      </w:r>
    </w:p>
    <w:p w:rsidR="00F201D8" w:rsidRPr="002932DD" w:rsidRDefault="00F201D8" w:rsidP="00F201D8">
      <w:pPr>
        <w:shd w:val="clear" w:color="auto" w:fill="FFFFFF"/>
        <w:ind w:firstLine="709"/>
        <w:jc w:val="both"/>
        <w:rPr>
          <w:color w:val="000000" w:themeColor="text1"/>
          <w:sz w:val="30"/>
          <w:szCs w:val="30"/>
        </w:rPr>
      </w:pPr>
      <w:proofErr w:type="gramStart"/>
      <w:r w:rsidRPr="002932DD">
        <w:rPr>
          <w:color w:val="000000" w:themeColor="text1"/>
          <w:sz w:val="30"/>
          <w:szCs w:val="30"/>
        </w:rPr>
        <w:t xml:space="preserve">Отпуска разделяются на следующие виды (часть вторая               статьи 150 </w:t>
      </w:r>
      <w:r w:rsidR="007F0017" w:rsidRPr="002932DD">
        <w:rPr>
          <w:sz w:val="30"/>
          <w:szCs w:val="30"/>
          <w:lang w:val="be-BY"/>
        </w:rPr>
        <w:t>Трудового кодекса Республики Беларусь (далее – ТК</w:t>
      </w:r>
      <w:r w:rsidRPr="002932DD">
        <w:rPr>
          <w:color w:val="000000" w:themeColor="text1"/>
          <w:sz w:val="30"/>
          <w:szCs w:val="30"/>
        </w:rPr>
        <w:t>):</w:t>
      </w:r>
      <w:proofErr w:type="gramEnd"/>
    </w:p>
    <w:p w:rsidR="00F201D8" w:rsidRPr="002932DD" w:rsidRDefault="00F201D8" w:rsidP="00F201D8">
      <w:pPr>
        <w:shd w:val="clear" w:color="auto" w:fill="FFFFFF"/>
        <w:ind w:firstLine="709"/>
        <w:jc w:val="both"/>
        <w:rPr>
          <w:color w:val="000000" w:themeColor="text1"/>
          <w:sz w:val="30"/>
          <w:szCs w:val="30"/>
        </w:rPr>
      </w:pPr>
      <w:r w:rsidRPr="002932DD">
        <w:rPr>
          <w:color w:val="000000" w:themeColor="text1"/>
          <w:sz w:val="30"/>
          <w:szCs w:val="30"/>
        </w:rPr>
        <w:t xml:space="preserve">1) </w:t>
      </w:r>
      <w:r w:rsidRPr="002932DD">
        <w:rPr>
          <w:color w:val="000000" w:themeColor="text1"/>
          <w:sz w:val="30"/>
          <w:szCs w:val="30"/>
          <w:u w:val="single"/>
        </w:rPr>
        <w:t>трудовые отпуска:</w:t>
      </w:r>
    </w:p>
    <w:p w:rsidR="00F201D8" w:rsidRPr="002932DD" w:rsidRDefault="00F201D8" w:rsidP="00F201D8">
      <w:pPr>
        <w:ind w:firstLine="709"/>
        <w:rPr>
          <w:color w:val="000000" w:themeColor="text1"/>
          <w:sz w:val="30"/>
          <w:szCs w:val="30"/>
        </w:rPr>
      </w:pPr>
      <w:r w:rsidRPr="002932DD">
        <w:rPr>
          <w:color w:val="000000" w:themeColor="text1"/>
          <w:sz w:val="30"/>
          <w:szCs w:val="30"/>
        </w:rPr>
        <w:t>основной отпуск;</w:t>
      </w:r>
    </w:p>
    <w:p w:rsidR="00F201D8" w:rsidRPr="002932DD" w:rsidRDefault="00F201D8" w:rsidP="00F201D8">
      <w:pPr>
        <w:shd w:val="clear" w:color="auto" w:fill="FFFFFF"/>
        <w:ind w:firstLine="709"/>
        <w:jc w:val="both"/>
        <w:rPr>
          <w:color w:val="000000" w:themeColor="text1"/>
          <w:sz w:val="30"/>
          <w:szCs w:val="30"/>
        </w:rPr>
      </w:pPr>
      <w:r w:rsidRPr="002932DD">
        <w:rPr>
          <w:color w:val="000000" w:themeColor="text1"/>
          <w:sz w:val="30"/>
          <w:szCs w:val="30"/>
        </w:rPr>
        <w:t>дополнительные отпуска;</w:t>
      </w:r>
    </w:p>
    <w:p w:rsidR="00F201D8" w:rsidRPr="002932DD" w:rsidRDefault="00F201D8" w:rsidP="00F201D8">
      <w:pPr>
        <w:shd w:val="clear" w:color="auto" w:fill="FFFFFF"/>
        <w:ind w:firstLine="709"/>
        <w:jc w:val="both"/>
        <w:rPr>
          <w:color w:val="000000" w:themeColor="text1"/>
          <w:sz w:val="30"/>
          <w:szCs w:val="30"/>
        </w:rPr>
      </w:pPr>
      <w:r w:rsidRPr="002932DD">
        <w:rPr>
          <w:color w:val="000000" w:themeColor="text1"/>
          <w:sz w:val="30"/>
          <w:szCs w:val="30"/>
        </w:rPr>
        <w:t xml:space="preserve">2) </w:t>
      </w:r>
      <w:r w:rsidRPr="002932DD">
        <w:rPr>
          <w:color w:val="000000" w:themeColor="text1"/>
          <w:sz w:val="30"/>
          <w:szCs w:val="30"/>
          <w:u w:val="single"/>
        </w:rPr>
        <w:t>социальные отпуска:</w:t>
      </w:r>
    </w:p>
    <w:p w:rsidR="00F201D8" w:rsidRPr="002932DD" w:rsidRDefault="00F201D8" w:rsidP="00F201D8">
      <w:pPr>
        <w:shd w:val="clear" w:color="auto" w:fill="FFFFFF"/>
        <w:ind w:firstLine="709"/>
        <w:jc w:val="both"/>
        <w:rPr>
          <w:color w:val="000000" w:themeColor="text1"/>
          <w:sz w:val="30"/>
          <w:szCs w:val="30"/>
        </w:rPr>
      </w:pPr>
      <w:r w:rsidRPr="002932DD">
        <w:rPr>
          <w:color w:val="000000" w:themeColor="text1"/>
          <w:sz w:val="30"/>
          <w:szCs w:val="30"/>
        </w:rPr>
        <w:t>по беременности и родам;</w:t>
      </w:r>
    </w:p>
    <w:p w:rsidR="00F201D8" w:rsidRPr="002932DD" w:rsidRDefault="00F201D8" w:rsidP="00F201D8">
      <w:pPr>
        <w:shd w:val="clear" w:color="auto" w:fill="FFFFFF"/>
        <w:ind w:firstLine="709"/>
        <w:jc w:val="both"/>
        <w:rPr>
          <w:color w:val="000000" w:themeColor="text1"/>
          <w:sz w:val="30"/>
          <w:szCs w:val="30"/>
        </w:rPr>
      </w:pPr>
      <w:r w:rsidRPr="002932DD">
        <w:rPr>
          <w:color w:val="000000" w:themeColor="text1"/>
          <w:sz w:val="30"/>
          <w:szCs w:val="30"/>
        </w:rPr>
        <w:t>по уходу за детьми;</w:t>
      </w:r>
    </w:p>
    <w:p w:rsidR="00F201D8" w:rsidRPr="002932DD" w:rsidRDefault="00F201D8" w:rsidP="00F201D8">
      <w:pPr>
        <w:shd w:val="clear" w:color="auto" w:fill="FFFFFF"/>
        <w:ind w:firstLine="709"/>
        <w:jc w:val="both"/>
        <w:rPr>
          <w:color w:val="000000" w:themeColor="text1"/>
          <w:sz w:val="30"/>
          <w:szCs w:val="30"/>
        </w:rPr>
      </w:pPr>
      <w:r w:rsidRPr="002932DD">
        <w:rPr>
          <w:color w:val="000000" w:themeColor="text1"/>
          <w:sz w:val="30"/>
          <w:szCs w:val="30"/>
        </w:rPr>
        <w:t>в связи с получением образования;</w:t>
      </w:r>
    </w:p>
    <w:p w:rsidR="00F201D8" w:rsidRPr="002932DD" w:rsidRDefault="00F201D8" w:rsidP="00F201D8">
      <w:pPr>
        <w:shd w:val="clear" w:color="auto" w:fill="FFFFFF"/>
        <w:ind w:firstLine="709"/>
        <w:jc w:val="both"/>
        <w:rPr>
          <w:color w:val="000000" w:themeColor="text1"/>
          <w:sz w:val="30"/>
          <w:szCs w:val="30"/>
        </w:rPr>
      </w:pPr>
      <w:r w:rsidRPr="002932DD">
        <w:rPr>
          <w:color w:val="000000" w:themeColor="text1"/>
          <w:sz w:val="30"/>
          <w:szCs w:val="30"/>
        </w:rPr>
        <w:t>в связи с катастрофой на Чернобыльской АЭС;</w:t>
      </w:r>
    </w:p>
    <w:p w:rsidR="007F0017" w:rsidRPr="002932DD" w:rsidRDefault="00F201D8" w:rsidP="00400FDE">
      <w:pPr>
        <w:shd w:val="clear" w:color="auto" w:fill="FFFFFF"/>
        <w:ind w:firstLine="709"/>
        <w:jc w:val="both"/>
        <w:rPr>
          <w:color w:val="000000" w:themeColor="text1"/>
          <w:sz w:val="30"/>
          <w:szCs w:val="30"/>
        </w:rPr>
      </w:pPr>
      <w:r w:rsidRPr="002932DD">
        <w:rPr>
          <w:color w:val="000000" w:themeColor="text1"/>
          <w:sz w:val="30"/>
          <w:szCs w:val="30"/>
        </w:rPr>
        <w:t>по уважительным причинам личного и семейного характера.</w:t>
      </w:r>
    </w:p>
    <w:p w:rsidR="00F201D8" w:rsidRPr="002932DD" w:rsidRDefault="007F0017" w:rsidP="007F0017">
      <w:pPr>
        <w:pStyle w:val="a6"/>
        <w:ind w:left="0" w:firstLine="709"/>
        <w:jc w:val="both"/>
        <w:rPr>
          <w:sz w:val="30"/>
          <w:szCs w:val="30"/>
          <w:lang w:val="be-BY"/>
        </w:rPr>
      </w:pPr>
      <w:r w:rsidRPr="002932DD">
        <w:rPr>
          <w:sz w:val="30"/>
          <w:szCs w:val="30"/>
          <w:u w:val="single"/>
        </w:rPr>
        <w:t>П</w:t>
      </w:r>
      <w:r w:rsidRPr="002932DD">
        <w:rPr>
          <w:sz w:val="30"/>
          <w:szCs w:val="30"/>
          <w:u w:val="single"/>
          <w:lang w:val="be-BY"/>
        </w:rPr>
        <w:t xml:space="preserve">раво на </w:t>
      </w:r>
      <w:r w:rsidRPr="002932DD">
        <w:rPr>
          <w:b/>
          <w:sz w:val="30"/>
          <w:szCs w:val="30"/>
          <w:u w:val="single"/>
          <w:lang w:val="be-BY"/>
        </w:rPr>
        <w:t>трудовой отпуск</w:t>
      </w:r>
      <w:r w:rsidRPr="002932DD">
        <w:rPr>
          <w:sz w:val="30"/>
          <w:szCs w:val="30"/>
          <w:u w:val="single"/>
          <w:lang w:val="be-BY"/>
        </w:rPr>
        <w:t xml:space="preserve"> </w:t>
      </w:r>
      <w:r w:rsidR="0066073D" w:rsidRPr="002932DD">
        <w:rPr>
          <w:sz w:val="30"/>
          <w:szCs w:val="30"/>
          <w:u w:val="single"/>
          <w:lang w:val="be-BY"/>
        </w:rPr>
        <w:t xml:space="preserve">имеют </w:t>
      </w:r>
      <w:r w:rsidRPr="002932DD">
        <w:rPr>
          <w:sz w:val="30"/>
          <w:szCs w:val="30"/>
          <w:u w:val="single"/>
          <w:lang w:val="be-BY"/>
        </w:rPr>
        <w:t>все работники</w:t>
      </w:r>
      <w:r w:rsidRPr="002932DD">
        <w:rPr>
          <w:sz w:val="30"/>
          <w:szCs w:val="30"/>
          <w:lang w:val="be-BY"/>
        </w:rPr>
        <w:t xml:space="preserve"> </w:t>
      </w:r>
      <w:r w:rsidR="0066073D" w:rsidRPr="002932DD">
        <w:rPr>
          <w:sz w:val="30"/>
          <w:szCs w:val="30"/>
          <w:lang w:val="be-BY"/>
        </w:rPr>
        <w:t>независимо от того, кто является их нанимателем, какова организационно-правовая форма организации</w:t>
      </w:r>
      <w:r w:rsidRPr="002932DD">
        <w:rPr>
          <w:sz w:val="30"/>
          <w:szCs w:val="30"/>
          <w:lang w:val="be-BY"/>
        </w:rPr>
        <w:t>,</w:t>
      </w:r>
      <w:r w:rsidR="0066073D" w:rsidRPr="002932DD">
        <w:rPr>
          <w:sz w:val="30"/>
          <w:szCs w:val="30"/>
          <w:lang w:val="be-BY"/>
        </w:rPr>
        <w:t xml:space="preserve"> какой вид тру</w:t>
      </w:r>
      <w:r w:rsidRPr="002932DD">
        <w:rPr>
          <w:sz w:val="30"/>
          <w:szCs w:val="30"/>
          <w:lang w:val="be-BY"/>
        </w:rPr>
        <w:t>дового договора с ними заключен</w:t>
      </w:r>
      <w:r w:rsidR="0066073D" w:rsidRPr="002932DD">
        <w:rPr>
          <w:sz w:val="30"/>
          <w:szCs w:val="30"/>
          <w:lang w:val="be-BY"/>
        </w:rPr>
        <w:t xml:space="preserve"> </w:t>
      </w:r>
      <w:r w:rsidRPr="002932DD">
        <w:rPr>
          <w:sz w:val="30"/>
          <w:szCs w:val="30"/>
          <w:lang w:val="be-BY"/>
        </w:rPr>
        <w:t xml:space="preserve">и </w:t>
      </w:r>
      <w:r w:rsidR="0066073D" w:rsidRPr="002932DD">
        <w:rPr>
          <w:sz w:val="30"/>
          <w:szCs w:val="30"/>
          <w:lang w:val="be-BY"/>
        </w:rPr>
        <w:t xml:space="preserve">какова оплата их труда, если иное не предусмотрено законодательными актами.        </w:t>
      </w:r>
    </w:p>
    <w:p w:rsidR="00400FDE" w:rsidRPr="002932DD" w:rsidRDefault="00400FDE" w:rsidP="0066073D">
      <w:pPr>
        <w:pStyle w:val="a6"/>
        <w:ind w:left="0" w:firstLine="709"/>
        <w:jc w:val="both"/>
        <w:rPr>
          <w:sz w:val="30"/>
          <w:szCs w:val="30"/>
          <w:lang w:val="be-BY"/>
        </w:rPr>
      </w:pPr>
    </w:p>
    <w:p w:rsidR="0066073D" w:rsidRPr="002932DD" w:rsidRDefault="0066073D" w:rsidP="0066073D">
      <w:pPr>
        <w:pStyle w:val="a6"/>
        <w:ind w:left="0" w:firstLine="709"/>
        <w:jc w:val="both"/>
        <w:rPr>
          <w:sz w:val="30"/>
          <w:szCs w:val="30"/>
          <w:lang w:val="be-BY"/>
        </w:rPr>
      </w:pPr>
      <w:r w:rsidRPr="002932DD">
        <w:rPr>
          <w:sz w:val="30"/>
          <w:szCs w:val="30"/>
          <w:lang w:val="be-BY"/>
        </w:rPr>
        <w:t xml:space="preserve">Совместители, временные, сезонные работники также имеют право на </w:t>
      </w:r>
      <w:r w:rsidR="007F0017" w:rsidRPr="002932DD">
        <w:rPr>
          <w:sz w:val="30"/>
          <w:szCs w:val="30"/>
          <w:lang w:val="be-BY"/>
        </w:rPr>
        <w:t xml:space="preserve">трудовой </w:t>
      </w:r>
      <w:r w:rsidRPr="002932DD">
        <w:rPr>
          <w:sz w:val="30"/>
          <w:szCs w:val="30"/>
          <w:lang w:val="be-BY"/>
        </w:rPr>
        <w:t>отпуск или получение за него денежной компенсации при увольнении.</w:t>
      </w:r>
    </w:p>
    <w:p w:rsidR="00400FDE" w:rsidRPr="002932DD" w:rsidRDefault="00400FDE" w:rsidP="00400FDE">
      <w:pPr>
        <w:pStyle w:val="a6"/>
        <w:ind w:left="0" w:firstLine="709"/>
        <w:jc w:val="both"/>
        <w:rPr>
          <w:sz w:val="30"/>
          <w:szCs w:val="30"/>
          <w:lang w:val="be-BY"/>
        </w:rPr>
      </w:pPr>
      <w:r w:rsidRPr="002932DD">
        <w:rPr>
          <w:sz w:val="30"/>
          <w:szCs w:val="30"/>
          <w:lang w:val="be-BY"/>
        </w:rPr>
        <w:t xml:space="preserve">Продолжительность трудового отпуска исчисляется </w:t>
      </w:r>
      <w:r w:rsidRPr="002932DD">
        <w:rPr>
          <w:sz w:val="30"/>
          <w:szCs w:val="30"/>
          <w:u w:val="single"/>
          <w:lang w:val="be-BY"/>
        </w:rPr>
        <w:t>в календарных днях.</w:t>
      </w:r>
      <w:r w:rsidRPr="002932DD">
        <w:rPr>
          <w:sz w:val="30"/>
          <w:szCs w:val="30"/>
          <w:lang w:val="be-BY"/>
        </w:rPr>
        <w:t xml:space="preserve"> В число календарных дней отпуска не включаются и не оплачиваются государственные праздники и праздничные дни, приходящиеся на период трудового отпуска.</w:t>
      </w:r>
    </w:p>
    <w:p w:rsidR="00F67BF3" w:rsidRPr="002932DD" w:rsidRDefault="00F67BF3" w:rsidP="00F67BF3">
      <w:pPr>
        <w:pStyle w:val="a6"/>
        <w:ind w:left="0" w:firstLine="709"/>
        <w:jc w:val="both"/>
        <w:rPr>
          <w:rStyle w:val="word-wrapper"/>
          <w:color w:val="000000" w:themeColor="text1"/>
          <w:sz w:val="30"/>
          <w:szCs w:val="30"/>
          <w:shd w:val="clear" w:color="auto" w:fill="FFFFFF"/>
        </w:rPr>
      </w:pPr>
      <w:r w:rsidRPr="002932DD">
        <w:rPr>
          <w:rStyle w:val="word-wrapper"/>
          <w:color w:val="000000" w:themeColor="text1"/>
          <w:sz w:val="30"/>
          <w:szCs w:val="30"/>
          <w:u w:val="single"/>
          <w:shd w:val="clear" w:color="auto" w:fill="FFFFFF"/>
          <w:lang w:val="be-BY"/>
        </w:rPr>
        <w:t>О</w:t>
      </w:r>
      <w:r w:rsidRPr="002932DD">
        <w:rPr>
          <w:rStyle w:val="word-wrapper"/>
          <w:color w:val="000000" w:themeColor="text1"/>
          <w:sz w:val="30"/>
          <w:szCs w:val="30"/>
          <w:u w:val="single"/>
          <w:shd w:val="clear" w:color="auto" w:fill="FFFFFF"/>
        </w:rPr>
        <w:t xml:space="preserve">чередность предоставления </w:t>
      </w:r>
      <w:r w:rsidR="007F0017" w:rsidRPr="002932DD">
        <w:rPr>
          <w:rStyle w:val="word-wrapper"/>
          <w:color w:val="000000" w:themeColor="text1"/>
          <w:sz w:val="30"/>
          <w:szCs w:val="30"/>
          <w:u w:val="single"/>
          <w:shd w:val="clear" w:color="auto" w:fill="FFFFFF"/>
        </w:rPr>
        <w:t xml:space="preserve">трудовых </w:t>
      </w:r>
      <w:r w:rsidRPr="002932DD">
        <w:rPr>
          <w:rStyle w:val="word-wrapper"/>
          <w:color w:val="000000" w:themeColor="text1"/>
          <w:sz w:val="30"/>
          <w:szCs w:val="30"/>
          <w:u w:val="single"/>
          <w:shd w:val="clear" w:color="auto" w:fill="FFFFFF"/>
        </w:rPr>
        <w:t>отпусков</w:t>
      </w:r>
      <w:r w:rsidRPr="002932DD">
        <w:rPr>
          <w:rStyle w:val="word-wrapper"/>
          <w:color w:val="000000" w:themeColor="text1"/>
          <w:sz w:val="30"/>
          <w:szCs w:val="30"/>
          <w:shd w:val="clear" w:color="auto" w:fill="FFFFFF"/>
        </w:rPr>
        <w:t xml:space="preserve"> для коллектива работников </w:t>
      </w:r>
      <w:r w:rsidRPr="002932DD">
        <w:rPr>
          <w:rStyle w:val="word-wrapper"/>
          <w:color w:val="000000" w:themeColor="text1"/>
          <w:sz w:val="30"/>
          <w:szCs w:val="30"/>
          <w:u w:val="single"/>
          <w:shd w:val="clear" w:color="auto" w:fill="FFFFFF"/>
        </w:rPr>
        <w:t>определяется графиком отпусков</w:t>
      </w:r>
      <w:r w:rsidRPr="002932DD">
        <w:rPr>
          <w:rStyle w:val="word-wrapper"/>
          <w:color w:val="000000" w:themeColor="text1"/>
          <w:sz w:val="30"/>
          <w:szCs w:val="30"/>
          <w:shd w:val="clear" w:color="auto" w:fill="FFFFFF"/>
        </w:rPr>
        <w:t xml:space="preserve"> (</w:t>
      </w:r>
      <w:r w:rsidR="00B0721F" w:rsidRPr="002932DD">
        <w:rPr>
          <w:rStyle w:val="word-wrapper"/>
          <w:color w:val="000000" w:themeColor="text1"/>
        </w:rPr>
        <w:t>статья</w:t>
      </w:r>
      <w:r w:rsidRPr="002932DD">
        <w:rPr>
          <w:rStyle w:val="word-wrapper"/>
          <w:color w:val="000000" w:themeColor="text1"/>
        </w:rPr>
        <w:t xml:space="preserve"> 168</w:t>
      </w:r>
      <w:r w:rsidRPr="002932DD">
        <w:rPr>
          <w:rStyle w:val="word-wrapper"/>
          <w:color w:val="000000" w:themeColor="text1"/>
          <w:sz w:val="30"/>
          <w:szCs w:val="30"/>
          <w:shd w:val="clear" w:color="auto" w:fill="FFFFFF"/>
        </w:rPr>
        <w:t> ТК). Он содержит сведения о времени предоставления отпусков для всех работников организации,</w:t>
      </w:r>
      <w:r w:rsidR="007F0017" w:rsidRPr="002932DD">
        <w:rPr>
          <w:rStyle w:val="word-wrapper"/>
          <w:color w:val="000000" w:themeColor="text1"/>
          <w:sz w:val="30"/>
          <w:szCs w:val="30"/>
          <w:shd w:val="clear" w:color="auto" w:fill="FFFFFF"/>
        </w:rPr>
        <w:t xml:space="preserve"> </w:t>
      </w:r>
      <w:r w:rsidRPr="002932DD">
        <w:rPr>
          <w:rStyle w:val="word-wrapper"/>
          <w:color w:val="000000" w:themeColor="text1"/>
          <w:sz w:val="30"/>
          <w:szCs w:val="30"/>
          <w:shd w:val="clear" w:color="auto" w:fill="FFFFFF"/>
        </w:rPr>
        <w:t>при его составлении, как правило, учитывается, чтобы отпуск распределялся равномерно.</w:t>
      </w:r>
    </w:p>
    <w:p w:rsidR="00F201D8" w:rsidRPr="002932DD" w:rsidRDefault="00F201D8" w:rsidP="00F67BF3">
      <w:pPr>
        <w:pStyle w:val="a6"/>
        <w:ind w:left="0" w:firstLine="709"/>
        <w:jc w:val="both"/>
        <w:rPr>
          <w:rStyle w:val="word-wrapper"/>
          <w:color w:val="000000" w:themeColor="text1"/>
          <w:sz w:val="30"/>
          <w:szCs w:val="30"/>
          <w:shd w:val="clear" w:color="auto" w:fill="FFFFFF"/>
        </w:rPr>
      </w:pPr>
      <w:r w:rsidRPr="002932DD">
        <w:rPr>
          <w:rStyle w:val="word-wrapper"/>
          <w:color w:val="000000" w:themeColor="text1"/>
          <w:sz w:val="30"/>
          <w:szCs w:val="30"/>
          <w:u w:val="single"/>
          <w:shd w:val="clear" w:color="auto" w:fill="FFFFFF"/>
        </w:rPr>
        <w:t>График трудовых отпусков</w:t>
      </w:r>
      <w:r w:rsidRPr="002932DD">
        <w:rPr>
          <w:rStyle w:val="word-wrapper"/>
          <w:color w:val="000000" w:themeColor="text1"/>
          <w:sz w:val="30"/>
          <w:szCs w:val="30"/>
          <w:shd w:val="clear" w:color="auto" w:fill="FFFFFF"/>
        </w:rPr>
        <w:t xml:space="preserve"> составляется на календарный год </w:t>
      </w:r>
      <w:r w:rsidR="00C7232E" w:rsidRPr="002932DD">
        <w:rPr>
          <w:rStyle w:val="word-wrapper"/>
          <w:color w:val="000000" w:themeColor="text1"/>
          <w:sz w:val="30"/>
          <w:szCs w:val="30"/>
          <w:shd w:val="clear" w:color="auto" w:fill="FFFFFF"/>
        </w:rPr>
        <w:t xml:space="preserve">             </w:t>
      </w:r>
      <w:r w:rsidRPr="002932DD">
        <w:rPr>
          <w:rStyle w:val="word-wrapper"/>
          <w:color w:val="000000" w:themeColor="text1"/>
          <w:sz w:val="30"/>
          <w:szCs w:val="30"/>
          <w:shd w:val="clear" w:color="auto" w:fill="FFFFFF"/>
        </w:rPr>
        <w:t xml:space="preserve">не позднее 5 января или иного срока, установленного коллективным договором, соглашением либо согласованного нанимателем                               с профсоюзом, </w:t>
      </w:r>
      <w:r w:rsidR="005D187A" w:rsidRPr="002932DD">
        <w:rPr>
          <w:rStyle w:val="word-wrapper"/>
          <w:color w:val="000000" w:themeColor="text1"/>
          <w:sz w:val="30"/>
          <w:szCs w:val="30"/>
          <w:shd w:val="clear" w:color="auto" w:fill="FFFFFF"/>
        </w:rPr>
        <w:t xml:space="preserve">с учетом особенностей, установленных </w:t>
      </w:r>
      <w:r w:rsidR="005D187A" w:rsidRPr="002932DD">
        <w:rPr>
          <w:rStyle w:val="word-wrapper"/>
          <w:color w:val="000000" w:themeColor="text1"/>
          <w:sz w:val="30"/>
          <w:szCs w:val="30"/>
        </w:rPr>
        <w:t>частью четвертой статьи 168</w:t>
      </w:r>
      <w:r w:rsidR="005D187A" w:rsidRPr="002932DD">
        <w:rPr>
          <w:rStyle w:val="word-wrapper"/>
          <w:color w:val="000000" w:themeColor="text1"/>
          <w:sz w:val="30"/>
          <w:szCs w:val="30"/>
          <w:shd w:val="clear" w:color="auto" w:fill="FFFFFF"/>
        </w:rPr>
        <w:t xml:space="preserve"> ТК для отдельных категорий работников, </w:t>
      </w:r>
      <w:r w:rsidRPr="002932DD">
        <w:rPr>
          <w:rStyle w:val="word-wrapper"/>
          <w:color w:val="000000" w:themeColor="text1"/>
          <w:sz w:val="30"/>
          <w:szCs w:val="30"/>
          <w:shd w:val="clear" w:color="auto" w:fill="FFFFFF"/>
        </w:rPr>
        <w:t xml:space="preserve">и </w:t>
      </w:r>
      <w:r w:rsidRPr="002932DD">
        <w:rPr>
          <w:rStyle w:val="word-wrapper"/>
          <w:color w:val="000000" w:themeColor="text1"/>
          <w:sz w:val="30"/>
          <w:szCs w:val="30"/>
          <w:u w:val="single"/>
          <w:shd w:val="clear" w:color="auto" w:fill="FFFFFF"/>
        </w:rPr>
        <w:t xml:space="preserve">доводится </w:t>
      </w:r>
      <w:r w:rsidR="00C7232E" w:rsidRPr="002932DD">
        <w:rPr>
          <w:rStyle w:val="word-wrapper"/>
          <w:color w:val="000000" w:themeColor="text1"/>
          <w:sz w:val="30"/>
          <w:szCs w:val="30"/>
          <w:u w:val="single"/>
          <w:shd w:val="clear" w:color="auto" w:fill="FFFFFF"/>
        </w:rPr>
        <w:t xml:space="preserve">                 </w:t>
      </w:r>
      <w:r w:rsidRPr="002932DD">
        <w:rPr>
          <w:rStyle w:val="word-wrapper"/>
          <w:color w:val="000000" w:themeColor="text1"/>
          <w:sz w:val="30"/>
          <w:szCs w:val="30"/>
          <w:u w:val="single"/>
          <w:shd w:val="clear" w:color="auto" w:fill="FFFFFF"/>
        </w:rPr>
        <w:t>до сведения всех работников</w:t>
      </w:r>
      <w:r w:rsidRPr="002932DD">
        <w:rPr>
          <w:rStyle w:val="word-wrapper"/>
          <w:color w:val="000000" w:themeColor="text1"/>
          <w:sz w:val="30"/>
          <w:szCs w:val="30"/>
          <w:shd w:val="clear" w:color="auto" w:fill="FFFFFF"/>
        </w:rPr>
        <w:t xml:space="preserve">. При этом дата начала трудового отпуска </w:t>
      </w:r>
      <w:r w:rsidRPr="002932DD">
        <w:rPr>
          <w:rStyle w:val="word-wrapper"/>
          <w:color w:val="000000" w:themeColor="text1"/>
          <w:sz w:val="30"/>
          <w:szCs w:val="30"/>
          <w:shd w:val="clear" w:color="auto" w:fill="FFFFFF"/>
        </w:rPr>
        <w:lastRenderedPageBreak/>
        <w:t>определяется по договоренности между работником и нанимателем</w:t>
      </w:r>
      <w:r w:rsidR="00B0721F" w:rsidRPr="002932DD">
        <w:rPr>
          <w:rStyle w:val="word-wrapper"/>
          <w:color w:val="000000" w:themeColor="text1"/>
          <w:sz w:val="30"/>
          <w:szCs w:val="30"/>
          <w:shd w:val="clear" w:color="auto" w:fill="FFFFFF"/>
        </w:rPr>
        <w:t xml:space="preserve"> </w:t>
      </w:r>
      <w:r w:rsidRPr="002932DD">
        <w:rPr>
          <w:rStyle w:val="word-wrapper"/>
          <w:color w:val="000000" w:themeColor="text1"/>
          <w:sz w:val="30"/>
          <w:szCs w:val="30"/>
          <w:shd w:val="clear" w:color="auto" w:fill="FFFFFF"/>
        </w:rPr>
        <w:t>(част</w:t>
      </w:r>
      <w:r w:rsidR="00B0721F" w:rsidRPr="002932DD">
        <w:rPr>
          <w:rStyle w:val="word-wrapper"/>
          <w:color w:val="000000" w:themeColor="text1"/>
          <w:sz w:val="30"/>
          <w:szCs w:val="30"/>
          <w:shd w:val="clear" w:color="auto" w:fill="FFFFFF"/>
        </w:rPr>
        <w:t>и</w:t>
      </w:r>
      <w:r w:rsidRPr="002932DD">
        <w:rPr>
          <w:rStyle w:val="word-wrapper"/>
          <w:color w:val="000000" w:themeColor="text1"/>
          <w:sz w:val="30"/>
          <w:szCs w:val="30"/>
          <w:shd w:val="clear" w:color="auto" w:fill="FFFFFF"/>
        </w:rPr>
        <w:t xml:space="preserve"> </w:t>
      </w:r>
      <w:r w:rsidR="00430E44">
        <w:rPr>
          <w:rStyle w:val="word-wrapper"/>
          <w:color w:val="000000" w:themeColor="text1"/>
          <w:sz w:val="30"/>
          <w:szCs w:val="30"/>
          <w:shd w:val="clear" w:color="auto" w:fill="FFFFFF"/>
        </w:rPr>
        <w:t>2</w:t>
      </w:r>
      <w:r w:rsidR="00B0721F" w:rsidRPr="002932DD">
        <w:rPr>
          <w:rStyle w:val="word-wrapper"/>
          <w:color w:val="000000" w:themeColor="text1"/>
          <w:sz w:val="30"/>
          <w:szCs w:val="30"/>
          <w:shd w:val="clear" w:color="auto" w:fill="FFFFFF"/>
        </w:rPr>
        <w:t xml:space="preserve"> и </w:t>
      </w:r>
      <w:r w:rsidR="00430E44">
        <w:rPr>
          <w:rStyle w:val="word-wrapper"/>
          <w:color w:val="000000" w:themeColor="text1"/>
          <w:sz w:val="30"/>
          <w:szCs w:val="30"/>
          <w:shd w:val="clear" w:color="auto" w:fill="FFFFFF"/>
        </w:rPr>
        <w:t>3</w:t>
      </w:r>
      <w:r w:rsidRPr="002932DD">
        <w:rPr>
          <w:rStyle w:val="word-wrapper"/>
          <w:color w:val="000000" w:themeColor="text1"/>
          <w:sz w:val="30"/>
          <w:szCs w:val="30"/>
          <w:shd w:val="clear" w:color="auto" w:fill="FFFFFF"/>
        </w:rPr>
        <w:t xml:space="preserve"> статьи 168 ТК).</w:t>
      </w:r>
    </w:p>
    <w:p w:rsidR="000E7DF3" w:rsidRPr="002932DD" w:rsidRDefault="000E7DF3" w:rsidP="000E7DF3">
      <w:pPr>
        <w:ind w:firstLine="709"/>
        <w:jc w:val="both"/>
        <w:rPr>
          <w:rStyle w:val="word-wrapper"/>
          <w:color w:val="000000" w:themeColor="text1"/>
          <w:sz w:val="30"/>
          <w:szCs w:val="30"/>
          <w:lang w:val="be-BY"/>
        </w:rPr>
      </w:pPr>
      <w:r w:rsidRPr="002932DD">
        <w:rPr>
          <w:color w:val="000000" w:themeColor="text1"/>
          <w:sz w:val="30"/>
          <w:szCs w:val="30"/>
          <w:lang w:val="be-BY"/>
        </w:rPr>
        <w:t xml:space="preserve">При этом если на момент составления графика трудовых отпусков гражданин еще не являлся работником организации и не был включен </w:t>
      </w:r>
      <w:r w:rsidR="00C7232E" w:rsidRPr="002932DD">
        <w:rPr>
          <w:color w:val="000000" w:themeColor="text1"/>
          <w:sz w:val="30"/>
          <w:szCs w:val="30"/>
          <w:lang w:val="be-BY"/>
        </w:rPr>
        <w:t xml:space="preserve">      </w:t>
      </w:r>
      <w:r w:rsidRPr="002932DD">
        <w:rPr>
          <w:color w:val="000000" w:themeColor="text1"/>
          <w:sz w:val="30"/>
          <w:szCs w:val="30"/>
          <w:lang w:val="be-BY"/>
        </w:rPr>
        <w:t xml:space="preserve">в график, это не исключает обязанности нанимателя предоставить работнику трудовой отпуск за первый рабочий год. Дата начала трудового отпуска в таких случаях </w:t>
      </w:r>
      <w:r w:rsidRPr="002932DD">
        <w:rPr>
          <w:rStyle w:val="word-wrapper"/>
          <w:color w:val="000000" w:themeColor="text1"/>
          <w:sz w:val="30"/>
          <w:szCs w:val="30"/>
          <w:shd w:val="clear" w:color="auto" w:fill="FFFFFF"/>
        </w:rPr>
        <w:t>определяется по договоренности между работником и нанимателем.</w:t>
      </w:r>
    </w:p>
    <w:p w:rsidR="0066073D" w:rsidRPr="002932DD" w:rsidRDefault="0066073D" w:rsidP="0066073D">
      <w:pPr>
        <w:pStyle w:val="a6"/>
        <w:ind w:left="0" w:firstLine="709"/>
        <w:jc w:val="both"/>
        <w:rPr>
          <w:color w:val="000000" w:themeColor="text1"/>
          <w:sz w:val="30"/>
          <w:szCs w:val="30"/>
          <w:lang w:val="be-BY"/>
        </w:rPr>
      </w:pPr>
      <w:r w:rsidRPr="002932DD">
        <w:rPr>
          <w:color w:val="000000" w:themeColor="text1"/>
          <w:sz w:val="30"/>
          <w:szCs w:val="30"/>
          <w:lang w:val="be-BY"/>
        </w:rPr>
        <w:t>Отпуска оформляются приказом (распоряжением, решением) или запиской об отпуске, которые подписываются от имени нанимателя уполномоч</w:t>
      </w:r>
      <w:r w:rsidR="00AC2E2A" w:rsidRPr="002932DD">
        <w:rPr>
          <w:color w:val="000000" w:themeColor="text1"/>
          <w:sz w:val="30"/>
          <w:szCs w:val="30"/>
          <w:lang w:val="be-BY"/>
        </w:rPr>
        <w:t>енным им должностным лицом.</w:t>
      </w:r>
      <w:r w:rsidRPr="002932DD">
        <w:rPr>
          <w:color w:val="000000" w:themeColor="text1"/>
          <w:sz w:val="30"/>
          <w:szCs w:val="30"/>
          <w:lang w:val="be-BY"/>
        </w:rPr>
        <w:t xml:space="preserve"> Примерная форма записки </w:t>
      </w:r>
      <w:r w:rsidR="00C7232E" w:rsidRPr="002932DD">
        <w:rPr>
          <w:color w:val="000000" w:themeColor="text1"/>
          <w:sz w:val="30"/>
          <w:szCs w:val="30"/>
          <w:lang w:val="be-BY"/>
        </w:rPr>
        <w:t xml:space="preserve">           </w:t>
      </w:r>
      <w:r w:rsidRPr="002932DD">
        <w:rPr>
          <w:color w:val="000000" w:themeColor="text1"/>
          <w:sz w:val="30"/>
          <w:szCs w:val="30"/>
          <w:lang w:val="be-BY"/>
        </w:rPr>
        <w:t>об отпуске установлена постановлением Министерства труда и социальной защиты Ре</w:t>
      </w:r>
      <w:r w:rsidR="00AC2E2A" w:rsidRPr="002932DD">
        <w:rPr>
          <w:color w:val="000000" w:themeColor="text1"/>
          <w:sz w:val="30"/>
          <w:szCs w:val="30"/>
          <w:lang w:val="be-BY"/>
        </w:rPr>
        <w:t xml:space="preserve">спублики Беларусь от </w:t>
      </w:r>
      <w:r w:rsidRPr="002932DD">
        <w:rPr>
          <w:color w:val="000000" w:themeColor="text1"/>
          <w:sz w:val="30"/>
          <w:szCs w:val="30"/>
          <w:lang w:val="be-BY"/>
        </w:rPr>
        <w:t>4 октября 2010 г. № 139.</w:t>
      </w:r>
    </w:p>
    <w:p w:rsidR="005D187A" w:rsidRPr="002932DD" w:rsidRDefault="005D187A" w:rsidP="0066073D">
      <w:pPr>
        <w:pStyle w:val="a6"/>
        <w:ind w:left="0"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 xml:space="preserve">Следует отметить, что </w:t>
      </w:r>
      <w:r w:rsidRPr="002932DD">
        <w:rPr>
          <w:rStyle w:val="word-wrapper"/>
          <w:color w:val="000000" w:themeColor="text1"/>
          <w:sz w:val="30"/>
          <w:szCs w:val="30"/>
          <w:u w:val="single"/>
          <w:shd w:val="clear" w:color="auto" w:fill="FFFFFF"/>
        </w:rPr>
        <w:t>наниматель обязан уведомить работника                 о времени начала трудового отпуска</w:t>
      </w:r>
      <w:r w:rsidRPr="002932DD">
        <w:rPr>
          <w:rStyle w:val="word-wrapper"/>
          <w:color w:val="000000" w:themeColor="text1"/>
          <w:sz w:val="30"/>
          <w:szCs w:val="30"/>
          <w:shd w:val="clear" w:color="auto" w:fill="FFFFFF"/>
        </w:rPr>
        <w:t xml:space="preserve"> не </w:t>
      </w:r>
      <w:proofErr w:type="gramStart"/>
      <w:r w:rsidRPr="002932DD">
        <w:rPr>
          <w:rStyle w:val="word-wrapper"/>
          <w:color w:val="000000" w:themeColor="text1"/>
          <w:sz w:val="30"/>
          <w:szCs w:val="30"/>
          <w:shd w:val="clear" w:color="auto" w:fill="FFFFFF"/>
        </w:rPr>
        <w:t>позднее</w:t>
      </w:r>
      <w:proofErr w:type="gramEnd"/>
      <w:r w:rsidRPr="002932DD">
        <w:rPr>
          <w:rStyle w:val="word-wrapper"/>
          <w:color w:val="000000" w:themeColor="text1"/>
          <w:sz w:val="30"/>
          <w:szCs w:val="30"/>
          <w:shd w:val="clear" w:color="auto" w:fill="FFFFFF"/>
        </w:rPr>
        <w:t xml:space="preserve"> чем за 15 календарных дней, за исключением случаев, когда трудовой отпуск предоставляется индивидуально по предварительной договоренности между работником </w:t>
      </w:r>
      <w:r w:rsidR="00C7232E" w:rsidRPr="002932DD">
        <w:rPr>
          <w:rStyle w:val="word-wrapper"/>
          <w:color w:val="000000" w:themeColor="text1"/>
          <w:sz w:val="30"/>
          <w:szCs w:val="30"/>
          <w:shd w:val="clear" w:color="auto" w:fill="FFFFFF"/>
        </w:rPr>
        <w:t xml:space="preserve">          </w:t>
      </w:r>
      <w:r w:rsidRPr="002932DD">
        <w:rPr>
          <w:rStyle w:val="word-wrapper"/>
          <w:color w:val="000000" w:themeColor="text1"/>
          <w:sz w:val="30"/>
          <w:szCs w:val="30"/>
          <w:shd w:val="clear" w:color="auto" w:fill="FFFFFF"/>
        </w:rPr>
        <w:t>и нанимателем</w:t>
      </w:r>
      <w:r w:rsidR="000E7DF3" w:rsidRPr="002932DD">
        <w:rPr>
          <w:rStyle w:val="word-wrapper"/>
          <w:color w:val="000000" w:themeColor="text1"/>
          <w:sz w:val="30"/>
          <w:szCs w:val="30"/>
          <w:shd w:val="clear" w:color="auto" w:fill="FFFFFF"/>
        </w:rPr>
        <w:t xml:space="preserve"> (статья 169 ТК)</w:t>
      </w:r>
      <w:r w:rsidRPr="002932DD">
        <w:rPr>
          <w:rStyle w:val="word-wrapper"/>
          <w:color w:val="000000" w:themeColor="text1"/>
          <w:sz w:val="30"/>
          <w:szCs w:val="30"/>
          <w:shd w:val="clear" w:color="auto" w:fill="FFFFFF"/>
        </w:rPr>
        <w:t>.</w:t>
      </w:r>
    </w:p>
    <w:p w:rsidR="009B38C2" w:rsidRPr="002932DD" w:rsidRDefault="00DD19C4" w:rsidP="0066073D">
      <w:pPr>
        <w:pStyle w:val="a6"/>
        <w:ind w:left="0"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Часть трудового отпуска (основного и дополнительного), превышающая 21 календарный день, по соглашению между работником и нанимателем может быть заменена денежной компенсацией</w:t>
      </w:r>
      <w:r w:rsidR="00820979" w:rsidRPr="002932DD">
        <w:rPr>
          <w:rStyle w:val="word-wrapper"/>
          <w:color w:val="000000" w:themeColor="text1"/>
          <w:sz w:val="30"/>
          <w:szCs w:val="30"/>
          <w:shd w:val="clear" w:color="auto" w:fill="FFFFFF"/>
        </w:rPr>
        <w:t xml:space="preserve">                           (статья 161 ТК)</w:t>
      </w:r>
      <w:r w:rsidRPr="002932DD">
        <w:rPr>
          <w:rStyle w:val="word-wrapper"/>
          <w:color w:val="000000" w:themeColor="text1"/>
          <w:sz w:val="30"/>
          <w:szCs w:val="30"/>
          <w:shd w:val="clear" w:color="auto" w:fill="FFFFFF"/>
        </w:rPr>
        <w:t>.</w:t>
      </w:r>
    </w:p>
    <w:p w:rsidR="00DD19C4" w:rsidRPr="002932DD" w:rsidRDefault="00DD19C4" w:rsidP="0066073D">
      <w:pPr>
        <w:pStyle w:val="a6"/>
        <w:ind w:left="0"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Пр</w:t>
      </w:r>
      <w:r w:rsidR="002A69FD" w:rsidRPr="002932DD">
        <w:rPr>
          <w:rStyle w:val="word-wrapper"/>
          <w:color w:val="000000" w:themeColor="text1"/>
          <w:sz w:val="30"/>
          <w:szCs w:val="30"/>
          <w:shd w:val="clear" w:color="auto" w:fill="FFFFFF"/>
        </w:rPr>
        <w:t>и разделении трудового отпуска н</w:t>
      </w:r>
      <w:r w:rsidRPr="002932DD">
        <w:rPr>
          <w:rStyle w:val="word-wrapper"/>
          <w:color w:val="000000" w:themeColor="text1"/>
          <w:sz w:val="30"/>
          <w:szCs w:val="30"/>
          <w:shd w:val="clear" w:color="auto" w:fill="FFFFFF"/>
        </w:rPr>
        <w:t>а части по сог</w:t>
      </w:r>
      <w:r w:rsidR="002A69FD" w:rsidRPr="002932DD">
        <w:rPr>
          <w:rStyle w:val="word-wrapper"/>
          <w:color w:val="000000" w:themeColor="text1"/>
          <w:sz w:val="30"/>
          <w:szCs w:val="30"/>
          <w:shd w:val="clear" w:color="auto" w:fill="FFFFFF"/>
        </w:rPr>
        <w:t>лашению</w:t>
      </w:r>
      <w:r w:rsidR="00AF1FC7" w:rsidRPr="002932DD">
        <w:rPr>
          <w:rStyle w:val="word-wrapper"/>
          <w:color w:val="000000" w:themeColor="text1"/>
          <w:sz w:val="30"/>
          <w:szCs w:val="30"/>
          <w:shd w:val="clear" w:color="auto" w:fill="FFFFFF"/>
        </w:rPr>
        <w:t xml:space="preserve"> сторон одна из частей трудового отпуска или определенное количество дней из этой части могут быть заменены денежной компенсацией при условии использования работником за текущий рабочий год трудового отпуска общей продолжительностью не менее 21 календарного дня.</w:t>
      </w:r>
    </w:p>
    <w:p w:rsidR="00AF1FC7" w:rsidRPr="002932DD" w:rsidRDefault="00AF1FC7" w:rsidP="0066073D">
      <w:pPr>
        <w:pStyle w:val="a6"/>
        <w:ind w:left="0"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Запрет на замену денежной компенсацией отпусков установлен в отношении:</w:t>
      </w:r>
    </w:p>
    <w:p w:rsidR="00AF1FC7" w:rsidRPr="002932DD" w:rsidRDefault="00AF1FC7" w:rsidP="0066073D">
      <w:pPr>
        <w:pStyle w:val="a6"/>
        <w:ind w:left="0"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беременных женщин;</w:t>
      </w:r>
    </w:p>
    <w:p w:rsidR="00AF1FC7" w:rsidRPr="002932DD" w:rsidRDefault="00AF1FC7" w:rsidP="0066073D">
      <w:pPr>
        <w:pStyle w:val="a6"/>
        <w:ind w:left="0"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работников, признанных инвалидами;</w:t>
      </w:r>
    </w:p>
    <w:p w:rsidR="00AF1FC7" w:rsidRPr="002932DD" w:rsidRDefault="00AF1FC7" w:rsidP="0066073D">
      <w:pPr>
        <w:pStyle w:val="a6"/>
        <w:ind w:left="0"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работников моложе 18 лет;</w:t>
      </w:r>
    </w:p>
    <w:p w:rsidR="00AF1FC7" w:rsidRPr="002932DD" w:rsidRDefault="00AF1FC7" w:rsidP="0066073D">
      <w:pPr>
        <w:pStyle w:val="a6"/>
        <w:ind w:left="0"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отпуска, предоставляемого авансом;</w:t>
      </w:r>
    </w:p>
    <w:p w:rsidR="00AF1FC7" w:rsidRPr="002932DD" w:rsidRDefault="00AF1FC7" w:rsidP="0066073D">
      <w:pPr>
        <w:pStyle w:val="a6"/>
        <w:ind w:left="0"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основного отпуска, предоставляемого за работу в зонах радиоактивного загрязнения (приложение 2 к постановлению Совета Министров Республики Беларусь от 24.01.2008 № 100);</w:t>
      </w:r>
    </w:p>
    <w:p w:rsidR="00AF1FC7" w:rsidRPr="002932DD" w:rsidRDefault="00AF1FC7" w:rsidP="0066073D">
      <w:pPr>
        <w:pStyle w:val="a6"/>
        <w:ind w:left="0"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дополнительных отпусков за работу с вредными и (или) опасными условиями труда и за особый характер работы (статья 157 ТК</w:t>
      </w:r>
      <w:r w:rsidR="00A11452" w:rsidRPr="002932DD">
        <w:rPr>
          <w:rStyle w:val="word-wrapper"/>
          <w:color w:val="000000" w:themeColor="text1"/>
          <w:sz w:val="30"/>
          <w:szCs w:val="30"/>
          <w:shd w:val="clear" w:color="auto" w:fill="FFFFFF"/>
        </w:rPr>
        <w:t>, постановление Совета Министров Республики Беларусь                                           от 19.01.2008 № 73).</w:t>
      </w:r>
    </w:p>
    <w:p w:rsidR="00820979" w:rsidRPr="002932DD" w:rsidRDefault="000E7DF3" w:rsidP="00F24097">
      <w:pPr>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Случаи переноса и продления трудового отпуска установлены</w:t>
      </w:r>
      <w:r w:rsidRPr="002932DD">
        <w:rPr>
          <w:rStyle w:val="word-wrapper"/>
          <w:color w:val="000000" w:themeColor="text1"/>
        </w:rPr>
        <w:t xml:space="preserve"> статьей 171</w:t>
      </w:r>
      <w:r w:rsidRPr="002932DD">
        <w:rPr>
          <w:rStyle w:val="word-wrapper"/>
          <w:color w:val="000000" w:themeColor="text1"/>
          <w:sz w:val="30"/>
          <w:szCs w:val="30"/>
          <w:shd w:val="clear" w:color="auto" w:fill="FFFFFF"/>
        </w:rPr>
        <w:t> ТК.</w:t>
      </w:r>
    </w:p>
    <w:p w:rsidR="0099273B" w:rsidRPr="002932DD" w:rsidRDefault="00820979" w:rsidP="00F24097">
      <w:pPr>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lastRenderedPageBreak/>
        <w:t>Трудовой отпуск может быть перенесен или продлен</w:t>
      </w:r>
      <w:r w:rsidR="00347407" w:rsidRPr="002932DD">
        <w:rPr>
          <w:rStyle w:val="word-wrapper"/>
          <w:color w:val="000000" w:themeColor="text1"/>
          <w:sz w:val="30"/>
          <w:szCs w:val="30"/>
          <w:shd w:val="clear" w:color="auto" w:fill="FFFFFF"/>
        </w:rPr>
        <w:t>:</w:t>
      </w:r>
    </w:p>
    <w:p w:rsidR="00347407" w:rsidRPr="002932DD" w:rsidRDefault="00347407" w:rsidP="00F24097">
      <w:pPr>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при временной</w:t>
      </w:r>
      <w:r w:rsidR="008550AF" w:rsidRPr="002932DD">
        <w:rPr>
          <w:rStyle w:val="word-wrapper"/>
          <w:color w:val="000000" w:themeColor="text1"/>
          <w:sz w:val="30"/>
          <w:szCs w:val="30"/>
          <w:shd w:val="clear" w:color="auto" w:fill="FFFFFF"/>
        </w:rPr>
        <w:t xml:space="preserve"> нетрудоспособности работника;</w:t>
      </w:r>
    </w:p>
    <w:p w:rsidR="008550AF" w:rsidRPr="002932DD" w:rsidRDefault="008550AF" w:rsidP="00F24097">
      <w:pPr>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при наступлении срока отпуска по беременности и родам;</w:t>
      </w:r>
    </w:p>
    <w:p w:rsidR="008550AF" w:rsidRPr="002932DD" w:rsidRDefault="008550AF" w:rsidP="00F24097">
      <w:pPr>
        <w:ind w:firstLine="709"/>
        <w:jc w:val="both"/>
        <w:rPr>
          <w:rStyle w:val="word-wrapper"/>
          <w:color w:val="000000" w:themeColor="text1"/>
          <w:sz w:val="30"/>
          <w:szCs w:val="30"/>
          <w:shd w:val="clear" w:color="auto" w:fill="FFFFFF"/>
        </w:rPr>
      </w:pPr>
      <w:proofErr w:type="gramStart"/>
      <w:r w:rsidRPr="002932DD">
        <w:rPr>
          <w:rStyle w:val="word-wrapper"/>
          <w:color w:val="000000" w:themeColor="text1"/>
          <w:sz w:val="30"/>
          <w:szCs w:val="30"/>
          <w:shd w:val="clear" w:color="auto" w:fill="FFFFFF"/>
        </w:rPr>
        <w:t>в случае привлечения работника к выполнению государственных обязанностей с правом на освобождение от работы</w:t>
      </w:r>
      <w:proofErr w:type="gramEnd"/>
      <w:r w:rsidRPr="002932DD">
        <w:rPr>
          <w:rStyle w:val="word-wrapper"/>
          <w:color w:val="000000" w:themeColor="text1"/>
          <w:sz w:val="30"/>
          <w:szCs w:val="30"/>
          <w:shd w:val="clear" w:color="auto" w:fill="FFFFFF"/>
        </w:rPr>
        <w:t>;</w:t>
      </w:r>
    </w:p>
    <w:p w:rsidR="008550AF" w:rsidRPr="002932DD" w:rsidRDefault="008550AF" w:rsidP="00F24097">
      <w:pPr>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при совпадении трудового отпуска с отпуском в связи с получением образования (если работник оформил такой отпуск перед трудовым отпуском или во время последнего после получения вызова учреждения образования);</w:t>
      </w:r>
    </w:p>
    <w:p w:rsidR="008550AF" w:rsidRPr="002932DD" w:rsidRDefault="008550AF" w:rsidP="00F24097">
      <w:pPr>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в случаях невыплаты работнику в установленный срок среднего заработка за время отпуска;</w:t>
      </w:r>
    </w:p>
    <w:p w:rsidR="008550AF" w:rsidRPr="002932DD" w:rsidRDefault="008550AF" w:rsidP="00F24097">
      <w:pPr>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с согласия сторон, а также в других случаях, предусмотренных законодательством или коллективным договором</w:t>
      </w:r>
      <w:r w:rsidR="00580BF0" w:rsidRPr="002932DD">
        <w:rPr>
          <w:rStyle w:val="word-wrapper"/>
          <w:color w:val="000000" w:themeColor="text1"/>
          <w:sz w:val="30"/>
          <w:szCs w:val="30"/>
          <w:shd w:val="clear" w:color="auto" w:fill="FFFFFF"/>
        </w:rPr>
        <w:t>.</w:t>
      </w:r>
    </w:p>
    <w:p w:rsidR="00580BF0" w:rsidRPr="002932DD" w:rsidRDefault="00580BF0" w:rsidP="00F24097">
      <w:pPr>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 xml:space="preserve">Если перечисленные причины наступают во время трудового отпуска, он продлевается на соответствующее число календарных дней трудового отпуска либо по желанию работника неиспользованная часть отпуска </w:t>
      </w:r>
      <w:proofErr w:type="gramStart"/>
      <w:r w:rsidRPr="002932DD">
        <w:rPr>
          <w:rStyle w:val="word-wrapper"/>
          <w:color w:val="000000" w:themeColor="text1"/>
          <w:sz w:val="30"/>
          <w:szCs w:val="30"/>
          <w:shd w:val="clear" w:color="auto" w:fill="FFFFFF"/>
        </w:rPr>
        <w:t>переносится</w:t>
      </w:r>
      <w:proofErr w:type="gramEnd"/>
      <w:r w:rsidRPr="002932DD">
        <w:rPr>
          <w:rStyle w:val="word-wrapper"/>
          <w:color w:val="000000" w:themeColor="text1"/>
          <w:sz w:val="30"/>
          <w:szCs w:val="30"/>
          <w:shd w:val="clear" w:color="auto" w:fill="FFFFFF"/>
        </w:rPr>
        <w:t xml:space="preserve"> на другой согласованный с нанимателем срок текущего рабочего года.</w:t>
      </w:r>
    </w:p>
    <w:p w:rsidR="00007167" w:rsidRPr="002932DD" w:rsidRDefault="00007167" w:rsidP="00F24097">
      <w:pPr>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Если перечисленные причины наступили до начала трудового отпуска, отпуск по желанию работника переносится на другое время текущего рабочего года, определяемое по договоренности между работником и нанимателем.</w:t>
      </w:r>
    </w:p>
    <w:p w:rsidR="00007167" w:rsidRPr="002932DD" w:rsidRDefault="00007167" w:rsidP="00F24097">
      <w:pPr>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Работник обязан уведомить нанимателя о причинах, препятствующих использованию трудового отпуска в запланированный срок, и времени продления отпуска.</w:t>
      </w:r>
    </w:p>
    <w:p w:rsidR="00AB1C9F" w:rsidRPr="002932DD" w:rsidRDefault="00AB1C9F" w:rsidP="00736C26">
      <w:pPr>
        <w:shd w:val="clear" w:color="auto" w:fill="FFFFFF"/>
        <w:ind w:firstLine="709"/>
        <w:jc w:val="both"/>
        <w:rPr>
          <w:sz w:val="30"/>
          <w:szCs w:val="30"/>
        </w:rPr>
      </w:pPr>
      <w:r w:rsidRPr="002932DD">
        <w:rPr>
          <w:sz w:val="30"/>
          <w:szCs w:val="30"/>
        </w:rPr>
        <w:t>Трудовой отпуск может быть прерван по предложению нанимателя и с согласия работника (отзыв из отпуска) (статья 174 ТК).</w:t>
      </w:r>
    </w:p>
    <w:p w:rsidR="00640B10" w:rsidRPr="002932DD" w:rsidRDefault="00AB1C9F" w:rsidP="00736C26">
      <w:pPr>
        <w:shd w:val="clear" w:color="auto" w:fill="FFFFFF"/>
        <w:ind w:firstLine="709"/>
        <w:jc w:val="both"/>
        <w:rPr>
          <w:sz w:val="30"/>
          <w:szCs w:val="30"/>
        </w:rPr>
      </w:pPr>
      <w:r w:rsidRPr="002932DD">
        <w:rPr>
          <w:sz w:val="30"/>
          <w:szCs w:val="30"/>
        </w:rPr>
        <w:t>Неиспользованная в связи с этим часть отпуска</w:t>
      </w:r>
      <w:r w:rsidR="00640B10" w:rsidRPr="002932DD">
        <w:rPr>
          <w:sz w:val="30"/>
          <w:szCs w:val="30"/>
        </w:rPr>
        <w:t>:</w:t>
      </w:r>
    </w:p>
    <w:p w:rsidR="00640B10" w:rsidRPr="002932DD" w:rsidRDefault="00AB1C9F" w:rsidP="00736C26">
      <w:pPr>
        <w:shd w:val="clear" w:color="auto" w:fill="FFFFFF"/>
        <w:ind w:firstLine="709"/>
        <w:jc w:val="both"/>
        <w:rPr>
          <w:sz w:val="30"/>
          <w:szCs w:val="30"/>
        </w:rPr>
      </w:pPr>
      <w:r w:rsidRPr="002932DD">
        <w:rPr>
          <w:sz w:val="30"/>
          <w:szCs w:val="30"/>
        </w:rPr>
        <w:t>по договоренности между работником и нанимателем предоставляется в течение текущего рабочего года</w:t>
      </w:r>
      <w:r w:rsidR="00640B10" w:rsidRPr="002932DD">
        <w:rPr>
          <w:sz w:val="30"/>
          <w:szCs w:val="30"/>
        </w:rPr>
        <w:t>;</w:t>
      </w:r>
    </w:p>
    <w:p w:rsidR="00640B10" w:rsidRPr="002932DD" w:rsidRDefault="00AB1C9F" w:rsidP="00736C26">
      <w:pPr>
        <w:shd w:val="clear" w:color="auto" w:fill="FFFFFF"/>
        <w:ind w:firstLine="709"/>
        <w:jc w:val="both"/>
        <w:rPr>
          <w:sz w:val="30"/>
          <w:szCs w:val="30"/>
        </w:rPr>
      </w:pPr>
      <w:r w:rsidRPr="002932DD">
        <w:rPr>
          <w:sz w:val="30"/>
          <w:szCs w:val="30"/>
        </w:rPr>
        <w:t>по желанию работника присоединяется к отпуску за следующий рабочий год</w:t>
      </w:r>
      <w:r w:rsidR="00640B10" w:rsidRPr="002932DD">
        <w:rPr>
          <w:sz w:val="30"/>
          <w:szCs w:val="30"/>
        </w:rPr>
        <w:t>;</w:t>
      </w:r>
      <w:r w:rsidRPr="002932DD">
        <w:rPr>
          <w:sz w:val="30"/>
          <w:szCs w:val="30"/>
        </w:rPr>
        <w:t xml:space="preserve"> </w:t>
      </w:r>
    </w:p>
    <w:p w:rsidR="00AB1C9F" w:rsidRPr="002932DD" w:rsidRDefault="00AB1C9F" w:rsidP="00736C26">
      <w:pPr>
        <w:shd w:val="clear" w:color="auto" w:fill="FFFFFF"/>
        <w:ind w:firstLine="709"/>
        <w:jc w:val="both"/>
        <w:rPr>
          <w:sz w:val="30"/>
          <w:szCs w:val="30"/>
        </w:rPr>
      </w:pPr>
      <w:r w:rsidRPr="002932DD">
        <w:rPr>
          <w:sz w:val="30"/>
          <w:szCs w:val="30"/>
        </w:rPr>
        <w:t>компенсируется в денежной форме при условии использования работником в текущем рабочем году не менее 14 календарных дней трудового отпуска.</w:t>
      </w:r>
    </w:p>
    <w:p w:rsidR="00ED0B8A" w:rsidRPr="002932DD" w:rsidRDefault="00ED0B8A" w:rsidP="00736C26">
      <w:pPr>
        <w:shd w:val="clear" w:color="auto" w:fill="FFFFFF"/>
        <w:ind w:firstLine="709"/>
        <w:jc w:val="both"/>
        <w:rPr>
          <w:sz w:val="30"/>
          <w:szCs w:val="30"/>
        </w:rPr>
      </w:pPr>
      <w:r w:rsidRPr="002932DD">
        <w:rPr>
          <w:sz w:val="30"/>
          <w:szCs w:val="30"/>
        </w:rPr>
        <w:t>Запрет на отзыв из отпуска работников:</w:t>
      </w:r>
    </w:p>
    <w:p w:rsidR="00ED0B8A" w:rsidRPr="002932DD" w:rsidRDefault="00ED0B8A" w:rsidP="00736C26">
      <w:pPr>
        <w:shd w:val="clear" w:color="auto" w:fill="FFFFFF"/>
        <w:ind w:firstLine="709"/>
        <w:jc w:val="both"/>
        <w:rPr>
          <w:sz w:val="30"/>
          <w:szCs w:val="30"/>
        </w:rPr>
      </w:pPr>
      <w:r w:rsidRPr="002932DD">
        <w:rPr>
          <w:sz w:val="30"/>
          <w:szCs w:val="30"/>
        </w:rPr>
        <w:t>моложе 18 лет;</w:t>
      </w:r>
    </w:p>
    <w:p w:rsidR="00ED0B8A" w:rsidRPr="002932DD" w:rsidRDefault="00ED0B8A" w:rsidP="00736C26">
      <w:pPr>
        <w:shd w:val="clear" w:color="auto" w:fill="FFFFFF"/>
        <w:ind w:firstLine="709"/>
        <w:jc w:val="both"/>
        <w:rPr>
          <w:sz w:val="30"/>
          <w:szCs w:val="30"/>
        </w:rPr>
      </w:pPr>
      <w:proofErr w:type="gramStart"/>
      <w:r w:rsidRPr="002932DD">
        <w:rPr>
          <w:sz w:val="30"/>
          <w:szCs w:val="30"/>
        </w:rPr>
        <w:t>имеющих</w:t>
      </w:r>
      <w:proofErr w:type="gramEnd"/>
      <w:r w:rsidRPr="002932DD">
        <w:rPr>
          <w:sz w:val="30"/>
          <w:szCs w:val="30"/>
        </w:rPr>
        <w:t xml:space="preserve"> право на дополнительные отпуска за работу с вредными и (или) опасными условиями труда и за особый характер работы.</w:t>
      </w:r>
    </w:p>
    <w:p w:rsidR="00AB1C9F" w:rsidRPr="002932DD" w:rsidRDefault="003B19D0" w:rsidP="00F24097">
      <w:pPr>
        <w:ind w:firstLine="709"/>
        <w:jc w:val="both"/>
        <w:rPr>
          <w:rStyle w:val="word-wrapper"/>
          <w:color w:val="242424"/>
          <w:sz w:val="30"/>
          <w:szCs w:val="30"/>
          <w:shd w:val="clear" w:color="auto" w:fill="FFFFFF"/>
        </w:rPr>
      </w:pPr>
      <w:r w:rsidRPr="002932DD">
        <w:rPr>
          <w:rStyle w:val="word-wrapper"/>
          <w:color w:val="242424"/>
          <w:sz w:val="30"/>
          <w:szCs w:val="30"/>
          <w:shd w:val="clear" w:color="auto" w:fill="FFFFFF"/>
        </w:rPr>
        <w:t>Порядок исчисления продолжительности трудового отпуска пропорционально отработанному времени определен статьей 177 ТК.</w:t>
      </w:r>
    </w:p>
    <w:p w:rsidR="00761B44" w:rsidRPr="002932DD" w:rsidRDefault="00761B44" w:rsidP="00F24097">
      <w:pPr>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lastRenderedPageBreak/>
        <w:t>Чтобы рассчитать продолжительность трудового отпуска, приходящегося на определенное количество отработанных месяцев в рабочем году, нужно знать величину отпуска, приходящегося на один месяц.</w:t>
      </w:r>
    </w:p>
    <w:p w:rsidR="00761B44" w:rsidRPr="002932DD" w:rsidRDefault="00761B44" w:rsidP="00F24097">
      <w:pPr>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 xml:space="preserve">Расчет отработанных в рабочем </w:t>
      </w:r>
      <w:proofErr w:type="gramStart"/>
      <w:r w:rsidRPr="002932DD">
        <w:rPr>
          <w:rStyle w:val="word-wrapper"/>
          <w:color w:val="000000" w:themeColor="text1"/>
          <w:sz w:val="30"/>
          <w:szCs w:val="30"/>
          <w:shd w:val="clear" w:color="auto" w:fill="FFFFFF"/>
        </w:rPr>
        <w:t>году полных месяцев</w:t>
      </w:r>
      <w:proofErr w:type="gramEnd"/>
      <w:r w:rsidRPr="002932DD">
        <w:rPr>
          <w:rStyle w:val="word-wrapper"/>
          <w:color w:val="000000" w:themeColor="text1"/>
          <w:sz w:val="30"/>
          <w:szCs w:val="30"/>
          <w:shd w:val="clear" w:color="auto" w:fill="FFFFFF"/>
        </w:rPr>
        <w:t xml:space="preserve"> производится следующим образом:</w:t>
      </w:r>
    </w:p>
    <w:p w:rsidR="00761B44" w:rsidRPr="002932DD" w:rsidRDefault="00761B44" w:rsidP="00F24097">
      <w:pPr>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подсчитываются дни, включаемые в рабочий год;</w:t>
      </w:r>
    </w:p>
    <w:p w:rsidR="00761B44" w:rsidRPr="002932DD" w:rsidRDefault="00761B44" w:rsidP="00F24097">
      <w:pPr>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полученная сумма делится на среднемесячное число календарных дней за год (среднемесячное число календарных дней равно 29,6 согласно Инструкции о порядке исчисления среднего заработка, сохраняемого в случаях, предусмотренных законодательством, утвержденной постановлением Министерства труда Республики Беларусь от 10.04.2000 № 47);</w:t>
      </w:r>
    </w:p>
    <w:p w:rsidR="003B19D0" w:rsidRPr="002932DD" w:rsidRDefault="00761B44" w:rsidP="00F24097">
      <w:pPr>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остаток дней, составляющих 15 и более календарных дней</w:t>
      </w:r>
      <w:r w:rsidR="0031481E" w:rsidRPr="002932DD">
        <w:rPr>
          <w:rStyle w:val="word-wrapper"/>
          <w:color w:val="000000" w:themeColor="text1"/>
          <w:sz w:val="30"/>
          <w:szCs w:val="30"/>
          <w:shd w:val="clear" w:color="auto" w:fill="FFFFFF"/>
        </w:rPr>
        <w:t xml:space="preserve">, округляется </w:t>
      </w:r>
      <w:proofErr w:type="gramStart"/>
      <w:r w:rsidR="0031481E" w:rsidRPr="002932DD">
        <w:rPr>
          <w:rStyle w:val="word-wrapper"/>
          <w:color w:val="000000" w:themeColor="text1"/>
          <w:sz w:val="30"/>
          <w:szCs w:val="30"/>
          <w:shd w:val="clear" w:color="auto" w:fill="FFFFFF"/>
        </w:rPr>
        <w:t>до полного месяца</w:t>
      </w:r>
      <w:proofErr w:type="gramEnd"/>
      <w:r w:rsidR="0031481E" w:rsidRPr="002932DD">
        <w:rPr>
          <w:rStyle w:val="word-wrapper"/>
          <w:color w:val="000000" w:themeColor="text1"/>
          <w:sz w:val="30"/>
          <w:szCs w:val="30"/>
          <w:shd w:val="clear" w:color="auto" w:fill="FFFFFF"/>
        </w:rPr>
        <w:t>, а составляющие менее 15 календарных дней</w:t>
      </w:r>
      <w:r w:rsidRPr="002932DD">
        <w:rPr>
          <w:rStyle w:val="word-wrapper"/>
          <w:color w:val="000000" w:themeColor="text1"/>
          <w:sz w:val="30"/>
          <w:szCs w:val="30"/>
          <w:shd w:val="clear" w:color="auto" w:fill="FFFFFF"/>
        </w:rPr>
        <w:t xml:space="preserve"> – из подсчета исключаются.</w:t>
      </w:r>
    </w:p>
    <w:p w:rsidR="00761B44" w:rsidRPr="002932DD" w:rsidRDefault="00761B44" w:rsidP="00F24097">
      <w:pPr>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Полученное количество полных месяцев, отработанных работником, умножаем на количество дней, приходящихся на один месяц.</w:t>
      </w:r>
    </w:p>
    <w:p w:rsidR="00761B44" w:rsidRPr="002932DD" w:rsidRDefault="00761B44" w:rsidP="00F24097">
      <w:pPr>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Полученные при расчете общей продолжительности дней отпуска пропорционально отработанному времени десятые, равные 0,5 и больше, округляются до одного дня, а менее 0,5 – исключаются из подсчета.</w:t>
      </w:r>
    </w:p>
    <w:p w:rsidR="00761B44" w:rsidRPr="002932DD" w:rsidRDefault="009447AA" w:rsidP="00F24097">
      <w:pPr>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Для целей статьи 177 ТК при расчете величины отпуска, приходящегося на один месяц, округление полученной величины составляет минимум две цифры после запятой (законодательно вопрос округления не определен). При этом порядок указанного округления может определяться локальными правовыми актами нанимателя либо учетной политикой, предусмотренной в организации.</w:t>
      </w:r>
    </w:p>
    <w:p w:rsidR="009447AA" w:rsidRPr="002932DD" w:rsidRDefault="009447AA" w:rsidP="00F24097">
      <w:pPr>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Пример расчета отпуска пропорционально отработанному времени:</w:t>
      </w:r>
    </w:p>
    <w:p w:rsidR="009447AA" w:rsidRPr="002932DD" w:rsidRDefault="009447AA" w:rsidP="00F24097">
      <w:pPr>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Работник отработал до дня увольнения с 01.10.2022 по 13.03.2023 (166 календарных дней).</w:t>
      </w:r>
    </w:p>
    <w:p w:rsidR="009447AA" w:rsidRPr="002932DD" w:rsidRDefault="009447AA" w:rsidP="00F24097">
      <w:pPr>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 xml:space="preserve">Для расчета продолжительности трудового отпуска работника за период с 01.10.2022 по 13.03.2023 подсчитываем количество </w:t>
      </w:r>
      <w:proofErr w:type="gramStart"/>
      <w:r w:rsidRPr="002932DD">
        <w:rPr>
          <w:rStyle w:val="word-wrapper"/>
          <w:color w:val="000000" w:themeColor="text1"/>
          <w:sz w:val="30"/>
          <w:szCs w:val="30"/>
          <w:shd w:val="clear" w:color="auto" w:fill="FFFFFF"/>
        </w:rPr>
        <w:t>отработанных полных месяцев</w:t>
      </w:r>
      <w:proofErr w:type="gramEnd"/>
      <w:r w:rsidRPr="002932DD">
        <w:rPr>
          <w:rStyle w:val="word-wrapper"/>
          <w:color w:val="000000" w:themeColor="text1"/>
          <w:sz w:val="30"/>
          <w:szCs w:val="30"/>
          <w:shd w:val="clear" w:color="auto" w:fill="FFFFFF"/>
        </w:rPr>
        <w:t>.</w:t>
      </w:r>
    </w:p>
    <w:p w:rsidR="009447AA" w:rsidRPr="002932DD" w:rsidRDefault="009447AA" w:rsidP="00F24097">
      <w:pPr>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 xml:space="preserve">Для этого делим количество календарных дней, включаемых в рабочий год (166), на 29,6 (среднемесячное число календарных дней за год), получаем 5,6, что округляется до </w:t>
      </w:r>
      <w:proofErr w:type="gramStart"/>
      <w:r w:rsidRPr="002932DD">
        <w:rPr>
          <w:rStyle w:val="word-wrapper"/>
          <w:color w:val="000000" w:themeColor="text1"/>
          <w:sz w:val="30"/>
          <w:szCs w:val="30"/>
          <w:shd w:val="clear" w:color="auto" w:fill="FFFFFF"/>
        </w:rPr>
        <w:t>6 полных месяцев</w:t>
      </w:r>
      <w:proofErr w:type="gramEnd"/>
      <w:r w:rsidRPr="002932DD">
        <w:rPr>
          <w:rStyle w:val="word-wrapper"/>
          <w:color w:val="000000" w:themeColor="text1"/>
          <w:sz w:val="30"/>
          <w:szCs w:val="30"/>
          <w:shd w:val="clear" w:color="auto" w:fill="FFFFFF"/>
        </w:rPr>
        <w:t>. (</w:t>
      </w:r>
      <w:r w:rsidR="0031481E" w:rsidRPr="002932DD">
        <w:rPr>
          <w:rStyle w:val="word-wrapper"/>
          <w:color w:val="000000" w:themeColor="text1"/>
          <w:sz w:val="30"/>
          <w:szCs w:val="30"/>
          <w:shd w:val="clear" w:color="auto" w:fill="FFFFFF"/>
        </w:rPr>
        <w:t xml:space="preserve">5 полных и </w:t>
      </w:r>
      <w:r w:rsidR="00080840" w:rsidRPr="002932DD">
        <w:rPr>
          <w:rStyle w:val="word-wrapper"/>
          <w:color w:val="000000" w:themeColor="text1"/>
          <w:sz w:val="30"/>
          <w:szCs w:val="30"/>
          <w:shd w:val="clear" w:color="auto" w:fill="FFFFFF"/>
        </w:rPr>
        <w:t xml:space="preserve">             </w:t>
      </w:r>
      <w:r w:rsidRPr="002932DD">
        <w:rPr>
          <w:rStyle w:val="word-wrapper"/>
          <w:color w:val="000000" w:themeColor="text1"/>
          <w:sz w:val="30"/>
          <w:szCs w:val="30"/>
          <w:shd w:val="clear" w:color="auto" w:fill="FFFFFF"/>
        </w:rPr>
        <w:t>0,6 *29,6=18 дней – это больше 15).</w:t>
      </w:r>
    </w:p>
    <w:p w:rsidR="00080840" w:rsidRPr="002932DD" w:rsidRDefault="00080840" w:rsidP="00F24097">
      <w:pPr>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Продолжительность трудового отпуска, приходящаяся на один месяц, составляет 2,08 календарных дня (25 календарных дней / 12 месяцев в календарном году).</w:t>
      </w:r>
    </w:p>
    <w:p w:rsidR="00080840" w:rsidRPr="002932DD" w:rsidRDefault="00080840" w:rsidP="00F24097">
      <w:pPr>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Таким образом, продолжительность трудового отпуска за указанный период составляет 12 календарных дней (6 * 2,08 = 12,48</w:t>
      </w:r>
      <w:r w:rsidR="000C07AF" w:rsidRPr="002932DD">
        <w:rPr>
          <w:rStyle w:val="word-wrapper"/>
          <w:color w:val="000000" w:themeColor="text1"/>
          <w:sz w:val="30"/>
          <w:szCs w:val="30"/>
          <w:shd w:val="clear" w:color="auto" w:fill="FFFFFF"/>
        </w:rPr>
        <w:t>).</w:t>
      </w:r>
    </w:p>
    <w:p w:rsidR="003124B9" w:rsidRPr="002932DD" w:rsidRDefault="003124B9" w:rsidP="00F24097">
      <w:pPr>
        <w:ind w:firstLine="709"/>
        <w:jc w:val="both"/>
        <w:rPr>
          <w:rStyle w:val="word-wrapper"/>
          <w:color w:val="000000" w:themeColor="text1"/>
          <w:sz w:val="30"/>
          <w:szCs w:val="30"/>
          <w:shd w:val="clear" w:color="auto" w:fill="FFFFFF"/>
        </w:rPr>
      </w:pPr>
    </w:p>
    <w:p w:rsidR="0076179C" w:rsidRPr="002932DD" w:rsidRDefault="003124B9" w:rsidP="009A5FE7">
      <w:pPr>
        <w:widowControl w:val="0"/>
        <w:autoSpaceDE w:val="0"/>
        <w:autoSpaceDN w:val="0"/>
        <w:adjustRightInd w:val="0"/>
        <w:ind w:firstLine="709"/>
        <w:jc w:val="both"/>
        <w:rPr>
          <w:rFonts w:eastAsiaTheme="minorEastAsia"/>
          <w:color w:val="000000"/>
          <w:sz w:val="30"/>
          <w:szCs w:val="30"/>
        </w:rPr>
      </w:pPr>
      <w:r w:rsidRPr="002932DD">
        <w:rPr>
          <w:rFonts w:eastAsiaTheme="minorEastAsia"/>
          <w:color w:val="000000"/>
          <w:sz w:val="30"/>
          <w:szCs w:val="30"/>
        </w:rPr>
        <w:t xml:space="preserve">С 01.01.2024 действует новая редакция ч. 1 ст. 151 ТК, которая закрепляет определенные правила исчисления продолжительности отпусков. Так, при изменении продолжительности трудового отпуска работника </w:t>
      </w:r>
      <w:r w:rsidRPr="002932DD">
        <w:rPr>
          <w:rFonts w:eastAsiaTheme="minorEastAsia"/>
          <w:b/>
          <w:bCs/>
          <w:color w:val="000000"/>
          <w:sz w:val="30"/>
          <w:szCs w:val="30"/>
        </w:rPr>
        <w:t>в</w:t>
      </w:r>
      <w:r w:rsidRPr="002932DD">
        <w:rPr>
          <w:rFonts w:eastAsiaTheme="minorEastAsia"/>
          <w:color w:val="000000"/>
          <w:sz w:val="30"/>
          <w:szCs w:val="30"/>
        </w:rPr>
        <w:t xml:space="preserve"> </w:t>
      </w:r>
      <w:r w:rsidRPr="002932DD">
        <w:rPr>
          <w:rFonts w:eastAsiaTheme="minorEastAsia"/>
          <w:b/>
          <w:bCs/>
          <w:color w:val="000000"/>
          <w:sz w:val="30"/>
          <w:szCs w:val="30"/>
        </w:rPr>
        <w:t xml:space="preserve">рабочем году </w:t>
      </w:r>
      <w:r w:rsidRPr="002932DD">
        <w:rPr>
          <w:rFonts w:eastAsiaTheme="minorEastAsia"/>
          <w:color w:val="000000"/>
          <w:sz w:val="30"/>
          <w:szCs w:val="30"/>
        </w:rPr>
        <w:t>продолжительность определяется</w:t>
      </w:r>
      <w:bookmarkStart w:id="1" w:name="36"/>
      <w:bookmarkEnd w:id="1"/>
      <w:r w:rsidRPr="002932DD">
        <w:rPr>
          <w:rFonts w:eastAsiaTheme="minorEastAsia"/>
          <w:color w:val="000000"/>
          <w:sz w:val="30"/>
          <w:szCs w:val="30"/>
        </w:rPr>
        <w:t xml:space="preserve"> </w:t>
      </w:r>
      <w:r w:rsidRPr="002932DD">
        <w:rPr>
          <w:rFonts w:eastAsiaTheme="minorEastAsia"/>
          <w:b/>
          <w:bCs/>
          <w:color w:val="000000"/>
          <w:sz w:val="30"/>
          <w:szCs w:val="30"/>
        </w:rPr>
        <w:t>на</w:t>
      </w:r>
      <w:r w:rsidRPr="002932DD">
        <w:rPr>
          <w:rFonts w:eastAsiaTheme="minorEastAsia"/>
          <w:color w:val="000000"/>
          <w:sz w:val="30"/>
          <w:szCs w:val="30"/>
        </w:rPr>
        <w:t xml:space="preserve"> </w:t>
      </w:r>
      <w:r w:rsidRPr="002932DD">
        <w:rPr>
          <w:rFonts w:eastAsiaTheme="minorEastAsia"/>
          <w:b/>
          <w:bCs/>
          <w:color w:val="000000"/>
          <w:sz w:val="30"/>
          <w:szCs w:val="30"/>
        </w:rPr>
        <w:t>дату предоставления</w:t>
      </w:r>
      <w:r w:rsidRPr="002932DD">
        <w:rPr>
          <w:rFonts w:eastAsiaTheme="minorEastAsia"/>
          <w:color w:val="000000"/>
          <w:sz w:val="30"/>
          <w:szCs w:val="30"/>
        </w:rPr>
        <w:t xml:space="preserve"> отпуска либо каждой части отпуска (если отпуск был разделен на части). </w:t>
      </w:r>
    </w:p>
    <w:p w:rsidR="0076179C" w:rsidRPr="002932DD" w:rsidRDefault="0076179C" w:rsidP="009A5FE7">
      <w:pPr>
        <w:widowControl w:val="0"/>
        <w:autoSpaceDE w:val="0"/>
        <w:autoSpaceDN w:val="0"/>
        <w:adjustRightInd w:val="0"/>
        <w:ind w:firstLine="709"/>
        <w:jc w:val="both"/>
        <w:rPr>
          <w:rFonts w:eastAsiaTheme="minorEastAsia"/>
          <w:color w:val="000000"/>
          <w:sz w:val="30"/>
          <w:szCs w:val="30"/>
        </w:rPr>
      </w:pPr>
      <w:r w:rsidRPr="002932DD">
        <w:rPr>
          <w:rFonts w:eastAsiaTheme="minorEastAsia"/>
          <w:color w:val="000000"/>
          <w:sz w:val="30"/>
          <w:szCs w:val="30"/>
        </w:rPr>
        <w:t xml:space="preserve">Пример: при приеме на работу работнику был установлен трудовой отпуск продолжительностью 28 календарных дней. В </w:t>
      </w:r>
      <w:r w:rsidR="00913857" w:rsidRPr="002932DD">
        <w:rPr>
          <w:rFonts w:eastAsiaTheme="minorEastAsia"/>
          <w:color w:val="000000"/>
          <w:sz w:val="30"/>
          <w:szCs w:val="30"/>
        </w:rPr>
        <w:t>январе 2025</w:t>
      </w:r>
      <w:r w:rsidRPr="002932DD">
        <w:rPr>
          <w:rFonts w:eastAsiaTheme="minorEastAsia"/>
          <w:color w:val="000000"/>
          <w:sz w:val="30"/>
          <w:szCs w:val="30"/>
        </w:rPr>
        <w:t xml:space="preserve"> г. работник использовал часть трудового отпуска за </w:t>
      </w:r>
      <w:r w:rsidR="00913857" w:rsidRPr="002932DD">
        <w:rPr>
          <w:rFonts w:eastAsiaTheme="minorEastAsia"/>
          <w:color w:val="000000"/>
          <w:sz w:val="30"/>
          <w:szCs w:val="30"/>
        </w:rPr>
        <w:t>его текущий рабочий год</w:t>
      </w:r>
      <w:r w:rsidRPr="002932DD">
        <w:rPr>
          <w:rFonts w:eastAsiaTheme="minorEastAsia"/>
          <w:color w:val="000000"/>
          <w:sz w:val="30"/>
          <w:szCs w:val="30"/>
        </w:rPr>
        <w:t xml:space="preserve"> в количестве 16 календарных дней. С 01.0</w:t>
      </w:r>
      <w:r w:rsidR="00913857" w:rsidRPr="002932DD">
        <w:rPr>
          <w:rFonts w:eastAsiaTheme="minorEastAsia"/>
          <w:color w:val="000000"/>
          <w:sz w:val="30"/>
          <w:szCs w:val="30"/>
        </w:rPr>
        <w:t>4</w:t>
      </w:r>
      <w:r w:rsidRPr="002932DD">
        <w:rPr>
          <w:rFonts w:eastAsiaTheme="minorEastAsia"/>
          <w:color w:val="000000"/>
          <w:sz w:val="30"/>
          <w:szCs w:val="30"/>
        </w:rPr>
        <w:t>.202</w:t>
      </w:r>
      <w:r w:rsidR="00913857" w:rsidRPr="002932DD">
        <w:rPr>
          <w:rFonts w:eastAsiaTheme="minorEastAsia"/>
          <w:color w:val="000000"/>
          <w:sz w:val="30"/>
          <w:szCs w:val="30"/>
        </w:rPr>
        <w:t>5</w:t>
      </w:r>
      <w:r w:rsidRPr="002932DD">
        <w:rPr>
          <w:rFonts w:eastAsiaTheme="minorEastAsia"/>
          <w:color w:val="000000"/>
          <w:sz w:val="30"/>
          <w:szCs w:val="30"/>
        </w:rPr>
        <w:t xml:space="preserve"> у работника изменилась продолжительность отпуска: она составила 31 календарный день. </w:t>
      </w:r>
      <w:r w:rsidR="00913857" w:rsidRPr="002932DD">
        <w:rPr>
          <w:rFonts w:eastAsiaTheme="minorEastAsia"/>
          <w:color w:val="000000"/>
          <w:sz w:val="30"/>
          <w:szCs w:val="30"/>
        </w:rPr>
        <w:t xml:space="preserve">В мае 2025 г. работник использует оставшуюся часть отпуска. </w:t>
      </w:r>
      <w:r w:rsidRPr="002932DD">
        <w:rPr>
          <w:rFonts w:eastAsiaTheme="minorEastAsia"/>
          <w:color w:val="000000"/>
          <w:sz w:val="30"/>
          <w:szCs w:val="30"/>
        </w:rPr>
        <w:t>Таким образом, оставшаяся часть отпуска работника составит 15 календарных дней (31 - 16).</w:t>
      </w:r>
    </w:p>
    <w:p w:rsidR="003124B9" w:rsidRPr="002932DD" w:rsidRDefault="003124B9" w:rsidP="009A5FE7">
      <w:pPr>
        <w:widowControl w:val="0"/>
        <w:autoSpaceDE w:val="0"/>
        <w:autoSpaceDN w:val="0"/>
        <w:adjustRightInd w:val="0"/>
        <w:ind w:firstLine="709"/>
        <w:jc w:val="both"/>
        <w:rPr>
          <w:rFonts w:eastAsiaTheme="minorEastAsia"/>
          <w:color w:val="000000"/>
          <w:sz w:val="30"/>
          <w:szCs w:val="30"/>
        </w:rPr>
      </w:pPr>
      <w:bookmarkStart w:id="2" w:name="37"/>
      <w:bookmarkEnd w:id="2"/>
      <w:r w:rsidRPr="002932DD">
        <w:rPr>
          <w:rFonts w:eastAsiaTheme="minorEastAsia"/>
          <w:color w:val="000000"/>
          <w:sz w:val="30"/>
          <w:szCs w:val="30"/>
        </w:rPr>
        <w:t> </w:t>
      </w:r>
      <w:bookmarkStart w:id="3" w:name="40"/>
      <w:bookmarkEnd w:id="3"/>
      <w:r w:rsidRPr="002932DD">
        <w:rPr>
          <w:rFonts w:eastAsiaTheme="minorEastAsia"/>
          <w:color w:val="000000"/>
          <w:sz w:val="30"/>
          <w:szCs w:val="30"/>
        </w:rPr>
        <w:t> </w:t>
      </w:r>
    </w:p>
    <w:p w:rsidR="003124B9" w:rsidRPr="002932DD" w:rsidRDefault="00913857" w:rsidP="009A5FE7">
      <w:pPr>
        <w:widowControl w:val="0"/>
        <w:autoSpaceDE w:val="0"/>
        <w:autoSpaceDN w:val="0"/>
        <w:adjustRightInd w:val="0"/>
        <w:ind w:firstLine="709"/>
        <w:jc w:val="both"/>
        <w:rPr>
          <w:rFonts w:eastAsiaTheme="minorEastAsia"/>
          <w:color w:val="000000"/>
          <w:sz w:val="30"/>
          <w:szCs w:val="30"/>
        </w:rPr>
      </w:pPr>
      <w:r w:rsidRPr="002932DD">
        <w:rPr>
          <w:rFonts w:eastAsiaTheme="minorEastAsia"/>
          <w:color w:val="000000"/>
          <w:sz w:val="30"/>
          <w:szCs w:val="30"/>
        </w:rPr>
        <w:t xml:space="preserve">Правило об исчислении продолжительности отпуска </w:t>
      </w:r>
      <w:r w:rsidR="003124B9" w:rsidRPr="002932DD">
        <w:rPr>
          <w:rFonts w:eastAsiaTheme="minorEastAsia"/>
          <w:b/>
          <w:bCs/>
          <w:color w:val="000000"/>
          <w:sz w:val="30"/>
          <w:szCs w:val="30"/>
        </w:rPr>
        <w:t>пропорционально</w:t>
      </w:r>
      <w:r w:rsidR="003124B9" w:rsidRPr="002932DD">
        <w:rPr>
          <w:rFonts w:eastAsiaTheme="minorEastAsia"/>
          <w:color w:val="000000"/>
          <w:sz w:val="30"/>
          <w:szCs w:val="30"/>
        </w:rPr>
        <w:t xml:space="preserve"> отработанному времени следует применять:</w:t>
      </w:r>
    </w:p>
    <w:p w:rsidR="001716D0" w:rsidRPr="002932DD" w:rsidRDefault="003124B9" w:rsidP="009A5FE7">
      <w:pPr>
        <w:widowControl w:val="0"/>
        <w:autoSpaceDE w:val="0"/>
        <w:autoSpaceDN w:val="0"/>
        <w:adjustRightInd w:val="0"/>
        <w:ind w:firstLine="709"/>
        <w:jc w:val="both"/>
        <w:rPr>
          <w:rFonts w:eastAsiaTheme="minorEastAsia"/>
          <w:color w:val="000000"/>
          <w:sz w:val="30"/>
          <w:szCs w:val="30"/>
        </w:rPr>
      </w:pPr>
      <w:bookmarkStart w:id="4" w:name="42"/>
      <w:bookmarkEnd w:id="4"/>
      <w:r w:rsidRPr="002932DD">
        <w:rPr>
          <w:rFonts w:eastAsiaTheme="minorEastAsia"/>
          <w:color w:val="000000"/>
          <w:sz w:val="30"/>
          <w:szCs w:val="30"/>
        </w:rPr>
        <w:t xml:space="preserve">- для исчисления продолжительности </w:t>
      </w:r>
      <w:r w:rsidRPr="002932DD">
        <w:rPr>
          <w:rFonts w:eastAsiaTheme="minorEastAsia"/>
          <w:b/>
          <w:bCs/>
          <w:color w:val="000000"/>
          <w:sz w:val="30"/>
          <w:szCs w:val="30"/>
        </w:rPr>
        <w:t>основного отпуска</w:t>
      </w:r>
      <w:r w:rsidRPr="002932DD">
        <w:rPr>
          <w:rFonts w:eastAsiaTheme="minorEastAsia"/>
          <w:color w:val="000000"/>
          <w:sz w:val="30"/>
          <w:szCs w:val="30"/>
        </w:rPr>
        <w:t xml:space="preserve"> двух категорий работников </w:t>
      </w:r>
      <w:r w:rsidR="009A5FE7" w:rsidRPr="002932DD">
        <w:rPr>
          <w:rFonts w:eastAsiaTheme="minorEastAsia"/>
          <w:color w:val="000000"/>
          <w:sz w:val="30"/>
          <w:szCs w:val="30"/>
        </w:rPr>
        <w:t>–</w:t>
      </w:r>
      <w:r w:rsidRPr="002932DD">
        <w:rPr>
          <w:rFonts w:eastAsiaTheme="minorEastAsia"/>
          <w:color w:val="000000"/>
          <w:sz w:val="30"/>
          <w:szCs w:val="30"/>
        </w:rPr>
        <w:t xml:space="preserve"> несовершеннолетних и инвалидов (ст. 155 ТК, подп. 2.2 п. 2 постановления </w:t>
      </w:r>
      <w:r w:rsidR="00FD0E4B" w:rsidRPr="002932DD">
        <w:rPr>
          <w:rFonts w:eastAsiaTheme="minorEastAsia"/>
          <w:color w:val="000000"/>
          <w:sz w:val="30"/>
          <w:szCs w:val="30"/>
        </w:rPr>
        <w:t>№</w:t>
      </w:r>
      <w:r w:rsidRPr="002932DD">
        <w:rPr>
          <w:rFonts w:eastAsiaTheme="minorEastAsia"/>
          <w:color w:val="000000"/>
          <w:sz w:val="30"/>
          <w:szCs w:val="30"/>
        </w:rPr>
        <w:t xml:space="preserve"> 100). Пропорциональный расчет будет применяться в случае, если в течение рабочего года несовершеннолетний достиг 18-летия, а работник с инвалидностью по результатам переосвидетельствования МРЭК утратил статус инвалида</w:t>
      </w:r>
      <w:r w:rsidR="001716D0" w:rsidRPr="002932DD">
        <w:rPr>
          <w:rFonts w:eastAsiaTheme="minorEastAsia"/>
          <w:color w:val="000000"/>
          <w:sz w:val="30"/>
          <w:szCs w:val="30"/>
        </w:rPr>
        <w:t>.</w:t>
      </w:r>
    </w:p>
    <w:p w:rsidR="001716D0" w:rsidRPr="002932DD" w:rsidRDefault="001716D0" w:rsidP="009A5FE7">
      <w:pPr>
        <w:widowControl w:val="0"/>
        <w:autoSpaceDE w:val="0"/>
        <w:autoSpaceDN w:val="0"/>
        <w:adjustRightInd w:val="0"/>
        <w:ind w:firstLine="709"/>
        <w:jc w:val="both"/>
        <w:rPr>
          <w:rFonts w:eastAsiaTheme="minorEastAsia"/>
          <w:color w:val="000000"/>
          <w:sz w:val="30"/>
          <w:szCs w:val="30"/>
        </w:rPr>
      </w:pPr>
      <w:r w:rsidRPr="002932DD">
        <w:rPr>
          <w:rFonts w:eastAsiaTheme="minorEastAsia"/>
          <w:color w:val="000000"/>
          <w:sz w:val="30"/>
          <w:szCs w:val="30"/>
        </w:rPr>
        <w:t xml:space="preserve">Пример: если работнику по результатам МРЭК установлена группа инвалидности в текущем рабочем году, то продолжительность основного отпуска такого работника будет определяться </w:t>
      </w:r>
      <w:r w:rsidRPr="002932DD">
        <w:rPr>
          <w:rFonts w:eastAsiaTheme="minorEastAsia"/>
          <w:b/>
          <w:bCs/>
          <w:iCs/>
          <w:color w:val="000000"/>
          <w:sz w:val="30"/>
          <w:szCs w:val="30"/>
        </w:rPr>
        <w:t>на момент его предоставления</w:t>
      </w:r>
      <w:r w:rsidRPr="002932DD">
        <w:rPr>
          <w:rFonts w:eastAsiaTheme="minorEastAsia"/>
          <w:color w:val="000000"/>
          <w:sz w:val="30"/>
          <w:szCs w:val="30"/>
        </w:rPr>
        <w:t xml:space="preserve"> исходя </w:t>
      </w:r>
      <w:r w:rsidRPr="002932DD">
        <w:rPr>
          <w:rFonts w:eastAsiaTheme="minorEastAsia"/>
          <w:b/>
          <w:bCs/>
          <w:iCs/>
          <w:color w:val="000000"/>
          <w:sz w:val="30"/>
          <w:szCs w:val="30"/>
        </w:rPr>
        <w:t>из статуса этого работника</w:t>
      </w:r>
      <w:r w:rsidRPr="002932DD">
        <w:rPr>
          <w:rFonts w:eastAsiaTheme="minorEastAsia"/>
          <w:color w:val="000000"/>
          <w:sz w:val="30"/>
          <w:szCs w:val="30"/>
        </w:rPr>
        <w:t xml:space="preserve">. Иными словами, если на момент предоставления отпуска работник является инвалидом, ему необходимо предоставить 30 календарных дней основного отпуска. Пропорциональный расчет не производится. </w:t>
      </w:r>
      <w:r w:rsidR="009A5FE7" w:rsidRPr="002932DD">
        <w:rPr>
          <w:rFonts w:eastAsiaTheme="minorEastAsia"/>
          <w:color w:val="000000"/>
          <w:sz w:val="30"/>
          <w:szCs w:val="30"/>
        </w:rPr>
        <w:t>Например,</w:t>
      </w:r>
      <w:r w:rsidRPr="002932DD">
        <w:rPr>
          <w:rFonts w:eastAsiaTheme="minorEastAsia"/>
          <w:color w:val="000000"/>
          <w:sz w:val="30"/>
          <w:szCs w:val="30"/>
        </w:rPr>
        <w:t xml:space="preserve"> группа инвалидности установлена работнику в марте, а в отпуск он идет в июне, т.е. на момент предоставления отпуска является инвалидом. Следовательно, продолжительность его трудового отпуска </w:t>
      </w:r>
      <w:r w:rsidR="009A5FE7" w:rsidRPr="002932DD">
        <w:rPr>
          <w:rFonts w:eastAsiaTheme="minorEastAsia"/>
          <w:color w:val="000000"/>
          <w:sz w:val="30"/>
          <w:szCs w:val="30"/>
        </w:rPr>
        <w:t>–</w:t>
      </w:r>
      <w:r w:rsidRPr="002932DD">
        <w:rPr>
          <w:rFonts w:eastAsiaTheme="minorEastAsia"/>
          <w:color w:val="000000"/>
          <w:sz w:val="30"/>
          <w:szCs w:val="30"/>
        </w:rPr>
        <w:t xml:space="preserve"> 30 календарных дней.</w:t>
      </w:r>
    </w:p>
    <w:p w:rsidR="001716D0" w:rsidRPr="002932DD" w:rsidRDefault="001716D0" w:rsidP="009A5FE7">
      <w:pPr>
        <w:widowControl w:val="0"/>
        <w:autoSpaceDE w:val="0"/>
        <w:autoSpaceDN w:val="0"/>
        <w:adjustRightInd w:val="0"/>
        <w:ind w:firstLine="709"/>
        <w:jc w:val="both"/>
        <w:rPr>
          <w:rFonts w:eastAsiaTheme="minorEastAsia"/>
          <w:color w:val="000000"/>
          <w:sz w:val="30"/>
          <w:szCs w:val="30"/>
        </w:rPr>
      </w:pPr>
      <w:r w:rsidRPr="002932DD">
        <w:rPr>
          <w:rFonts w:eastAsiaTheme="minorEastAsia"/>
          <w:color w:val="000000"/>
          <w:sz w:val="30"/>
          <w:szCs w:val="30"/>
        </w:rPr>
        <w:t xml:space="preserve">Для инвалида отпуск исчисляется пропорционально, когда ему после переосвидетельствования снимается группа инвалидности. Тем самым работник утрачивает право на 30-дневный отпуск. В этом случае отпуск из расчета 30 календарных дней ему предоставят только за время нахождения в текущем рабочем году на группе инвалидности. За остальное время рабочего года </w:t>
      </w:r>
      <w:r w:rsidR="009A5FE7" w:rsidRPr="002932DD">
        <w:rPr>
          <w:rFonts w:eastAsiaTheme="minorEastAsia"/>
          <w:color w:val="000000"/>
          <w:sz w:val="30"/>
          <w:szCs w:val="30"/>
        </w:rPr>
        <w:t>–</w:t>
      </w:r>
      <w:r w:rsidRPr="002932DD">
        <w:rPr>
          <w:rFonts w:eastAsiaTheme="minorEastAsia"/>
          <w:color w:val="000000"/>
          <w:sz w:val="30"/>
          <w:szCs w:val="30"/>
        </w:rPr>
        <w:t xml:space="preserve"> из расчета продолжительности основного отпуска, установленного согласно выполняемой работе (подп. 2.2.2 п. 2 </w:t>
      </w:r>
      <w:r w:rsidRPr="002932DD">
        <w:rPr>
          <w:rFonts w:eastAsiaTheme="minorEastAsia"/>
          <w:color w:val="000000"/>
          <w:sz w:val="30"/>
          <w:szCs w:val="30"/>
        </w:rPr>
        <w:lastRenderedPageBreak/>
        <w:t xml:space="preserve">постановления </w:t>
      </w:r>
      <w:r w:rsidR="00FD0E4B" w:rsidRPr="002932DD">
        <w:rPr>
          <w:rFonts w:eastAsiaTheme="minorEastAsia"/>
          <w:color w:val="000000"/>
          <w:sz w:val="30"/>
          <w:szCs w:val="30"/>
        </w:rPr>
        <w:t>№</w:t>
      </w:r>
      <w:r w:rsidRPr="002932DD">
        <w:rPr>
          <w:rFonts w:eastAsiaTheme="minorEastAsia"/>
          <w:color w:val="000000"/>
          <w:sz w:val="30"/>
          <w:szCs w:val="30"/>
        </w:rPr>
        <w:t xml:space="preserve"> 100)</w:t>
      </w:r>
      <w:r w:rsidR="00633518" w:rsidRPr="002932DD">
        <w:rPr>
          <w:rFonts w:eastAsiaTheme="minorEastAsia"/>
          <w:color w:val="000000"/>
          <w:sz w:val="30"/>
          <w:szCs w:val="30"/>
        </w:rPr>
        <w:t>;</w:t>
      </w:r>
    </w:p>
    <w:p w:rsidR="003124B9" w:rsidRPr="002932DD" w:rsidRDefault="003124B9" w:rsidP="009A5FE7">
      <w:pPr>
        <w:widowControl w:val="0"/>
        <w:autoSpaceDE w:val="0"/>
        <w:autoSpaceDN w:val="0"/>
        <w:adjustRightInd w:val="0"/>
        <w:ind w:firstLine="709"/>
        <w:jc w:val="both"/>
        <w:rPr>
          <w:rFonts w:eastAsiaTheme="minorEastAsia"/>
          <w:color w:val="000000"/>
          <w:sz w:val="30"/>
          <w:szCs w:val="30"/>
        </w:rPr>
      </w:pPr>
      <w:bookmarkStart w:id="5" w:name="43"/>
      <w:bookmarkEnd w:id="5"/>
      <w:r w:rsidRPr="002932DD">
        <w:rPr>
          <w:rFonts w:eastAsiaTheme="minorEastAsia"/>
          <w:color w:val="000000"/>
          <w:sz w:val="30"/>
          <w:szCs w:val="30"/>
        </w:rPr>
        <w:t xml:space="preserve">- расчета </w:t>
      </w:r>
      <w:r w:rsidRPr="002932DD">
        <w:rPr>
          <w:rFonts w:eastAsiaTheme="minorEastAsia"/>
          <w:b/>
          <w:bCs/>
          <w:color w:val="000000"/>
          <w:sz w:val="30"/>
          <w:szCs w:val="30"/>
        </w:rPr>
        <w:t>дополнительного</w:t>
      </w:r>
      <w:r w:rsidRPr="002932DD">
        <w:rPr>
          <w:rFonts w:eastAsiaTheme="minorEastAsia"/>
          <w:color w:val="000000"/>
          <w:sz w:val="30"/>
          <w:szCs w:val="30"/>
        </w:rPr>
        <w:t xml:space="preserve"> отпуска за работу во вредных и опасных условиях труда (далее - </w:t>
      </w:r>
      <w:proofErr w:type="spellStart"/>
      <w:r w:rsidRPr="002932DD">
        <w:rPr>
          <w:rFonts w:eastAsiaTheme="minorEastAsia"/>
          <w:color w:val="000000"/>
          <w:sz w:val="30"/>
          <w:szCs w:val="30"/>
        </w:rPr>
        <w:t>допотпуск</w:t>
      </w:r>
      <w:proofErr w:type="spellEnd"/>
      <w:r w:rsidRPr="002932DD">
        <w:rPr>
          <w:rFonts w:eastAsiaTheme="minorEastAsia"/>
          <w:color w:val="000000"/>
          <w:sz w:val="30"/>
          <w:szCs w:val="30"/>
        </w:rPr>
        <w:t xml:space="preserve"> за вредность), если по результатам аттестации рабочих мест по условиям труда в течение рабочего года работника изменилась его продолжительность. При этом продолжительность </w:t>
      </w:r>
      <w:proofErr w:type="spellStart"/>
      <w:r w:rsidRPr="002932DD">
        <w:rPr>
          <w:rFonts w:eastAsiaTheme="minorEastAsia"/>
          <w:color w:val="000000"/>
          <w:sz w:val="30"/>
          <w:szCs w:val="30"/>
        </w:rPr>
        <w:t>допотпуска</w:t>
      </w:r>
      <w:proofErr w:type="spellEnd"/>
      <w:r w:rsidRPr="002932DD">
        <w:rPr>
          <w:rFonts w:eastAsiaTheme="minorEastAsia"/>
          <w:color w:val="000000"/>
          <w:sz w:val="30"/>
          <w:szCs w:val="30"/>
        </w:rPr>
        <w:t xml:space="preserve"> за вредность учитывается до проведения аттестации </w:t>
      </w:r>
      <w:r w:rsidR="009A5FE7" w:rsidRPr="002932DD">
        <w:rPr>
          <w:rFonts w:eastAsiaTheme="minorEastAsia"/>
          <w:color w:val="000000"/>
          <w:sz w:val="30"/>
          <w:szCs w:val="30"/>
        </w:rPr>
        <w:t>–</w:t>
      </w:r>
      <w:r w:rsidRPr="002932DD">
        <w:rPr>
          <w:rFonts w:eastAsiaTheme="minorEastAsia"/>
          <w:color w:val="000000"/>
          <w:sz w:val="30"/>
          <w:szCs w:val="30"/>
        </w:rPr>
        <w:t xml:space="preserve"> по результатам предыдущей аттестации, за остальное время рабочего года </w:t>
      </w:r>
      <w:r w:rsidR="009A5FE7" w:rsidRPr="002932DD">
        <w:rPr>
          <w:rFonts w:eastAsiaTheme="minorEastAsia"/>
          <w:color w:val="000000"/>
          <w:sz w:val="30"/>
          <w:szCs w:val="30"/>
        </w:rPr>
        <w:t>–</w:t>
      </w:r>
      <w:r w:rsidRPr="002932DD">
        <w:rPr>
          <w:rFonts w:eastAsiaTheme="minorEastAsia"/>
          <w:color w:val="000000"/>
          <w:sz w:val="30"/>
          <w:szCs w:val="30"/>
        </w:rPr>
        <w:t xml:space="preserve"> по результатам вновь проведенной аттестации (ч. 6 под</w:t>
      </w:r>
      <w:r w:rsidR="009A5FE7" w:rsidRPr="002932DD">
        <w:rPr>
          <w:rFonts w:eastAsiaTheme="minorEastAsia"/>
          <w:color w:val="000000"/>
          <w:sz w:val="30"/>
          <w:szCs w:val="30"/>
        </w:rPr>
        <w:t xml:space="preserve">п. 1.1 п. 1 постановления </w:t>
      </w:r>
      <w:r w:rsidR="00FD0E4B" w:rsidRPr="002932DD">
        <w:rPr>
          <w:rFonts w:eastAsiaTheme="minorEastAsia"/>
          <w:color w:val="000000"/>
          <w:sz w:val="30"/>
          <w:szCs w:val="30"/>
        </w:rPr>
        <w:t>№</w:t>
      </w:r>
      <w:r w:rsidR="009A5FE7" w:rsidRPr="002932DD">
        <w:rPr>
          <w:rFonts w:eastAsiaTheme="minorEastAsia"/>
          <w:color w:val="000000"/>
          <w:sz w:val="30"/>
          <w:szCs w:val="30"/>
        </w:rPr>
        <w:t xml:space="preserve"> 73);</w:t>
      </w:r>
    </w:p>
    <w:p w:rsidR="009A5FE7" w:rsidRPr="002932DD" w:rsidRDefault="009A5FE7" w:rsidP="009A5FE7">
      <w:pPr>
        <w:widowControl w:val="0"/>
        <w:autoSpaceDE w:val="0"/>
        <w:autoSpaceDN w:val="0"/>
        <w:adjustRightInd w:val="0"/>
        <w:ind w:firstLine="709"/>
        <w:jc w:val="both"/>
        <w:rPr>
          <w:rFonts w:eastAsiaTheme="minorEastAsia"/>
          <w:color w:val="000000"/>
          <w:sz w:val="30"/>
          <w:szCs w:val="30"/>
        </w:rPr>
      </w:pPr>
      <w:r w:rsidRPr="002932DD">
        <w:rPr>
          <w:rFonts w:eastAsiaTheme="minorEastAsia"/>
          <w:color w:val="000000"/>
          <w:sz w:val="30"/>
          <w:szCs w:val="30"/>
        </w:rPr>
        <w:t>- в случаях, установленных ТК (при увольнении, е</w:t>
      </w:r>
      <w:r w:rsidRPr="002932DD">
        <w:rPr>
          <w:rStyle w:val="word-wrapper"/>
          <w:color w:val="242424"/>
          <w:sz w:val="30"/>
          <w:szCs w:val="30"/>
          <w:shd w:val="clear" w:color="auto" w:fill="FFFFFF"/>
        </w:rPr>
        <w:t>сли ко дню увольнения работник проработал часть рабочего года</w:t>
      </w:r>
      <w:r w:rsidR="00196CC0" w:rsidRPr="002932DD">
        <w:rPr>
          <w:rStyle w:val="word-wrapper"/>
          <w:color w:val="242424"/>
          <w:sz w:val="30"/>
          <w:szCs w:val="30"/>
          <w:shd w:val="clear" w:color="auto" w:fill="FFFFFF"/>
        </w:rPr>
        <w:t>, а также по условиям части 4 статьи 166 ТК).</w:t>
      </w:r>
    </w:p>
    <w:p w:rsidR="003124B9" w:rsidRPr="002932DD" w:rsidRDefault="003124B9" w:rsidP="009A5FE7">
      <w:pPr>
        <w:ind w:firstLine="709"/>
        <w:jc w:val="both"/>
        <w:rPr>
          <w:rStyle w:val="word-wrapper"/>
          <w:color w:val="000000" w:themeColor="text1"/>
          <w:sz w:val="30"/>
          <w:szCs w:val="30"/>
          <w:shd w:val="clear" w:color="auto" w:fill="FFFFFF"/>
        </w:rPr>
      </w:pPr>
    </w:p>
    <w:p w:rsidR="007F0017" w:rsidRPr="002932DD" w:rsidRDefault="007F0017" w:rsidP="00C200D8">
      <w:pPr>
        <w:shd w:val="clear" w:color="auto" w:fill="FFFFFF"/>
        <w:ind w:firstLine="709"/>
        <w:jc w:val="both"/>
        <w:rPr>
          <w:color w:val="000000" w:themeColor="text1"/>
          <w:sz w:val="30"/>
          <w:szCs w:val="30"/>
        </w:rPr>
      </w:pPr>
      <w:r w:rsidRPr="002932DD">
        <w:rPr>
          <w:b/>
          <w:color w:val="000000" w:themeColor="text1"/>
          <w:sz w:val="30"/>
          <w:szCs w:val="30"/>
          <w:u w:val="single"/>
        </w:rPr>
        <w:t>Социальные отпуска</w:t>
      </w:r>
      <w:r w:rsidRPr="002932DD">
        <w:rPr>
          <w:color w:val="000000" w:themeColor="text1"/>
          <w:sz w:val="30"/>
          <w:szCs w:val="30"/>
          <w:u w:val="single"/>
        </w:rPr>
        <w:t xml:space="preserve"> имеют </w:t>
      </w:r>
      <w:r w:rsidRPr="002932DD">
        <w:rPr>
          <w:bCs/>
          <w:color w:val="000000" w:themeColor="text1"/>
          <w:sz w:val="30"/>
          <w:szCs w:val="30"/>
          <w:u w:val="single"/>
        </w:rPr>
        <w:t>целевой характер</w:t>
      </w:r>
      <w:r w:rsidRPr="002932DD">
        <w:rPr>
          <w:color w:val="000000" w:themeColor="text1"/>
          <w:sz w:val="30"/>
          <w:szCs w:val="30"/>
          <w:u w:val="single"/>
        </w:rPr>
        <w:t>.</w:t>
      </w:r>
      <w:r w:rsidRPr="002932DD">
        <w:rPr>
          <w:color w:val="000000" w:themeColor="text1"/>
          <w:sz w:val="30"/>
          <w:szCs w:val="30"/>
        </w:rPr>
        <w:t xml:space="preserve"> Они предоставляются в</w:t>
      </w:r>
      <w:r w:rsidR="00C7232E" w:rsidRPr="002932DD">
        <w:rPr>
          <w:color w:val="000000" w:themeColor="text1"/>
          <w:sz w:val="30"/>
          <w:szCs w:val="30"/>
        </w:rPr>
        <w:t xml:space="preserve"> </w:t>
      </w:r>
      <w:r w:rsidRPr="002932DD">
        <w:rPr>
          <w:color w:val="000000" w:themeColor="text1"/>
          <w:sz w:val="30"/>
          <w:szCs w:val="30"/>
        </w:rPr>
        <w:t>целях</w:t>
      </w:r>
      <w:r w:rsidR="00C7232E" w:rsidRPr="002932DD">
        <w:rPr>
          <w:color w:val="000000" w:themeColor="text1"/>
          <w:sz w:val="30"/>
          <w:szCs w:val="30"/>
        </w:rPr>
        <w:t xml:space="preserve"> </w:t>
      </w:r>
      <w:r w:rsidRPr="002932DD">
        <w:rPr>
          <w:color w:val="000000" w:themeColor="text1"/>
          <w:sz w:val="30"/>
          <w:szCs w:val="30"/>
        </w:rPr>
        <w:t>создания</w:t>
      </w:r>
      <w:r w:rsidR="00C7232E" w:rsidRPr="002932DD">
        <w:rPr>
          <w:color w:val="000000" w:themeColor="text1"/>
          <w:sz w:val="30"/>
          <w:szCs w:val="30"/>
        </w:rPr>
        <w:t xml:space="preserve"> </w:t>
      </w:r>
      <w:r w:rsidRPr="002932DD">
        <w:rPr>
          <w:color w:val="000000" w:themeColor="text1"/>
          <w:sz w:val="30"/>
          <w:szCs w:val="30"/>
        </w:rPr>
        <w:t>благоприятных ус</w:t>
      </w:r>
      <w:r w:rsidR="00C7232E" w:rsidRPr="002932DD">
        <w:rPr>
          <w:color w:val="000000" w:themeColor="text1"/>
          <w:sz w:val="30"/>
          <w:szCs w:val="30"/>
        </w:rPr>
        <w:t xml:space="preserve">ловий для   материнства, ухода </w:t>
      </w:r>
      <w:r w:rsidR="00C200D8" w:rsidRPr="002932DD">
        <w:rPr>
          <w:color w:val="000000" w:themeColor="text1"/>
          <w:sz w:val="30"/>
          <w:szCs w:val="30"/>
        </w:rPr>
        <w:t xml:space="preserve">за </w:t>
      </w:r>
      <w:r w:rsidRPr="002932DD">
        <w:rPr>
          <w:color w:val="000000" w:themeColor="text1"/>
          <w:sz w:val="30"/>
          <w:szCs w:val="30"/>
        </w:rPr>
        <w:t>детьми, образования, удовлетворения семейно-бытовых потребностей и для других социальных целей в соответствии с ТК (</w:t>
      </w:r>
      <w:r w:rsidR="00C7232E" w:rsidRPr="002932DD">
        <w:rPr>
          <w:color w:val="000000" w:themeColor="text1"/>
          <w:sz w:val="30"/>
          <w:szCs w:val="30"/>
        </w:rPr>
        <w:t>часть первая статьи</w:t>
      </w:r>
      <w:r w:rsidRPr="002932DD">
        <w:rPr>
          <w:color w:val="000000" w:themeColor="text1"/>
          <w:sz w:val="30"/>
          <w:szCs w:val="30"/>
        </w:rPr>
        <w:t xml:space="preserve"> 183 ТК).</w:t>
      </w:r>
    </w:p>
    <w:p w:rsidR="00C7232E" w:rsidRPr="002932DD" w:rsidRDefault="007F0017" w:rsidP="00C7232E">
      <w:pPr>
        <w:shd w:val="clear" w:color="auto" w:fill="FFFFFF"/>
        <w:ind w:firstLine="709"/>
        <w:jc w:val="both"/>
        <w:rPr>
          <w:color w:val="000000" w:themeColor="text1"/>
          <w:sz w:val="30"/>
          <w:szCs w:val="30"/>
        </w:rPr>
      </w:pPr>
      <w:r w:rsidRPr="002932DD">
        <w:rPr>
          <w:color w:val="000000" w:themeColor="text1"/>
          <w:sz w:val="30"/>
          <w:szCs w:val="30"/>
        </w:rPr>
        <w:t>Право работников на социальные отпуска, как правило, не зависит от продолжительности, места и вида работы, наименования и организационно-правовой формы организации (ч</w:t>
      </w:r>
      <w:r w:rsidR="00C7232E" w:rsidRPr="002932DD">
        <w:rPr>
          <w:color w:val="000000" w:themeColor="text1"/>
          <w:sz w:val="30"/>
          <w:szCs w:val="30"/>
        </w:rPr>
        <w:t>асть</w:t>
      </w:r>
      <w:r w:rsidRPr="002932DD">
        <w:rPr>
          <w:color w:val="000000" w:themeColor="text1"/>
          <w:sz w:val="30"/>
          <w:szCs w:val="30"/>
        </w:rPr>
        <w:t xml:space="preserve"> </w:t>
      </w:r>
      <w:r w:rsidR="00C7232E" w:rsidRPr="002932DD">
        <w:rPr>
          <w:color w:val="000000" w:themeColor="text1"/>
          <w:sz w:val="30"/>
          <w:szCs w:val="30"/>
        </w:rPr>
        <w:t>вторая                       статьи 183 ТК).</w:t>
      </w:r>
    </w:p>
    <w:p w:rsidR="007F0017" w:rsidRPr="002932DD" w:rsidRDefault="00C7232E" w:rsidP="00C7232E">
      <w:pPr>
        <w:shd w:val="clear" w:color="auto" w:fill="FFFFFF"/>
        <w:ind w:firstLine="709"/>
        <w:jc w:val="both"/>
        <w:rPr>
          <w:color w:val="000000" w:themeColor="text1"/>
          <w:sz w:val="30"/>
          <w:szCs w:val="30"/>
        </w:rPr>
      </w:pPr>
      <w:r w:rsidRPr="002932DD">
        <w:rPr>
          <w:color w:val="000000" w:themeColor="text1"/>
          <w:sz w:val="30"/>
          <w:szCs w:val="30"/>
          <w:u w:val="single"/>
        </w:rPr>
        <w:t>С</w:t>
      </w:r>
      <w:r w:rsidR="007F0017" w:rsidRPr="002932DD">
        <w:rPr>
          <w:color w:val="000000" w:themeColor="text1"/>
          <w:sz w:val="30"/>
          <w:szCs w:val="30"/>
          <w:u w:val="single"/>
        </w:rPr>
        <w:t>оциальные </w:t>
      </w:r>
      <w:r w:rsidRPr="002932DD">
        <w:rPr>
          <w:color w:val="000000" w:themeColor="text1"/>
          <w:sz w:val="30"/>
          <w:szCs w:val="30"/>
          <w:u w:val="single"/>
        </w:rPr>
        <w:t xml:space="preserve"> отпуска предоставляются независимо </w:t>
      </w:r>
      <w:r w:rsidR="007F0017" w:rsidRPr="002932DD">
        <w:rPr>
          <w:color w:val="000000" w:themeColor="text1"/>
          <w:sz w:val="30"/>
          <w:szCs w:val="30"/>
          <w:u w:val="single"/>
        </w:rPr>
        <w:t>от продолжительности работы и от периодов, включаемых в рабочий год.</w:t>
      </w:r>
      <w:r w:rsidR="007F0017" w:rsidRPr="002932DD">
        <w:rPr>
          <w:color w:val="000000" w:themeColor="text1"/>
          <w:sz w:val="30"/>
          <w:szCs w:val="30"/>
        </w:rPr>
        <w:t xml:space="preserve"> </w:t>
      </w:r>
      <w:r w:rsidR="007F0017" w:rsidRPr="002932DD">
        <w:rPr>
          <w:color w:val="000000" w:themeColor="text1"/>
          <w:sz w:val="30"/>
          <w:szCs w:val="30"/>
          <w:u w:val="single"/>
        </w:rPr>
        <w:t>Исключением</w:t>
      </w:r>
      <w:r w:rsidR="007F0017" w:rsidRPr="002932DD">
        <w:rPr>
          <w:color w:val="000000" w:themeColor="text1"/>
          <w:sz w:val="30"/>
          <w:szCs w:val="30"/>
        </w:rPr>
        <w:t xml:space="preserve"> являются </w:t>
      </w:r>
      <w:r w:rsidR="007F0017" w:rsidRPr="002932DD">
        <w:rPr>
          <w:color w:val="000000" w:themeColor="text1"/>
          <w:sz w:val="30"/>
          <w:szCs w:val="30"/>
          <w:u w:val="single"/>
        </w:rPr>
        <w:t>обязанные лица, трудоустроенные по судебному постановлению</w:t>
      </w:r>
      <w:r w:rsidR="007F0017" w:rsidRPr="002932DD">
        <w:rPr>
          <w:color w:val="000000" w:themeColor="text1"/>
          <w:sz w:val="30"/>
          <w:szCs w:val="30"/>
        </w:rPr>
        <w:t xml:space="preserve"> о трудоустройстве. Они имеют право только на социальные отпуска по беременности и родам и по уходу за ребенком до достижения им возраста трех лет. Иные социальные отпуска, предусмотренные законодательством о труде, обязанным лицам, трудоустроенным по судебному постановлению о трудоус</w:t>
      </w:r>
      <w:r w:rsidRPr="002932DD">
        <w:rPr>
          <w:color w:val="000000" w:themeColor="text1"/>
          <w:sz w:val="30"/>
          <w:szCs w:val="30"/>
        </w:rPr>
        <w:t>тройстве, не предоставляются (часть</w:t>
      </w:r>
      <w:r w:rsidR="007F0017" w:rsidRPr="002932DD">
        <w:rPr>
          <w:color w:val="000000" w:themeColor="text1"/>
          <w:sz w:val="30"/>
          <w:szCs w:val="30"/>
        </w:rPr>
        <w:t xml:space="preserve"> </w:t>
      </w:r>
      <w:r w:rsidRPr="002932DD">
        <w:rPr>
          <w:color w:val="000000" w:themeColor="text1"/>
          <w:sz w:val="30"/>
          <w:szCs w:val="30"/>
        </w:rPr>
        <w:t>первая</w:t>
      </w:r>
      <w:r w:rsidR="007F0017" w:rsidRPr="002932DD">
        <w:rPr>
          <w:color w:val="000000" w:themeColor="text1"/>
          <w:sz w:val="30"/>
          <w:szCs w:val="30"/>
        </w:rPr>
        <w:t xml:space="preserve"> п</w:t>
      </w:r>
      <w:r w:rsidRPr="002932DD">
        <w:rPr>
          <w:color w:val="000000" w:themeColor="text1"/>
          <w:sz w:val="30"/>
          <w:szCs w:val="30"/>
        </w:rPr>
        <w:t>ункта 2 статьи</w:t>
      </w:r>
      <w:r w:rsidR="007F0017" w:rsidRPr="002932DD">
        <w:rPr>
          <w:color w:val="000000" w:themeColor="text1"/>
          <w:sz w:val="30"/>
          <w:szCs w:val="30"/>
        </w:rPr>
        <w:t xml:space="preserve"> 32 Закона о занятости населения).</w:t>
      </w:r>
    </w:p>
    <w:p w:rsidR="007F0017" w:rsidRPr="002932DD" w:rsidRDefault="007F0017" w:rsidP="00C7232E">
      <w:pPr>
        <w:shd w:val="clear" w:color="auto" w:fill="FFFFFF"/>
        <w:ind w:firstLine="709"/>
        <w:jc w:val="both"/>
        <w:rPr>
          <w:color w:val="000000" w:themeColor="text1"/>
          <w:sz w:val="30"/>
          <w:szCs w:val="30"/>
        </w:rPr>
      </w:pPr>
      <w:r w:rsidRPr="002932DD">
        <w:rPr>
          <w:color w:val="000000" w:themeColor="text1"/>
          <w:sz w:val="30"/>
          <w:szCs w:val="30"/>
        </w:rPr>
        <w:t xml:space="preserve">Социальные отпуска, как правило, предоставляются </w:t>
      </w:r>
      <w:r w:rsidRPr="002932DD">
        <w:rPr>
          <w:bCs/>
          <w:color w:val="000000" w:themeColor="text1"/>
          <w:sz w:val="30"/>
          <w:szCs w:val="30"/>
        </w:rPr>
        <w:t>за календарный год</w:t>
      </w:r>
      <w:r w:rsidR="00C7232E" w:rsidRPr="002932DD">
        <w:rPr>
          <w:color w:val="000000" w:themeColor="text1"/>
          <w:sz w:val="30"/>
          <w:szCs w:val="30"/>
        </w:rPr>
        <w:t> (часть</w:t>
      </w:r>
      <w:r w:rsidRPr="002932DD">
        <w:rPr>
          <w:color w:val="000000" w:themeColor="text1"/>
          <w:sz w:val="30"/>
          <w:szCs w:val="30"/>
        </w:rPr>
        <w:t xml:space="preserve"> </w:t>
      </w:r>
      <w:r w:rsidR="00C7232E" w:rsidRPr="002932DD">
        <w:rPr>
          <w:color w:val="000000" w:themeColor="text1"/>
          <w:sz w:val="30"/>
          <w:szCs w:val="30"/>
        </w:rPr>
        <w:t>пятая статьи</w:t>
      </w:r>
      <w:r w:rsidRPr="002932DD">
        <w:rPr>
          <w:color w:val="000000" w:themeColor="text1"/>
          <w:sz w:val="30"/>
          <w:szCs w:val="30"/>
        </w:rPr>
        <w:t xml:space="preserve"> 183 ТК), исчисляемый с 1 января по 31 декабря.</w:t>
      </w:r>
    </w:p>
    <w:p w:rsidR="007F0017" w:rsidRPr="002932DD" w:rsidRDefault="007F0017" w:rsidP="00C7232E">
      <w:pPr>
        <w:shd w:val="clear" w:color="auto" w:fill="FFFFFF"/>
        <w:ind w:firstLine="709"/>
        <w:jc w:val="both"/>
        <w:rPr>
          <w:color w:val="000000" w:themeColor="text1"/>
          <w:sz w:val="30"/>
          <w:szCs w:val="30"/>
        </w:rPr>
      </w:pPr>
      <w:r w:rsidRPr="002932DD">
        <w:rPr>
          <w:color w:val="000000" w:themeColor="text1"/>
          <w:sz w:val="30"/>
          <w:szCs w:val="30"/>
        </w:rPr>
        <w:t xml:space="preserve">Социальные отпуска заранее </w:t>
      </w:r>
      <w:r w:rsidRPr="002932DD">
        <w:rPr>
          <w:bCs/>
          <w:color w:val="000000" w:themeColor="text1"/>
          <w:sz w:val="30"/>
          <w:szCs w:val="30"/>
        </w:rPr>
        <w:t>не планируются</w:t>
      </w:r>
      <w:r w:rsidRPr="002932DD">
        <w:rPr>
          <w:color w:val="000000" w:themeColor="text1"/>
          <w:sz w:val="30"/>
          <w:szCs w:val="30"/>
        </w:rPr>
        <w:t> и не</w:t>
      </w:r>
      <w:r w:rsidR="00C7232E" w:rsidRPr="002932DD">
        <w:rPr>
          <w:color w:val="000000" w:themeColor="text1"/>
          <w:sz w:val="30"/>
          <w:szCs w:val="30"/>
        </w:rPr>
        <w:t xml:space="preserve"> указываются в графике отпусков,</w:t>
      </w:r>
      <w:r w:rsidRPr="002932DD">
        <w:rPr>
          <w:color w:val="000000" w:themeColor="text1"/>
          <w:sz w:val="30"/>
          <w:szCs w:val="30"/>
        </w:rPr>
        <w:t xml:space="preserve"> </w:t>
      </w:r>
      <w:r w:rsidR="00C7232E" w:rsidRPr="002932DD">
        <w:rPr>
          <w:color w:val="000000" w:themeColor="text1"/>
          <w:sz w:val="30"/>
          <w:szCs w:val="30"/>
        </w:rPr>
        <w:t>они</w:t>
      </w:r>
      <w:r w:rsidRPr="002932DD">
        <w:rPr>
          <w:color w:val="000000" w:themeColor="text1"/>
          <w:sz w:val="30"/>
          <w:szCs w:val="30"/>
        </w:rPr>
        <w:t xml:space="preserve"> предоставляются при возникновении определенных обстоятельств (например, необходимость ухода за больным членом семьи, сдачи экзаменационной сессии, переезда, посещения врача и т.д.).</w:t>
      </w:r>
    </w:p>
    <w:p w:rsidR="007F0017" w:rsidRPr="002932DD" w:rsidRDefault="007F0017" w:rsidP="00C7232E">
      <w:pPr>
        <w:shd w:val="clear" w:color="auto" w:fill="FFFFFF"/>
        <w:ind w:firstLine="709"/>
        <w:jc w:val="both"/>
        <w:rPr>
          <w:color w:val="000000" w:themeColor="text1"/>
          <w:sz w:val="30"/>
          <w:szCs w:val="30"/>
        </w:rPr>
      </w:pPr>
      <w:r w:rsidRPr="002932DD">
        <w:rPr>
          <w:color w:val="000000" w:themeColor="text1"/>
          <w:sz w:val="30"/>
          <w:szCs w:val="30"/>
        </w:rPr>
        <w:t>Социальный отпуск предоставляется за тот календарный год, в котором работник имеет на него право (ч</w:t>
      </w:r>
      <w:r w:rsidR="00C7232E" w:rsidRPr="002932DD">
        <w:rPr>
          <w:color w:val="000000" w:themeColor="text1"/>
          <w:sz w:val="30"/>
          <w:szCs w:val="30"/>
        </w:rPr>
        <w:t>асть</w:t>
      </w:r>
      <w:r w:rsidRPr="002932DD">
        <w:rPr>
          <w:color w:val="000000" w:themeColor="text1"/>
          <w:sz w:val="30"/>
          <w:szCs w:val="30"/>
        </w:rPr>
        <w:t xml:space="preserve"> </w:t>
      </w:r>
      <w:r w:rsidR="00C7232E" w:rsidRPr="002932DD">
        <w:rPr>
          <w:color w:val="000000" w:themeColor="text1"/>
          <w:sz w:val="30"/>
          <w:szCs w:val="30"/>
        </w:rPr>
        <w:t>пятая статьи</w:t>
      </w:r>
      <w:r w:rsidRPr="002932DD">
        <w:rPr>
          <w:color w:val="000000" w:themeColor="text1"/>
          <w:sz w:val="30"/>
          <w:szCs w:val="30"/>
        </w:rPr>
        <w:t xml:space="preserve"> 183 ТК).</w:t>
      </w:r>
    </w:p>
    <w:p w:rsidR="007F0017" w:rsidRPr="002932DD" w:rsidRDefault="00C7232E" w:rsidP="00C7232E">
      <w:pPr>
        <w:shd w:val="clear" w:color="auto" w:fill="FFFFFF"/>
        <w:ind w:firstLine="709"/>
        <w:jc w:val="both"/>
        <w:rPr>
          <w:color w:val="000000" w:themeColor="text1"/>
          <w:sz w:val="30"/>
          <w:szCs w:val="30"/>
        </w:rPr>
      </w:pPr>
      <w:r w:rsidRPr="002932DD">
        <w:rPr>
          <w:iCs/>
          <w:color w:val="000000" w:themeColor="text1"/>
          <w:sz w:val="30"/>
          <w:szCs w:val="30"/>
        </w:rPr>
        <w:lastRenderedPageBreak/>
        <w:t xml:space="preserve">Следует обратить внимание, что </w:t>
      </w:r>
      <w:r w:rsidRPr="002932DD">
        <w:rPr>
          <w:iCs/>
          <w:color w:val="000000" w:themeColor="text1"/>
          <w:sz w:val="30"/>
          <w:szCs w:val="30"/>
          <w:u w:val="single"/>
        </w:rPr>
        <w:t>в</w:t>
      </w:r>
      <w:r w:rsidR="007F0017" w:rsidRPr="002932DD">
        <w:rPr>
          <w:iCs/>
          <w:color w:val="000000" w:themeColor="text1"/>
          <w:sz w:val="30"/>
          <w:szCs w:val="30"/>
          <w:u w:val="single"/>
        </w:rPr>
        <w:t xml:space="preserve"> случаях неиспользования социального отпуска в текущем календарном году он не переносится на следующий рабочий год</w:t>
      </w:r>
      <w:r w:rsidR="007F0017" w:rsidRPr="002932DD">
        <w:rPr>
          <w:iCs/>
          <w:color w:val="000000" w:themeColor="text1"/>
          <w:sz w:val="30"/>
          <w:szCs w:val="30"/>
        </w:rPr>
        <w:t xml:space="preserve"> и не заменяется денежной компенсацией, в том числе при увольнении (</w:t>
      </w:r>
      <w:r w:rsidR="007F0017" w:rsidRPr="002932DD">
        <w:rPr>
          <w:color w:val="000000" w:themeColor="text1"/>
          <w:sz w:val="30"/>
          <w:szCs w:val="30"/>
        </w:rPr>
        <w:t>ч</w:t>
      </w:r>
      <w:r w:rsidRPr="002932DD">
        <w:rPr>
          <w:color w:val="000000" w:themeColor="text1"/>
          <w:sz w:val="30"/>
          <w:szCs w:val="30"/>
        </w:rPr>
        <w:t>асть</w:t>
      </w:r>
      <w:r w:rsidR="007F0017" w:rsidRPr="002932DD">
        <w:rPr>
          <w:color w:val="000000" w:themeColor="text1"/>
          <w:sz w:val="30"/>
          <w:szCs w:val="30"/>
        </w:rPr>
        <w:t xml:space="preserve"> </w:t>
      </w:r>
      <w:r w:rsidRPr="002932DD">
        <w:rPr>
          <w:color w:val="000000" w:themeColor="text1"/>
          <w:sz w:val="30"/>
          <w:szCs w:val="30"/>
        </w:rPr>
        <w:t>шестая статьи</w:t>
      </w:r>
      <w:r w:rsidR="007F0017" w:rsidRPr="002932DD">
        <w:rPr>
          <w:color w:val="000000" w:themeColor="text1"/>
          <w:sz w:val="30"/>
          <w:szCs w:val="30"/>
        </w:rPr>
        <w:t xml:space="preserve"> 183</w:t>
      </w:r>
      <w:r w:rsidR="007F0017" w:rsidRPr="002932DD">
        <w:rPr>
          <w:iCs/>
          <w:color w:val="000000" w:themeColor="text1"/>
          <w:sz w:val="30"/>
          <w:szCs w:val="30"/>
        </w:rPr>
        <w:t> ТК).</w:t>
      </w:r>
    </w:p>
    <w:p w:rsidR="007F0017" w:rsidRPr="002932DD" w:rsidRDefault="007F0017" w:rsidP="00C200D8">
      <w:pPr>
        <w:shd w:val="clear" w:color="auto" w:fill="FFFFFF"/>
        <w:ind w:firstLine="709"/>
        <w:jc w:val="both"/>
        <w:rPr>
          <w:color w:val="000000" w:themeColor="text1"/>
          <w:sz w:val="30"/>
          <w:szCs w:val="30"/>
        </w:rPr>
      </w:pPr>
      <w:r w:rsidRPr="002932DD">
        <w:rPr>
          <w:color w:val="000000" w:themeColor="text1"/>
          <w:sz w:val="30"/>
          <w:szCs w:val="30"/>
        </w:rPr>
        <w:t xml:space="preserve">Социальные отпуска предоставляются </w:t>
      </w:r>
      <w:r w:rsidRPr="002932DD">
        <w:rPr>
          <w:bCs/>
          <w:color w:val="000000" w:themeColor="text1"/>
          <w:sz w:val="30"/>
          <w:szCs w:val="30"/>
        </w:rPr>
        <w:t>сверх трудового отпуска</w:t>
      </w:r>
      <w:r w:rsidRPr="002932DD">
        <w:rPr>
          <w:color w:val="000000" w:themeColor="text1"/>
          <w:sz w:val="30"/>
          <w:szCs w:val="30"/>
        </w:rPr>
        <w:t> (ч</w:t>
      </w:r>
      <w:r w:rsidR="00C7232E" w:rsidRPr="002932DD">
        <w:rPr>
          <w:color w:val="000000" w:themeColor="text1"/>
          <w:sz w:val="30"/>
          <w:szCs w:val="30"/>
        </w:rPr>
        <w:t>асть</w:t>
      </w:r>
      <w:r w:rsidRPr="002932DD">
        <w:rPr>
          <w:color w:val="000000" w:themeColor="text1"/>
          <w:sz w:val="30"/>
          <w:szCs w:val="30"/>
        </w:rPr>
        <w:t xml:space="preserve"> </w:t>
      </w:r>
      <w:r w:rsidR="00C7232E" w:rsidRPr="002932DD">
        <w:rPr>
          <w:color w:val="000000" w:themeColor="text1"/>
          <w:sz w:val="30"/>
          <w:szCs w:val="30"/>
        </w:rPr>
        <w:t>четвертая статьи</w:t>
      </w:r>
      <w:r w:rsidRPr="002932DD">
        <w:rPr>
          <w:color w:val="000000" w:themeColor="text1"/>
          <w:sz w:val="30"/>
          <w:szCs w:val="30"/>
        </w:rPr>
        <w:t xml:space="preserve"> 183 ТК). То есть работник имеет право как на предоставление трудового отпуска в рабочем году, так и на различные виды социальных отпусков в календарном году.</w:t>
      </w:r>
    </w:p>
    <w:p w:rsidR="007F0017" w:rsidRPr="002932DD" w:rsidRDefault="007F0017" w:rsidP="00C7232E">
      <w:pPr>
        <w:shd w:val="clear" w:color="auto" w:fill="FFFFFF"/>
        <w:ind w:firstLine="709"/>
        <w:jc w:val="both"/>
        <w:rPr>
          <w:color w:val="000000" w:themeColor="text1"/>
          <w:sz w:val="30"/>
          <w:szCs w:val="30"/>
        </w:rPr>
      </w:pPr>
      <w:r w:rsidRPr="002932DD">
        <w:rPr>
          <w:color w:val="000000" w:themeColor="text1"/>
          <w:sz w:val="30"/>
          <w:szCs w:val="30"/>
          <w:u w:val="single"/>
        </w:rPr>
        <w:t xml:space="preserve">Продолжительность всех </w:t>
      </w:r>
      <w:r w:rsidR="00C200D8" w:rsidRPr="002932DD">
        <w:rPr>
          <w:color w:val="000000" w:themeColor="text1"/>
          <w:sz w:val="30"/>
          <w:szCs w:val="30"/>
          <w:u w:val="single"/>
        </w:rPr>
        <w:t xml:space="preserve">видов социальных </w:t>
      </w:r>
      <w:r w:rsidRPr="002932DD">
        <w:rPr>
          <w:color w:val="000000" w:themeColor="text1"/>
          <w:sz w:val="30"/>
          <w:szCs w:val="30"/>
          <w:u w:val="single"/>
        </w:rPr>
        <w:t xml:space="preserve">отпусков исчисляется </w:t>
      </w:r>
      <w:r w:rsidRPr="002932DD">
        <w:rPr>
          <w:bCs/>
          <w:color w:val="000000" w:themeColor="text1"/>
          <w:sz w:val="30"/>
          <w:szCs w:val="30"/>
          <w:u w:val="single"/>
        </w:rPr>
        <w:t>в календарных днях</w:t>
      </w:r>
      <w:r w:rsidR="00C200D8" w:rsidRPr="002932DD">
        <w:rPr>
          <w:color w:val="000000" w:themeColor="text1"/>
          <w:sz w:val="30"/>
          <w:szCs w:val="30"/>
        </w:rPr>
        <w:t> (часть</w:t>
      </w:r>
      <w:r w:rsidRPr="002932DD">
        <w:rPr>
          <w:color w:val="000000" w:themeColor="text1"/>
          <w:sz w:val="30"/>
          <w:szCs w:val="30"/>
        </w:rPr>
        <w:t xml:space="preserve"> </w:t>
      </w:r>
      <w:r w:rsidR="00C200D8" w:rsidRPr="002932DD">
        <w:rPr>
          <w:color w:val="000000" w:themeColor="text1"/>
          <w:sz w:val="30"/>
          <w:szCs w:val="30"/>
        </w:rPr>
        <w:t>первая статьи</w:t>
      </w:r>
      <w:r w:rsidRPr="002932DD">
        <w:rPr>
          <w:color w:val="000000" w:themeColor="text1"/>
          <w:sz w:val="30"/>
          <w:szCs w:val="30"/>
        </w:rPr>
        <w:t xml:space="preserve"> 151 ТК). То есть в число календарных дней социального отпуска включаются как рабочие, так и выходные дни.</w:t>
      </w:r>
    </w:p>
    <w:p w:rsidR="007F0017" w:rsidRPr="002932DD" w:rsidRDefault="00C200D8" w:rsidP="00C200D8">
      <w:pPr>
        <w:shd w:val="clear" w:color="auto" w:fill="FFFFFF"/>
        <w:ind w:firstLine="709"/>
        <w:jc w:val="both"/>
        <w:rPr>
          <w:color w:val="000000" w:themeColor="text1"/>
          <w:sz w:val="30"/>
          <w:szCs w:val="30"/>
        </w:rPr>
      </w:pPr>
      <w:r w:rsidRPr="002932DD">
        <w:rPr>
          <w:color w:val="000000" w:themeColor="text1"/>
          <w:sz w:val="30"/>
          <w:szCs w:val="30"/>
          <w:u w:val="single"/>
        </w:rPr>
        <w:t>П</w:t>
      </w:r>
      <w:r w:rsidR="007F0017" w:rsidRPr="002932DD">
        <w:rPr>
          <w:color w:val="000000" w:themeColor="text1"/>
          <w:sz w:val="30"/>
          <w:szCs w:val="30"/>
          <w:u w:val="single"/>
        </w:rPr>
        <w:t>редостав</w:t>
      </w:r>
      <w:r w:rsidRPr="002932DD">
        <w:rPr>
          <w:color w:val="000000" w:themeColor="text1"/>
          <w:sz w:val="30"/>
          <w:szCs w:val="30"/>
          <w:u w:val="single"/>
        </w:rPr>
        <w:t>ление</w:t>
      </w:r>
      <w:r w:rsidR="007F0017" w:rsidRPr="002932DD">
        <w:rPr>
          <w:color w:val="000000" w:themeColor="text1"/>
          <w:sz w:val="30"/>
          <w:szCs w:val="30"/>
          <w:u w:val="single"/>
        </w:rPr>
        <w:t> </w:t>
      </w:r>
      <w:r w:rsidRPr="002932DD">
        <w:rPr>
          <w:color w:val="000000" w:themeColor="text1"/>
          <w:sz w:val="30"/>
          <w:szCs w:val="30"/>
          <w:u w:val="single"/>
        </w:rPr>
        <w:t xml:space="preserve">социального </w:t>
      </w:r>
      <w:r w:rsidR="007F0017" w:rsidRPr="002932DD">
        <w:rPr>
          <w:color w:val="000000" w:themeColor="text1"/>
          <w:sz w:val="30"/>
          <w:szCs w:val="30"/>
          <w:u w:val="single"/>
        </w:rPr>
        <w:t>отпуск</w:t>
      </w:r>
      <w:r w:rsidRPr="002932DD">
        <w:rPr>
          <w:color w:val="000000" w:themeColor="text1"/>
          <w:sz w:val="30"/>
          <w:szCs w:val="30"/>
          <w:u w:val="single"/>
        </w:rPr>
        <w:t xml:space="preserve">а </w:t>
      </w:r>
      <w:r w:rsidR="007F0017" w:rsidRPr="002932DD">
        <w:rPr>
          <w:color w:val="000000" w:themeColor="text1"/>
          <w:sz w:val="30"/>
          <w:szCs w:val="30"/>
          <w:u w:val="single"/>
        </w:rPr>
        <w:t> на часть рабочего дня</w:t>
      </w:r>
      <w:r w:rsidR="007F0017" w:rsidRPr="002932DD">
        <w:rPr>
          <w:color w:val="000000" w:themeColor="text1"/>
          <w:sz w:val="30"/>
          <w:szCs w:val="30"/>
        </w:rPr>
        <w:t xml:space="preserve"> </w:t>
      </w:r>
      <w:r w:rsidRPr="002932DD">
        <w:rPr>
          <w:color w:val="000000" w:themeColor="text1"/>
          <w:sz w:val="30"/>
          <w:szCs w:val="30"/>
        </w:rPr>
        <w:t xml:space="preserve">           </w:t>
      </w:r>
      <w:r w:rsidR="007F0017" w:rsidRPr="002932DD">
        <w:rPr>
          <w:color w:val="000000" w:themeColor="text1"/>
          <w:sz w:val="30"/>
          <w:szCs w:val="30"/>
        </w:rPr>
        <w:t xml:space="preserve">(к примеру, с 09:00 до 13:00) </w:t>
      </w:r>
      <w:r w:rsidR="007F0017" w:rsidRPr="002932DD">
        <w:rPr>
          <w:color w:val="000000" w:themeColor="text1"/>
          <w:sz w:val="30"/>
          <w:szCs w:val="30"/>
          <w:u w:val="single"/>
        </w:rPr>
        <w:t xml:space="preserve">не </w:t>
      </w:r>
      <w:r w:rsidRPr="002932DD">
        <w:rPr>
          <w:color w:val="000000" w:themeColor="text1"/>
          <w:sz w:val="30"/>
          <w:szCs w:val="30"/>
          <w:u w:val="single"/>
        </w:rPr>
        <w:t>допустимо</w:t>
      </w:r>
      <w:r w:rsidR="007F0017" w:rsidRPr="002932DD">
        <w:rPr>
          <w:color w:val="000000" w:themeColor="text1"/>
          <w:sz w:val="30"/>
          <w:szCs w:val="30"/>
        </w:rPr>
        <w:t>.</w:t>
      </w:r>
    </w:p>
    <w:p w:rsidR="007F0017" w:rsidRPr="002932DD" w:rsidRDefault="007F0017" w:rsidP="00C7232E">
      <w:pPr>
        <w:shd w:val="clear" w:color="auto" w:fill="FFFFFF"/>
        <w:ind w:firstLine="709"/>
        <w:jc w:val="both"/>
        <w:rPr>
          <w:color w:val="000000" w:themeColor="text1"/>
          <w:sz w:val="30"/>
          <w:szCs w:val="30"/>
        </w:rPr>
      </w:pPr>
      <w:r w:rsidRPr="002932DD">
        <w:rPr>
          <w:color w:val="000000" w:themeColor="text1"/>
          <w:sz w:val="30"/>
          <w:szCs w:val="30"/>
        </w:rPr>
        <w:t>К </w:t>
      </w:r>
      <w:r w:rsidR="00C200D8" w:rsidRPr="002932DD">
        <w:rPr>
          <w:color w:val="000000" w:themeColor="text1"/>
          <w:sz w:val="30"/>
          <w:szCs w:val="30"/>
        </w:rPr>
        <w:t xml:space="preserve"> </w:t>
      </w:r>
      <w:r w:rsidRPr="002932DD">
        <w:rPr>
          <w:color w:val="000000" w:themeColor="text1"/>
          <w:sz w:val="30"/>
          <w:szCs w:val="30"/>
        </w:rPr>
        <w:t>социальным </w:t>
      </w:r>
      <w:r w:rsidR="00C200D8" w:rsidRPr="002932DD">
        <w:rPr>
          <w:color w:val="000000" w:themeColor="text1"/>
          <w:sz w:val="30"/>
          <w:szCs w:val="30"/>
        </w:rPr>
        <w:t xml:space="preserve"> </w:t>
      </w:r>
      <w:r w:rsidRPr="002932DD">
        <w:rPr>
          <w:color w:val="000000" w:themeColor="text1"/>
          <w:sz w:val="30"/>
          <w:szCs w:val="30"/>
        </w:rPr>
        <w:t>отпускам </w:t>
      </w:r>
      <w:r w:rsidR="00C200D8" w:rsidRPr="002932DD">
        <w:rPr>
          <w:color w:val="000000" w:themeColor="text1"/>
          <w:sz w:val="30"/>
          <w:szCs w:val="30"/>
        </w:rPr>
        <w:t xml:space="preserve"> </w:t>
      </w:r>
      <w:r w:rsidRPr="002932DD">
        <w:rPr>
          <w:bCs/>
          <w:color w:val="000000" w:themeColor="text1"/>
          <w:sz w:val="30"/>
          <w:szCs w:val="30"/>
        </w:rPr>
        <w:t>не применяется</w:t>
      </w:r>
      <w:r w:rsidR="00C200D8" w:rsidRPr="002932DD">
        <w:rPr>
          <w:color w:val="000000" w:themeColor="text1"/>
          <w:sz w:val="30"/>
          <w:szCs w:val="30"/>
        </w:rPr>
        <w:t>  правило  части</w:t>
      </w:r>
      <w:r w:rsidRPr="002932DD">
        <w:rPr>
          <w:color w:val="000000" w:themeColor="text1"/>
          <w:sz w:val="30"/>
          <w:szCs w:val="30"/>
        </w:rPr>
        <w:t xml:space="preserve"> </w:t>
      </w:r>
      <w:r w:rsidR="00C200D8" w:rsidRPr="002932DD">
        <w:rPr>
          <w:color w:val="000000" w:themeColor="text1"/>
          <w:sz w:val="30"/>
          <w:szCs w:val="30"/>
        </w:rPr>
        <w:t xml:space="preserve">второй статьи </w:t>
      </w:r>
      <w:r w:rsidRPr="002932DD">
        <w:rPr>
          <w:color w:val="000000" w:themeColor="text1"/>
          <w:sz w:val="30"/>
          <w:szCs w:val="30"/>
        </w:rPr>
        <w:t>151 </w:t>
      </w:r>
      <w:r w:rsidR="00C200D8" w:rsidRPr="002932DD">
        <w:rPr>
          <w:color w:val="000000" w:themeColor="text1"/>
          <w:sz w:val="30"/>
          <w:szCs w:val="30"/>
        </w:rPr>
        <w:t xml:space="preserve"> </w:t>
      </w:r>
      <w:r w:rsidRPr="002932DD">
        <w:rPr>
          <w:color w:val="000000" w:themeColor="text1"/>
          <w:sz w:val="30"/>
          <w:szCs w:val="30"/>
        </w:rPr>
        <w:t>ТК </w:t>
      </w:r>
      <w:r w:rsidR="00C200D8" w:rsidRPr="002932DD">
        <w:rPr>
          <w:color w:val="000000" w:themeColor="text1"/>
          <w:sz w:val="30"/>
          <w:szCs w:val="30"/>
        </w:rPr>
        <w:t xml:space="preserve"> </w:t>
      </w:r>
      <w:r w:rsidR="00C200D8" w:rsidRPr="002932DD">
        <w:rPr>
          <w:bCs/>
          <w:color w:val="000000" w:themeColor="text1"/>
          <w:sz w:val="30"/>
          <w:szCs w:val="30"/>
        </w:rPr>
        <w:t xml:space="preserve">о </w:t>
      </w:r>
      <w:r w:rsidRPr="002932DD">
        <w:rPr>
          <w:bCs/>
          <w:color w:val="000000" w:themeColor="text1"/>
          <w:sz w:val="30"/>
          <w:szCs w:val="30"/>
        </w:rPr>
        <w:t>невключении</w:t>
      </w:r>
      <w:r w:rsidR="00C200D8" w:rsidRPr="002932DD">
        <w:rPr>
          <w:color w:val="000000" w:themeColor="text1"/>
          <w:sz w:val="30"/>
          <w:szCs w:val="30"/>
        </w:rPr>
        <w:t xml:space="preserve">  в число календарных </w:t>
      </w:r>
      <w:r w:rsidRPr="002932DD">
        <w:rPr>
          <w:color w:val="000000" w:themeColor="text1"/>
          <w:sz w:val="30"/>
          <w:szCs w:val="30"/>
        </w:rPr>
        <w:t>дней отпуска государственных праздников и праздничных дней, установленных и объявленных в порядке, предусмотренном законодательством, нерабочими (ч</w:t>
      </w:r>
      <w:r w:rsidR="00C200D8" w:rsidRPr="002932DD">
        <w:rPr>
          <w:color w:val="000000" w:themeColor="text1"/>
          <w:sz w:val="30"/>
          <w:szCs w:val="30"/>
        </w:rPr>
        <w:t>асть</w:t>
      </w:r>
      <w:r w:rsidRPr="002932DD">
        <w:rPr>
          <w:color w:val="000000" w:themeColor="text1"/>
          <w:sz w:val="30"/>
          <w:szCs w:val="30"/>
        </w:rPr>
        <w:t xml:space="preserve"> </w:t>
      </w:r>
      <w:r w:rsidR="00C200D8" w:rsidRPr="002932DD">
        <w:rPr>
          <w:color w:val="000000" w:themeColor="text1"/>
          <w:sz w:val="30"/>
          <w:szCs w:val="30"/>
        </w:rPr>
        <w:t>первая</w:t>
      </w:r>
      <w:r w:rsidRPr="002932DD">
        <w:rPr>
          <w:color w:val="000000" w:themeColor="text1"/>
          <w:sz w:val="30"/>
          <w:szCs w:val="30"/>
        </w:rPr>
        <w:t xml:space="preserve"> ст</w:t>
      </w:r>
      <w:r w:rsidR="00C200D8" w:rsidRPr="002932DD">
        <w:rPr>
          <w:color w:val="000000" w:themeColor="text1"/>
          <w:sz w:val="30"/>
          <w:szCs w:val="30"/>
        </w:rPr>
        <w:t>атьи</w:t>
      </w:r>
      <w:r w:rsidRPr="002932DD">
        <w:rPr>
          <w:color w:val="000000" w:themeColor="text1"/>
          <w:sz w:val="30"/>
          <w:szCs w:val="30"/>
        </w:rPr>
        <w:t xml:space="preserve"> 147 ТК). </w:t>
      </w:r>
    </w:p>
    <w:p w:rsidR="007F0017" w:rsidRPr="002932DD" w:rsidRDefault="007F0017" w:rsidP="00C7232E">
      <w:pPr>
        <w:shd w:val="clear" w:color="auto" w:fill="FFFFFF"/>
        <w:ind w:firstLine="709"/>
        <w:jc w:val="both"/>
        <w:rPr>
          <w:color w:val="000000" w:themeColor="text1"/>
          <w:sz w:val="30"/>
          <w:szCs w:val="30"/>
        </w:rPr>
      </w:pPr>
      <w:r w:rsidRPr="002932DD">
        <w:rPr>
          <w:color w:val="000000" w:themeColor="text1"/>
          <w:sz w:val="30"/>
          <w:szCs w:val="30"/>
        </w:rPr>
        <w:t xml:space="preserve">К исчислению продолжительности социального отпуска также </w:t>
      </w:r>
      <w:r w:rsidRPr="002932DD">
        <w:rPr>
          <w:bCs/>
          <w:color w:val="000000" w:themeColor="text1"/>
          <w:sz w:val="30"/>
          <w:szCs w:val="30"/>
        </w:rPr>
        <w:t>не применяются</w:t>
      </w:r>
      <w:r w:rsidRPr="002932DD">
        <w:rPr>
          <w:color w:val="000000" w:themeColor="text1"/>
          <w:sz w:val="30"/>
          <w:szCs w:val="30"/>
        </w:rPr>
        <w:t xml:space="preserve"> правила </w:t>
      </w:r>
      <w:r w:rsidRPr="002932DD">
        <w:rPr>
          <w:bCs/>
          <w:color w:val="000000" w:themeColor="text1"/>
          <w:sz w:val="30"/>
          <w:szCs w:val="30"/>
        </w:rPr>
        <w:t>исчисления сроков</w:t>
      </w:r>
      <w:r w:rsidR="00253E81" w:rsidRPr="002932DD">
        <w:rPr>
          <w:bCs/>
          <w:color w:val="000000" w:themeColor="text1"/>
          <w:sz w:val="30"/>
          <w:szCs w:val="30"/>
        </w:rPr>
        <w:t xml:space="preserve"> отпусков</w:t>
      </w:r>
      <w:r w:rsidR="00253E81" w:rsidRPr="002932DD">
        <w:rPr>
          <w:color w:val="000000" w:themeColor="text1"/>
          <w:sz w:val="30"/>
          <w:szCs w:val="30"/>
        </w:rPr>
        <w:t>, предусмотренные статьей 10 ТК.</w:t>
      </w:r>
      <w:r w:rsidRPr="002932DD">
        <w:rPr>
          <w:color w:val="000000" w:themeColor="text1"/>
          <w:sz w:val="30"/>
          <w:szCs w:val="30"/>
        </w:rPr>
        <w:t xml:space="preserve"> Так, днем начала социального отпуска будет конкретный день, указанный в приказе о предоставлении отпуска, а последним днем </w:t>
      </w:r>
      <w:r w:rsidR="00253E81" w:rsidRPr="002932DD">
        <w:rPr>
          <w:color w:val="000000" w:themeColor="text1"/>
          <w:sz w:val="30"/>
          <w:szCs w:val="30"/>
        </w:rPr>
        <w:t>–</w:t>
      </w:r>
      <w:r w:rsidRPr="002932DD">
        <w:rPr>
          <w:color w:val="000000" w:themeColor="text1"/>
          <w:sz w:val="30"/>
          <w:szCs w:val="30"/>
        </w:rPr>
        <w:t xml:space="preserve"> последний день отпуска независимо от совпадения с нерабочим днем.</w:t>
      </w:r>
    </w:p>
    <w:p w:rsidR="007F0017" w:rsidRPr="002932DD" w:rsidRDefault="007F0017" w:rsidP="00C7232E">
      <w:pPr>
        <w:shd w:val="clear" w:color="auto" w:fill="FFFFFF"/>
        <w:ind w:firstLine="709"/>
        <w:jc w:val="both"/>
        <w:rPr>
          <w:color w:val="000000" w:themeColor="text1"/>
          <w:sz w:val="30"/>
          <w:szCs w:val="30"/>
        </w:rPr>
      </w:pPr>
      <w:r w:rsidRPr="002932DD">
        <w:rPr>
          <w:color w:val="000000" w:themeColor="text1"/>
          <w:sz w:val="30"/>
          <w:szCs w:val="30"/>
        </w:rPr>
        <w:t>К социальным отпускам </w:t>
      </w:r>
      <w:r w:rsidRPr="002932DD">
        <w:rPr>
          <w:bCs/>
          <w:color w:val="000000" w:themeColor="text1"/>
          <w:sz w:val="30"/>
          <w:szCs w:val="30"/>
        </w:rPr>
        <w:t xml:space="preserve">не применяются </w:t>
      </w:r>
      <w:r w:rsidRPr="002932DD">
        <w:rPr>
          <w:color w:val="000000" w:themeColor="text1"/>
          <w:sz w:val="30"/>
          <w:szCs w:val="30"/>
        </w:rPr>
        <w:t xml:space="preserve">правила </w:t>
      </w:r>
      <w:r w:rsidRPr="002932DD">
        <w:rPr>
          <w:bCs/>
          <w:color w:val="000000" w:themeColor="text1"/>
          <w:sz w:val="30"/>
          <w:szCs w:val="30"/>
        </w:rPr>
        <w:t>о продлении</w:t>
      </w:r>
      <w:r w:rsidRPr="002932DD">
        <w:rPr>
          <w:color w:val="000000" w:themeColor="text1"/>
          <w:sz w:val="30"/>
          <w:szCs w:val="30"/>
        </w:rPr>
        <w:t xml:space="preserve"> и </w:t>
      </w:r>
      <w:r w:rsidRPr="002932DD">
        <w:rPr>
          <w:bCs/>
          <w:color w:val="000000" w:themeColor="text1"/>
          <w:sz w:val="30"/>
          <w:szCs w:val="30"/>
        </w:rPr>
        <w:t>переносе</w:t>
      </w:r>
      <w:r w:rsidR="00253E81" w:rsidRPr="002932DD">
        <w:rPr>
          <w:color w:val="000000" w:themeColor="text1"/>
          <w:sz w:val="30"/>
          <w:szCs w:val="30"/>
        </w:rPr>
        <w:t>, установленные статьей</w:t>
      </w:r>
      <w:r w:rsidRPr="002932DD">
        <w:rPr>
          <w:color w:val="000000" w:themeColor="text1"/>
          <w:sz w:val="30"/>
          <w:szCs w:val="30"/>
        </w:rPr>
        <w:t xml:space="preserve"> 171 ТК. Социальные отпуска не продлеваются и не переносятся в случае наступления у работника в этот период временной нетрудоспособности, отпуска по беременности и родам, привлечения к выполнению государственных обязанностей и в дру</w:t>
      </w:r>
      <w:r w:rsidR="00253E81" w:rsidRPr="002932DD">
        <w:rPr>
          <w:color w:val="000000" w:themeColor="text1"/>
          <w:sz w:val="30"/>
          <w:szCs w:val="30"/>
        </w:rPr>
        <w:t>гих случаях, предусмотренных статьей</w:t>
      </w:r>
      <w:r w:rsidRPr="002932DD">
        <w:rPr>
          <w:color w:val="000000" w:themeColor="text1"/>
          <w:sz w:val="30"/>
          <w:szCs w:val="30"/>
        </w:rPr>
        <w:t xml:space="preserve"> 171 ТК.</w:t>
      </w:r>
    </w:p>
    <w:p w:rsidR="00253E81" w:rsidRPr="002932DD" w:rsidRDefault="00253E81" w:rsidP="008B5F96">
      <w:pPr>
        <w:pStyle w:val="a6"/>
        <w:numPr>
          <w:ilvl w:val="0"/>
          <w:numId w:val="1"/>
        </w:numPr>
        <w:shd w:val="clear" w:color="auto" w:fill="FFFFFF"/>
        <w:ind w:left="0" w:firstLine="709"/>
        <w:jc w:val="both"/>
        <w:rPr>
          <w:b/>
          <w:color w:val="000000" w:themeColor="text1"/>
          <w:sz w:val="30"/>
          <w:szCs w:val="30"/>
        </w:rPr>
      </w:pPr>
      <w:r w:rsidRPr="002932DD">
        <w:rPr>
          <w:b/>
          <w:color w:val="000000" w:themeColor="text1"/>
          <w:sz w:val="30"/>
          <w:szCs w:val="30"/>
        </w:rPr>
        <w:t xml:space="preserve">Особенности привлечения работников к </w:t>
      </w:r>
      <w:r w:rsidR="008B5F96" w:rsidRPr="002932DD">
        <w:rPr>
          <w:b/>
          <w:color w:val="000000" w:themeColor="text1"/>
          <w:sz w:val="30"/>
          <w:szCs w:val="30"/>
        </w:rPr>
        <w:t xml:space="preserve">сверхурочной работе, </w:t>
      </w:r>
      <w:r w:rsidRPr="002932DD">
        <w:rPr>
          <w:b/>
          <w:color w:val="000000" w:themeColor="text1"/>
          <w:sz w:val="30"/>
          <w:szCs w:val="30"/>
        </w:rPr>
        <w:t xml:space="preserve">работе </w:t>
      </w:r>
      <w:r w:rsidR="008B5F96" w:rsidRPr="002932DD">
        <w:rPr>
          <w:b/>
          <w:color w:val="000000" w:themeColor="text1"/>
          <w:sz w:val="30"/>
          <w:szCs w:val="30"/>
        </w:rPr>
        <w:t>в праздничные и выходные дни</w:t>
      </w:r>
      <w:r w:rsidRPr="002932DD">
        <w:rPr>
          <w:b/>
          <w:color w:val="000000" w:themeColor="text1"/>
          <w:sz w:val="30"/>
          <w:szCs w:val="30"/>
        </w:rPr>
        <w:t>.</w:t>
      </w:r>
    </w:p>
    <w:p w:rsidR="008B5F96" w:rsidRPr="002932DD" w:rsidRDefault="008B5F96" w:rsidP="008B5F96">
      <w:pPr>
        <w:shd w:val="clear" w:color="auto" w:fill="FFFFFF"/>
        <w:ind w:firstLine="709"/>
        <w:jc w:val="both"/>
        <w:rPr>
          <w:color w:val="000000" w:themeColor="text1"/>
          <w:sz w:val="30"/>
          <w:szCs w:val="30"/>
        </w:rPr>
      </w:pPr>
      <w:proofErr w:type="gramStart"/>
      <w:r w:rsidRPr="002932DD">
        <w:rPr>
          <w:b/>
          <w:color w:val="000000" w:themeColor="text1"/>
          <w:sz w:val="30"/>
          <w:szCs w:val="30"/>
          <w:u w:val="single"/>
        </w:rPr>
        <w:t>Сверхурочной</w:t>
      </w:r>
      <w:r w:rsidRPr="002932DD">
        <w:rPr>
          <w:color w:val="000000" w:themeColor="text1"/>
          <w:sz w:val="30"/>
          <w:szCs w:val="30"/>
          <w:u w:val="single"/>
        </w:rPr>
        <w:t xml:space="preserve"> считается </w:t>
      </w:r>
      <w:r w:rsidRPr="002932DD">
        <w:rPr>
          <w:b/>
          <w:color w:val="000000" w:themeColor="text1"/>
          <w:sz w:val="30"/>
          <w:szCs w:val="30"/>
          <w:u w:val="single"/>
        </w:rPr>
        <w:t>работа</w:t>
      </w:r>
      <w:r w:rsidRPr="002932DD">
        <w:rPr>
          <w:color w:val="000000" w:themeColor="text1"/>
          <w:sz w:val="30"/>
          <w:szCs w:val="30"/>
        </w:rPr>
        <w:t xml:space="preserve">, выполненная работником по предложению, распоряжению или с ведома нанимателя </w:t>
      </w:r>
      <w:r w:rsidRPr="002932DD">
        <w:rPr>
          <w:color w:val="000000" w:themeColor="text1"/>
          <w:sz w:val="30"/>
          <w:szCs w:val="30"/>
          <w:u w:val="single"/>
        </w:rPr>
        <w:t>сверх установленной</w:t>
      </w:r>
      <w:r w:rsidRPr="002932DD">
        <w:rPr>
          <w:color w:val="000000" w:themeColor="text1"/>
          <w:sz w:val="30"/>
          <w:szCs w:val="30"/>
        </w:rPr>
        <w:t xml:space="preserve"> для него </w:t>
      </w:r>
      <w:r w:rsidRPr="002932DD">
        <w:rPr>
          <w:color w:val="000000" w:themeColor="text1"/>
          <w:sz w:val="30"/>
          <w:szCs w:val="30"/>
          <w:u w:val="single"/>
        </w:rPr>
        <w:t>продолжительности рабочего времени</w:t>
      </w:r>
      <w:r w:rsidRPr="002932DD">
        <w:rPr>
          <w:color w:val="000000" w:themeColor="text1"/>
          <w:sz w:val="30"/>
          <w:szCs w:val="30"/>
        </w:rPr>
        <w:t>, предусмотренной правилами внутреннего трудового распорядка или графиком работы (сменности).</w:t>
      </w:r>
      <w:proofErr w:type="gramEnd"/>
    </w:p>
    <w:p w:rsidR="008B5F96" w:rsidRPr="002932DD" w:rsidRDefault="008B5F96" w:rsidP="008B5F96">
      <w:pPr>
        <w:pStyle w:val="a6"/>
        <w:shd w:val="clear" w:color="auto" w:fill="FFFFFF"/>
        <w:ind w:left="0" w:firstLine="709"/>
        <w:jc w:val="both"/>
        <w:rPr>
          <w:color w:val="000000" w:themeColor="text1"/>
          <w:sz w:val="30"/>
          <w:szCs w:val="30"/>
        </w:rPr>
      </w:pPr>
      <w:r w:rsidRPr="002932DD">
        <w:rPr>
          <w:color w:val="000000" w:themeColor="text1"/>
          <w:sz w:val="30"/>
          <w:szCs w:val="30"/>
          <w:u w:val="single"/>
        </w:rPr>
        <w:t>Не признается сверхурочной работа,</w:t>
      </w:r>
      <w:r w:rsidRPr="002932DD">
        <w:rPr>
          <w:color w:val="000000" w:themeColor="text1"/>
          <w:sz w:val="30"/>
          <w:szCs w:val="30"/>
        </w:rPr>
        <w:t xml:space="preserve"> выполненная сверх установленной продолжительности рабочего времени:</w:t>
      </w:r>
    </w:p>
    <w:p w:rsidR="008B5F96" w:rsidRPr="002932DD" w:rsidRDefault="008B5F96" w:rsidP="008B5F96">
      <w:pPr>
        <w:shd w:val="clear" w:color="auto" w:fill="FFFFFF"/>
        <w:ind w:firstLine="709"/>
        <w:jc w:val="both"/>
        <w:rPr>
          <w:color w:val="000000" w:themeColor="text1"/>
          <w:sz w:val="30"/>
          <w:szCs w:val="30"/>
        </w:rPr>
      </w:pPr>
      <w:r w:rsidRPr="002932DD">
        <w:rPr>
          <w:color w:val="000000" w:themeColor="text1"/>
          <w:sz w:val="30"/>
          <w:szCs w:val="30"/>
        </w:rPr>
        <w:t xml:space="preserve">1) по инициативе самого работника без предложения, распоряжения или </w:t>
      </w:r>
      <w:proofErr w:type="gramStart"/>
      <w:r w:rsidRPr="002932DD">
        <w:rPr>
          <w:color w:val="000000" w:themeColor="text1"/>
          <w:sz w:val="30"/>
          <w:szCs w:val="30"/>
        </w:rPr>
        <w:t>ведома</w:t>
      </w:r>
      <w:proofErr w:type="gramEnd"/>
      <w:r w:rsidRPr="002932DD">
        <w:rPr>
          <w:color w:val="000000" w:themeColor="text1"/>
          <w:sz w:val="30"/>
          <w:szCs w:val="30"/>
        </w:rPr>
        <w:t xml:space="preserve"> нанимателя;</w:t>
      </w:r>
    </w:p>
    <w:p w:rsidR="008B5F96" w:rsidRPr="002932DD" w:rsidRDefault="008B5F96" w:rsidP="008B5F96">
      <w:pPr>
        <w:shd w:val="clear" w:color="auto" w:fill="FFFFFF"/>
        <w:ind w:firstLine="709"/>
        <w:jc w:val="both"/>
        <w:rPr>
          <w:color w:val="000000" w:themeColor="text1"/>
          <w:sz w:val="30"/>
          <w:szCs w:val="30"/>
        </w:rPr>
      </w:pPr>
      <w:r w:rsidRPr="002932DD">
        <w:rPr>
          <w:color w:val="000000" w:themeColor="text1"/>
          <w:sz w:val="30"/>
          <w:szCs w:val="30"/>
        </w:rPr>
        <w:lastRenderedPageBreak/>
        <w:t>2) работниками с неполным рабочим временем в пределах полного рабочего дня (смены), полной рабочей недели;</w:t>
      </w:r>
    </w:p>
    <w:p w:rsidR="008B5F96" w:rsidRPr="002932DD" w:rsidRDefault="008B5F96" w:rsidP="008B5F96">
      <w:pPr>
        <w:shd w:val="clear" w:color="auto" w:fill="FFFFFF"/>
        <w:ind w:firstLine="709"/>
        <w:jc w:val="both"/>
        <w:rPr>
          <w:color w:val="000000" w:themeColor="text1"/>
          <w:sz w:val="30"/>
          <w:szCs w:val="30"/>
        </w:rPr>
      </w:pPr>
      <w:r w:rsidRPr="002932DD">
        <w:rPr>
          <w:color w:val="000000" w:themeColor="text1"/>
          <w:sz w:val="30"/>
          <w:szCs w:val="30"/>
        </w:rPr>
        <w:t>3) работниками по совместительству у того же нанимателя, а также у другого нанимателя сверх времени основной работы;</w:t>
      </w:r>
    </w:p>
    <w:p w:rsidR="008B5F96" w:rsidRPr="002932DD" w:rsidRDefault="008B5F96" w:rsidP="008B5F96">
      <w:pPr>
        <w:shd w:val="clear" w:color="auto" w:fill="FFFFFF"/>
        <w:ind w:firstLine="709"/>
        <w:jc w:val="both"/>
        <w:rPr>
          <w:color w:val="000000" w:themeColor="text1"/>
          <w:sz w:val="30"/>
          <w:szCs w:val="30"/>
        </w:rPr>
      </w:pPr>
      <w:r w:rsidRPr="002932DD">
        <w:rPr>
          <w:color w:val="000000" w:themeColor="text1"/>
          <w:sz w:val="30"/>
          <w:szCs w:val="30"/>
        </w:rPr>
        <w:t>4) работниками-надомниками.</w:t>
      </w:r>
    </w:p>
    <w:p w:rsidR="008B5F96" w:rsidRPr="002932DD" w:rsidRDefault="008B5F96" w:rsidP="008B5F96">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 xml:space="preserve">Кроме вышеназванных случаев нормами ТК также определено, что </w:t>
      </w:r>
      <w:r w:rsidRPr="002932DD">
        <w:rPr>
          <w:rStyle w:val="word-wrapper"/>
          <w:color w:val="000000" w:themeColor="text1"/>
          <w:sz w:val="30"/>
          <w:szCs w:val="30"/>
          <w:u w:val="single"/>
        </w:rPr>
        <w:t>не являются сверхурочными</w:t>
      </w:r>
      <w:r w:rsidRPr="002932DD">
        <w:rPr>
          <w:color w:val="000000" w:themeColor="text1"/>
          <w:sz w:val="30"/>
          <w:szCs w:val="30"/>
          <w:u w:val="single"/>
        </w:rPr>
        <w:t> </w:t>
      </w:r>
      <w:r w:rsidRPr="002932DD">
        <w:rPr>
          <w:rStyle w:val="word-wrapper"/>
          <w:color w:val="000000" w:themeColor="text1"/>
          <w:sz w:val="30"/>
          <w:szCs w:val="30"/>
          <w:u w:val="single"/>
        </w:rPr>
        <w:t>работы</w:t>
      </w:r>
      <w:r w:rsidRPr="002932DD">
        <w:rPr>
          <w:rStyle w:val="word-wrapper"/>
          <w:color w:val="000000" w:themeColor="text1"/>
          <w:sz w:val="30"/>
          <w:szCs w:val="30"/>
        </w:rPr>
        <w:t xml:space="preserve">, выполненные </w:t>
      </w:r>
      <w:proofErr w:type="gramStart"/>
      <w:r w:rsidRPr="002932DD">
        <w:rPr>
          <w:rStyle w:val="word-wrapper"/>
          <w:color w:val="000000" w:themeColor="text1"/>
          <w:sz w:val="30"/>
          <w:szCs w:val="30"/>
        </w:rPr>
        <w:t>при</w:t>
      </w:r>
      <w:proofErr w:type="gramEnd"/>
      <w:r w:rsidRPr="002932DD">
        <w:rPr>
          <w:rStyle w:val="word-wrapper"/>
          <w:color w:val="000000" w:themeColor="text1"/>
          <w:sz w:val="30"/>
          <w:szCs w:val="30"/>
        </w:rPr>
        <w:t>:</w:t>
      </w:r>
    </w:p>
    <w:p w:rsidR="008B5F96" w:rsidRPr="002932DD" w:rsidRDefault="008B5F96" w:rsidP="008B5F96">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ненормированном рабочем дне (часть первая статьи 118-1 ТК);</w:t>
      </w:r>
    </w:p>
    <w:p w:rsidR="008B5F96" w:rsidRPr="002932DD" w:rsidRDefault="008B5F96" w:rsidP="008B5F96">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суммированном учете рабочего времени в пределах графика сменности, но свыше общеустановленных норм (статья 126 ТК).</w:t>
      </w:r>
    </w:p>
    <w:p w:rsidR="008B5F96" w:rsidRPr="002932DD" w:rsidRDefault="0072562F" w:rsidP="008B5F96">
      <w:pPr>
        <w:pStyle w:val="il-text-indent095cm"/>
        <w:shd w:val="clear" w:color="auto" w:fill="FFFFFF"/>
        <w:spacing w:before="0" w:beforeAutospacing="0" w:after="0" w:afterAutospacing="0"/>
        <w:ind w:firstLine="709"/>
        <w:jc w:val="both"/>
        <w:rPr>
          <w:rStyle w:val="word-wrapper"/>
          <w:color w:val="000000" w:themeColor="text1"/>
          <w:sz w:val="30"/>
          <w:szCs w:val="30"/>
        </w:rPr>
      </w:pPr>
      <w:r w:rsidRPr="002932DD">
        <w:rPr>
          <w:rStyle w:val="word-wrapper"/>
          <w:b/>
          <w:color w:val="000000" w:themeColor="text1"/>
          <w:sz w:val="30"/>
          <w:szCs w:val="30"/>
          <w:u w:val="single"/>
        </w:rPr>
        <w:t>П</w:t>
      </w:r>
      <w:r w:rsidR="008B5F96" w:rsidRPr="002932DD">
        <w:rPr>
          <w:rStyle w:val="word-wrapper"/>
          <w:b/>
          <w:color w:val="000000" w:themeColor="text1"/>
          <w:sz w:val="30"/>
          <w:szCs w:val="30"/>
          <w:u w:val="single"/>
        </w:rPr>
        <w:t xml:space="preserve">ривлечение к </w:t>
      </w:r>
      <w:r w:rsidR="008B5F96" w:rsidRPr="002932DD">
        <w:rPr>
          <w:rStyle w:val="a8"/>
          <w:b/>
          <w:i w:val="0"/>
          <w:iCs w:val="0"/>
          <w:color w:val="000000" w:themeColor="text1"/>
          <w:sz w:val="30"/>
          <w:szCs w:val="30"/>
          <w:u w:val="single"/>
        </w:rPr>
        <w:t>сверхурочной</w:t>
      </w:r>
      <w:r w:rsidR="008B5F96" w:rsidRPr="002932DD">
        <w:rPr>
          <w:rStyle w:val="word-wrapper"/>
          <w:b/>
          <w:color w:val="000000" w:themeColor="text1"/>
          <w:sz w:val="30"/>
          <w:szCs w:val="30"/>
          <w:u w:val="single"/>
        </w:rPr>
        <w:t xml:space="preserve"> </w:t>
      </w:r>
      <w:r w:rsidR="008B5F96" w:rsidRPr="002932DD">
        <w:rPr>
          <w:rStyle w:val="a8"/>
          <w:b/>
          <w:i w:val="0"/>
          <w:iCs w:val="0"/>
          <w:color w:val="000000" w:themeColor="text1"/>
          <w:sz w:val="30"/>
          <w:szCs w:val="30"/>
          <w:u w:val="single"/>
        </w:rPr>
        <w:t>работе</w:t>
      </w:r>
      <w:r w:rsidR="008B5F96" w:rsidRPr="002932DD">
        <w:rPr>
          <w:rStyle w:val="word-wrapper"/>
          <w:b/>
          <w:color w:val="000000" w:themeColor="text1"/>
          <w:sz w:val="30"/>
          <w:szCs w:val="30"/>
          <w:u w:val="single"/>
        </w:rPr>
        <w:t xml:space="preserve"> должно осуществляться с согласия работника</w:t>
      </w:r>
      <w:r w:rsidR="008B5F96" w:rsidRPr="002932DD">
        <w:rPr>
          <w:rStyle w:val="word-wrapper"/>
          <w:color w:val="000000" w:themeColor="text1"/>
          <w:sz w:val="30"/>
          <w:szCs w:val="30"/>
        </w:rPr>
        <w:t xml:space="preserve">, за исключением случаев, предусмотренных статьей 121 ТК, а также коллективным договором, соглашением (часть </w:t>
      </w:r>
      <w:r w:rsidRPr="002932DD">
        <w:rPr>
          <w:rStyle w:val="word-wrapper"/>
          <w:color w:val="000000" w:themeColor="text1"/>
          <w:sz w:val="30"/>
          <w:szCs w:val="30"/>
        </w:rPr>
        <w:t>1</w:t>
      </w:r>
      <w:r w:rsidR="008B5F96" w:rsidRPr="002932DD">
        <w:rPr>
          <w:rStyle w:val="word-wrapper"/>
          <w:color w:val="000000" w:themeColor="text1"/>
          <w:sz w:val="30"/>
          <w:szCs w:val="30"/>
        </w:rPr>
        <w:t xml:space="preserve"> статьи 120 ТК).</w:t>
      </w:r>
      <w:r w:rsidR="00537AB3" w:rsidRPr="002932DD">
        <w:rPr>
          <w:rStyle w:val="word-wrapper"/>
          <w:color w:val="000000" w:themeColor="text1"/>
          <w:sz w:val="30"/>
          <w:szCs w:val="30"/>
        </w:rPr>
        <w:t xml:space="preserve"> Основанием для предоставления компенсации работнику будет являться </w:t>
      </w:r>
      <w:r w:rsidR="00537AB3" w:rsidRPr="002932DD">
        <w:rPr>
          <w:rStyle w:val="word-wrapper"/>
          <w:b/>
          <w:color w:val="000000" w:themeColor="text1"/>
          <w:sz w:val="30"/>
          <w:szCs w:val="30"/>
          <w:u w:val="single"/>
        </w:rPr>
        <w:t>приказ нанимателя</w:t>
      </w:r>
      <w:r w:rsidR="00537AB3" w:rsidRPr="002932DD">
        <w:rPr>
          <w:rStyle w:val="word-wrapper"/>
          <w:color w:val="000000" w:themeColor="text1"/>
          <w:sz w:val="30"/>
          <w:szCs w:val="30"/>
        </w:rPr>
        <w:t xml:space="preserve"> и учтенные в табеле учета рабочего времени часы сверхурочной работы.</w:t>
      </w:r>
    </w:p>
    <w:p w:rsidR="008B5F96" w:rsidRPr="002932DD" w:rsidRDefault="008B5F96" w:rsidP="008B5F96">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u w:val="single"/>
        </w:rPr>
        <w:t>Продолжительность сверхурочной</w:t>
      </w:r>
      <w:r w:rsidRPr="002932DD">
        <w:rPr>
          <w:color w:val="000000" w:themeColor="text1"/>
          <w:sz w:val="30"/>
          <w:szCs w:val="30"/>
          <w:u w:val="single"/>
        </w:rPr>
        <w:t> </w:t>
      </w:r>
      <w:r w:rsidRPr="002932DD">
        <w:rPr>
          <w:rStyle w:val="word-wrapper"/>
          <w:color w:val="000000" w:themeColor="text1"/>
          <w:sz w:val="30"/>
          <w:szCs w:val="30"/>
          <w:u w:val="single"/>
        </w:rPr>
        <w:t>работы</w:t>
      </w:r>
      <w:r w:rsidRPr="002932DD">
        <w:rPr>
          <w:rStyle w:val="word-wrapper"/>
          <w:color w:val="000000" w:themeColor="text1"/>
          <w:sz w:val="30"/>
          <w:szCs w:val="30"/>
        </w:rPr>
        <w:t xml:space="preserve"> не должна превышать для каждого работника 10 часов в рабочую неделю, а продолжительность ежедневной работы с учетом сверхурочных</w:t>
      </w:r>
      <w:r w:rsidRPr="002932DD">
        <w:rPr>
          <w:color w:val="000000" w:themeColor="text1"/>
          <w:sz w:val="30"/>
          <w:szCs w:val="30"/>
        </w:rPr>
        <w:t> </w:t>
      </w:r>
      <w:r w:rsidRPr="002932DD">
        <w:rPr>
          <w:rStyle w:val="word-wrapper"/>
          <w:color w:val="000000" w:themeColor="text1"/>
          <w:sz w:val="30"/>
          <w:szCs w:val="30"/>
        </w:rPr>
        <w:t xml:space="preserve">работ </w:t>
      </w:r>
      <w:r w:rsidR="0084218D" w:rsidRPr="002932DD">
        <w:rPr>
          <w:rStyle w:val="word-wrapper"/>
          <w:color w:val="000000" w:themeColor="text1"/>
          <w:sz w:val="30"/>
          <w:szCs w:val="30"/>
        </w:rPr>
        <w:t>–</w:t>
      </w:r>
      <w:r w:rsidRPr="002932DD">
        <w:rPr>
          <w:rStyle w:val="word-wrapper"/>
          <w:color w:val="000000" w:themeColor="text1"/>
          <w:sz w:val="30"/>
          <w:szCs w:val="30"/>
        </w:rPr>
        <w:t xml:space="preserve"> 12 часов. Предельное количество сверхурочной</w:t>
      </w:r>
      <w:r w:rsidRPr="002932DD">
        <w:rPr>
          <w:color w:val="000000" w:themeColor="text1"/>
          <w:sz w:val="30"/>
          <w:szCs w:val="30"/>
        </w:rPr>
        <w:t> </w:t>
      </w:r>
      <w:r w:rsidRPr="002932DD">
        <w:rPr>
          <w:rStyle w:val="word-wrapper"/>
          <w:color w:val="000000" w:themeColor="text1"/>
          <w:sz w:val="30"/>
          <w:szCs w:val="30"/>
        </w:rPr>
        <w:t>работы в год составляет не более 180 часов (ч</w:t>
      </w:r>
      <w:r w:rsidR="0084218D" w:rsidRPr="002932DD">
        <w:rPr>
          <w:rStyle w:val="word-wrapper"/>
          <w:color w:val="000000" w:themeColor="text1"/>
          <w:sz w:val="30"/>
          <w:szCs w:val="30"/>
        </w:rPr>
        <w:t>асть</w:t>
      </w:r>
      <w:r w:rsidRPr="002932DD">
        <w:rPr>
          <w:rStyle w:val="word-wrapper"/>
          <w:color w:val="000000" w:themeColor="text1"/>
          <w:sz w:val="30"/>
          <w:szCs w:val="30"/>
        </w:rPr>
        <w:t xml:space="preserve"> </w:t>
      </w:r>
      <w:r w:rsidR="0084218D" w:rsidRPr="002932DD">
        <w:rPr>
          <w:rStyle w:val="word-wrapper"/>
          <w:color w:val="000000" w:themeColor="text1"/>
          <w:sz w:val="30"/>
          <w:szCs w:val="30"/>
        </w:rPr>
        <w:t>первая статьи</w:t>
      </w:r>
      <w:r w:rsidRPr="002932DD">
        <w:rPr>
          <w:rStyle w:val="word-wrapper"/>
          <w:color w:val="000000" w:themeColor="text1"/>
          <w:sz w:val="30"/>
          <w:szCs w:val="30"/>
        </w:rPr>
        <w:t xml:space="preserve"> 122 ТК). При этом в него </w:t>
      </w:r>
      <w:r w:rsidRPr="002932DD">
        <w:rPr>
          <w:rStyle w:val="word-wrapper"/>
          <w:color w:val="000000" w:themeColor="text1"/>
          <w:sz w:val="30"/>
          <w:szCs w:val="30"/>
          <w:u w:val="single"/>
        </w:rPr>
        <w:t>не включаются сверхурочные</w:t>
      </w:r>
      <w:r w:rsidRPr="002932DD">
        <w:rPr>
          <w:color w:val="000000" w:themeColor="text1"/>
          <w:sz w:val="30"/>
          <w:szCs w:val="30"/>
          <w:u w:val="single"/>
        </w:rPr>
        <w:t> </w:t>
      </w:r>
      <w:r w:rsidRPr="002932DD">
        <w:rPr>
          <w:rStyle w:val="word-wrapper"/>
          <w:color w:val="000000" w:themeColor="text1"/>
          <w:sz w:val="30"/>
          <w:szCs w:val="30"/>
          <w:u w:val="single"/>
        </w:rPr>
        <w:t>работы,</w:t>
      </w:r>
      <w:r w:rsidRPr="002932DD">
        <w:rPr>
          <w:rStyle w:val="word-wrapper"/>
          <w:color w:val="000000" w:themeColor="text1"/>
          <w:sz w:val="30"/>
          <w:szCs w:val="30"/>
        </w:rPr>
        <w:t xml:space="preserve"> выполненные в исключительных случаях (с</w:t>
      </w:r>
      <w:r w:rsidR="0084218D" w:rsidRPr="002932DD">
        <w:rPr>
          <w:rStyle w:val="word-wrapper"/>
          <w:color w:val="000000" w:themeColor="text1"/>
          <w:sz w:val="30"/>
          <w:szCs w:val="30"/>
        </w:rPr>
        <w:t>татья</w:t>
      </w:r>
      <w:r w:rsidRPr="002932DD">
        <w:rPr>
          <w:rStyle w:val="word-wrapper"/>
          <w:color w:val="000000" w:themeColor="text1"/>
          <w:sz w:val="30"/>
          <w:szCs w:val="30"/>
        </w:rPr>
        <w:t xml:space="preserve"> 121 ТК):</w:t>
      </w:r>
    </w:p>
    <w:p w:rsidR="008B5F96" w:rsidRPr="002932DD" w:rsidRDefault="008B5F96" w:rsidP="008B5F96">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1) при производстве работ для предотвращения катастрофы, производственной аварии, немедленного устранения их последствий или последствий стихийного бедствия, предотвращения несчастных случаев, оказания скорой медицинской помощи;</w:t>
      </w:r>
    </w:p>
    <w:p w:rsidR="008B5F96" w:rsidRPr="002932DD" w:rsidRDefault="008B5F96" w:rsidP="008B5F96">
      <w:pPr>
        <w:pStyle w:val="il-text-indent095cm"/>
        <w:shd w:val="clear" w:color="auto" w:fill="FFFFFF"/>
        <w:spacing w:before="0" w:beforeAutospacing="0" w:after="0" w:afterAutospacing="0"/>
        <w:ind w:firstLine="709"/>
        <w:jc w:val="both"/>
        <w:rPr>
          <w:rStyle w:val="word-wrapper"/>
          <w:color w:val="000000" w:themeColor="text1"/>
          <w:sz w:val="30"/>
          <w:szCs w:val="30"/>
        </w:rPr>
      </w:pPr>
      <w:r w:rsidRPr="002932DD">
        <w:rPr>
          <w:rStyle w:val="word-wrapper"/>
          <w:color w:val="000000" w:themeColor="text1"/>
          <w:sz w:val="30"/>
          <w:szCs w:val="30"/>
        </w:rPr>
        <w:t xml:space="preserve">2) при производстве общественно необходимых работ по водоснабжению, газоснабжению, отоплению, освещению, канализации, транспорту, связи </w:t>
      </w:r>
      <w:r w:rsidR="0084218D" w:rsidRPr="002932DD">
        <w:rPr>
          <w:rStyle w:val="word-wrapper"/>
          <w:color w:val="000000" w:themeColor="text1"/>
          <w:sz w:val="30"/>
          <w:szCs w:val="30"/>
        </w:rPr>
        <w:t>–</w:t>
      </w:r>
      <w:r w:rsidRPr="002932DD">
        <w:rPr>
          <w:rStyle w:val="word-wrapper"/>
          <w:color w:val="000000" w:themeColor="text1"/>
          <w:sz w:val="30"/>
          <w:szCs w:val="30"/>
        </w:rPr>
        <w:t xml:space="preserve"> для устранения случайных или неожиданных обстоятельств, нарушающих правильное их функционирование.</w:t>
      </w:r>
    </w:p>
    <w:p w:rsidR="0084218D" w:rsidRPr="002932DD" w:rsidRDefault="0084218D" w:rsidP="0084218D">
      <w:pPr>
        <w:pStyle w:val="il-text-indent095cm"/>
        <w:shd w:val="clear" w:color="auto" w:fill="FFFFFF"/>
        <w:spacing w:before="0" w:beforeAutospacing="0" w:after="0" w:afterAutospacing="0"/>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 xml:space="preserve">Наниматели в некоторых промышленных организациях могут </w:t>
      </w:r>
      <w:r w:rsidRPr="002932DD">
        <w:rPr>
          <w:rStyle w:val="word-wrapper"/>
          <w:bCs/>
          <w:color w:val="000000" w:themeColor="text1"/>
          <w:sz w:val="30"/>
          <w:szCs w:val="30"/>
          <w:shd w:val="clear" w:color="auto" w:fill="FFFFFF"/>
        </w:rPr>
        <w:t>увеличивать</w:t>
      </w:r>
      <w:r w:rsidRPr="002932DD">
        <w:rPr>
          <w:rStyle w:val="word-wrapper"/>
          <w:color w:val="000000" w:themeColor="text1"/>
          <w:sz w:val="30"/>
          <w:szCs w:val="30"/>
          <w:shd w:val="clear" w:color="auto" w:fill="FFFFFF"/>
        </w:rPr>
        <w:t> предельное количество сверхурочных</w:t>
      </w:r>
      <w:r w:rsidRPr="002932DD">
        <w:rPr>
          <w:color w:val="000000" w:themeColor="text1"/>
          <w:sz w:val="30"/>
          <w:szCs w:val="30"/>
          <w:shd w:val="clear" w:color="auto" w:fill="FFFFFF"/>
        </w:rPr>
        <w:t> </w:t>
      </w:r>
      <w:r w:rsidRPr="002932DD">
        <w:rPr>
          <w:rStyle w:val="word-wrapper"/>
          <w:color w:val="000000" w:themeColor="text1"/>
          <w:sz w:val="30"/>
          <w:szCs w:val="30"/>
          <w:shd w:val="clear" w:color="auto" w:fill="FFFFFF"/>
        </w:rPr>
        <w:t>работ, к которым могут привлекать работников с их согласия (</w:t>
      </w:r>
      <w:r w:rsidRPr="002932DD">
        <w:rPr>
          <w:color w:val="000000" w:themeColor="text1"/>
          <w:sz w:val="30"/>
          <w:szCs w:val="30"/>
        </w:rPr>
        <w:t>Указ Президента Республики Беларусь от 21.03.2024 № 105</w:t>
      </w:r>
      <w:r w:rsidRPr="002932DD">
        <w:rPr>
          <w:rStyle w:val="word-wrapper"/>
          <w:color w:val="000000" w:themeColor="text1"/>
          <w:sz w:val="30"/>
          <w:szCs w:val="30"/>
          <w:shd w:val="clear" w:color="auto" w:fill="FFFFFF"/>
        </w:rPr>
        <w:t>).</w:t>
      </w:r>
    </w:p>
    <w:p w:rsidR="0084218D" w:rsidRPr="002932DD" w:rsidRDefault="0084218D" w:rsidP="0084218D">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u w:val="single"/>
        </w:rPr>
        <w:t>К сверхурочным</w:t>
      </w:r>
      <w:r w:rsidRPr="002932DD">
        <w:rPr>
          <w:color w:val="000000" w:themeColor="text1"/>
          <w:sz w:val="30"/>
          <w:szCs w:val="30"/>
          <w:u w:val="single"/>
        </w:rPr>
        <w:t> </w:t>
      </w:r>
      <w:r w:rsidRPr="002932DD">
        <w:rPr>
          <w:rStyle w:val="word-wrapper"/>
          <w:color w:val="000000" w:themeColor="text1"/>
          <w:sz w:val="30"/>
          <w:szCs w:val="30"/>
          <w:u w:val="single"/>
        </w:rPr>
        <w:t>работам не допускаются</w:t>
      </w:r>
      <w:r w:rsidRPr="002932DD">
        <w:rPr>
          <w:rStyle w:val="word-wrapper"/>
          <w:color w:val="000000" w:themeColor="text1"/>
          <w:sz w:val="30"/>
          <w:szCs w:val="30"/>
        </w:rPr>
        <w:t xml:space="preserve"> (часть вторая                     статьи 120 ТК):</w:t>
      </w:r>
    </w:p>
    <w:p w:rsidR="0084218D" w:rsidRPr="002932DD" w:rsidRDefault="0084218D" w:rsidP="0084218D">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1) беременные женщины;</w:t>
      </w:r>
    </w:p>
    <w:p w:rsidR="0084218D" w:rsidRPr="002932DD" w:rsidRDefault="0084218D" w:rsidP="0084218D">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2) работники моложе восемнадцати лет (статья 276 ТК);</w:t>
      </w:r>
    </w:p>
    <w:p w:rsidR="0084218D" w:rsidRPr="002932DD" w:rsidRDefault="0084218D" w:rsidP="0084218D">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 xml:space="preserve">3) работники, получающие общее среднее образование, специальное образование на уровне общего среднего образования, профессионально-техническое, среднее специальное и высшее образование </w:t>
      </w:r>
      <w:proofErr w:type="gramStart"/>
      <w:r w:rsidRPr="002932DD">
        <w:rPr>
          <w:rStyle w:val="word-wrapper"/>
          <w:color w:val="000000" w:themeColor="text1"/>
          <w:sz w:val="30"/>
          <w:szCs w:val="30"/>
        </w:rPr>
        <w:t>в</w:t>
      </w:r>
      <w:proofErr w:type="gramEnd"/>
      <w:r w:rsidRPr="002932DD">
        <w:rPr>
          <w:rStyle w:val="word-wrapper"/>
          <w:color w:val="000000" w:themeColor="text1"/>
          <w:sz w:val="30"/>
          <w:szCs w:val="30"/>
        </w:rPr>
        <w:t xml:space="preserve"> </w:t>
      </w:r>
      <w:proofErr w:type="gramStart"/>
      <w:r w:rsidRPr="002932DD">
        <w:rPr>
          <w:rStyle w:val="word-wrapper"/>
          <w:color w:val="000000" w:themeColor="text1"/>
          <w:sz w:val="30"/>
          <w:szCs w:val="30"/>
        </w:rPr>
        <w:t>вечерней</w:t>
      </w:r>
      <w:proofErr w:type="gramEnd"/>
      <w:r w:rsidRPr="002932DD">
        <w:rPr>
          <w:rStyle w:val="word-wrapper"/>
          <w:color w:val="000000" w:themeColor="text1"/>
          <w:sz w:val="30"/>
          <w:szCs w:val="30"/>
        </w:rPr>
        <w:t xml:space="preserve">, </w:t>
      </w:r>
      <w:r w:rsidRPr="002932DD">
        <w:rPr>
          <w:rStyle w:val="word-wrapper"/>
          <w:color w:val="000000" w:themeColor="text1"/>
          <w:sz w:val="30"/>
          <w:szCs w:val="30"/>
        </w:rPr>
        <w:lastRenderedPageBreak/>
        <w:t>заочной или дистанционной форме получения образования, научно-ориентированное образование в заочной форме получения образования или в форме соискательства, в дни учебных занятий;</w:t>
      </w:r>
    </w:p>
    <w:p w:rsidR="0084218D" w:rsidRPr="002932DD" w:rsidRDefault="0084218D" w:rsidP="0084218D">
      <w:pPr>
        <w:pStyle w:val="il-text-indent095cm"/>
        <w:shd w:val="clear" w:color="auto" w:fill="FFFFFF"/>
        <w:spacing w:before="0" w:beforeAutospacing="0" w:after="0" w:afterAutospacing="0"/>
        <w:ind w:firstLine="709"/>
        <w:jc w:val="both"/>
        <w:rPr>
          <w:color w:val="000000" w:themeColor="text1"/>
          <w:sz w:val="30"/>
          <w:szCs w:val="30"/>
        </w:rPr>
      </w:pPr>
      <w:proofErr w:type="gramStart"/>
      <w:r w:rsidRPr="002932DD">
        <w:rPr>
          <w:rStyle w:val="word-wrapper"/>
          <w:color w:val="000000" w:themeColor="text1"/>
          <w:sz w:val="30"/>
          <w:szCs w:val="30"/>
        </w:rPr>
        <w:t>4) освобожденные от сверхурочных</w:t>
      </w:r>
      <w:r w:rsidRPr="002932DD">
        <w:rPr>
          <w:color w:val="000000" w:themeColor="text1"/>
          <w:sz w:val="30"/>
          <w:szCs w:val="30"/>
        </w:rPr>
        <w:t> </w:t>
      </w:r>
      <w:r w:rsidRPr="002932DD">
        <w:rPr>
          <w:rStyle w:val="word-wrapper"/>
          <w:color w:val="000000" w:themeColor="text1"/>
          <w:sz w:val="30"/>
          <w:szCs w:val="30"/>
        </w:rPr>
        <w:t>работ в соответствии с заключением врачебно-консультационной комиссии;</w:t>
      </w:r>
      <w:proofErr w:type="gramEnd"/>
    </w:p>
    <w:p w:rsidR="0084218D" w:rsidRPr="002932DD" w:rsidRDefault="0084218D" w:rsidP="0084218D">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5) другие категории работников в соответствии с законодательством.</w:t>
      </w:r>
    </w:p>
    <w:p w:rsidR="0084218D" w:rsidRPr="002932DD" w:rsidRDefault="0084218D" w:rsidP="0084218D">
      <w:pPr>
        <w:pStyle w:val="il-text-indent095cm"/>
        <w:shd w:val="clear" w:color="auto" w:fill="FFFFFF"/>
        <w:spacing w:before="0" w:beforeAutospacing="0" w:after="0" w:afterAutospacing="0"/>
        <w:ind w:firstLine="709"/>
        <w:jc w:val="both"/>
        <w:rPr>
          <w:rStyle w:val="word-wrapper"/>
          <w:color w:val="242424"/>
          <w:sz w:val="30"/>
          <w:szCs w:val="30"/>
        </w:rPr>
      </w:pPr>
      <w:r w:rsidRPr="002932DD">
        <w:rPr>
          <w:rStyle w:val="word-wrapper"/>
          <w:color w:val="000000" w:themeColor="text1"/>
          <w:sz w:val="30"/>
          <w:szCs w:val="30"/>
        </w:rPr>
        <w:t>Таким образом, данный перечень не является исчерпывающим и может быть расширен иными актами законодательства</w:t>
      </w:r>
      <w:r w:rsidRPr="002932DD">
        <w:rPr>
          <w:rStyle w:val="word-wrapper"/>
          <w:color w:val="242424"/>
          <w:sz w:val="30"/>
          <w:szCs w:val="30"/>
        </w:rPr>
        <w:t>.</w:t>
      </w:r>
    </w:p>
    <w:p w:rsidR="0084218D" w:rsidRPr="002932DD" w:rsidRDefault="0084218D" w:rsidP="0084218D">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u w:val="single"/>
          <w:shd w:val="clear" w:color="auto" w:fill="FFFFFF"/>
        </w:rPr>
        <w:t>Наниматель обязан вести учет времени, отработанного сверхурочно</w:t>
      </w:r>
      <w:r w:rsidRPr="002932DD">
        <w:rPr>
          <w:rStyle w:val="word-wrapper"/>
          <w:color w:val="000000" w:themeColor="text1"/>
          <w:sz w:val="30"/>
          <w:szCs w:val="30"/>
          <w:shd w:val="clear" w:color="auto" w:fill="FFFFFF"/>
        </w:rPr>
        <w:t xml:space="preserve"> (</w:t>
      </w:r>
      <w:r w:rsidRPr="002932DD">
        <w:rPr>
          <w:rStyle w:val="word-wrapper"/>
          <w:color w:val="000000" w:themeColor="text1"/>
          <w:sz w:val="30"/>
          <w:szCs w:val="30"/>
        </w:rPr>
        <w:t>части третья, пятая статьи 133</w:t>
      </w:r>
      <w:r w:rsidRPr="002932DD">
        <w:rPr>
          <w:rStyle w:val="word-wrapper"/>
          <w:color w:val="000000" w:themeColor="text1"/>
          <w:sz w:val="30"/>
          <w:szCs w:val="30"/>
          <w:shd w:val="clear" w:color="auto" w:fill="FFFFFF"/>
        </w:rPr>
        <w:t> ТК). Работник имеет право обратиться к нанимателю, а наниматель обязан предоставить не позднее чем в пятидневный срок информацию о количестве времени, отработанном сверхурочно (</w:t>
      </w:r>
      <w:r w:rsidRPr="002932DD">
        <w:rPr>
          <w:rStyle w:val="word-wrapper"/>
          <w:color w:val="000000" w:themeColor="text1"/>
          <w:sz w:val="30"/>
          <w:szCs w:val="30"/>
        </w:rPr>
        <w:t>статья 51</w:t>
      </w:r>
      <w:r w:rsidRPr="002932DD">
        <w:rPr>
          <w:rStyle w:val="word-wrapper"/>
          <w:color w:val="000000" w:themeColor="text1"/>
          <w:sz w:val="30"/>
          <w:szCs w:val="30"/>
          <w:shd w:val="clear" w:color="auto" w:fill="FFFFFF"/>
        </w:rPr>
        <w:t> ТК).</w:t>
      </w:r>
    </w:p>
    <w:p w:rsidR="0084218D" w:rsidRPr="002932DD" w:rsidRDefault="0084218D" w:rsidP="007C7D21">
      <w:pPr>
        <w:shd w:val="clear" w:color="auto" w:fill="FFFFFF"/>
        <w:ind w:firstLine="709"/>
        <w:jc w:val="both"/>
        <w:rPr>
          <w:color w:val="000000" w:themeColor="text1"/>
          <w:sz w:val="30"/>
          <w:szCs w:val="30"/>
        </w:rPr>
      </w:pPr>
      <w:r w:rsidRPr="002932DD">
        <w:rPr>
          <w:color w:val="000000" w:themeColor="text1"/>
          <w:sz w:val="30"/>
          <w:szCs w:val="30"/>
          <w:u w:val="single"/>
        </w:rPr>
        <w:t>За каждый час работы в сверхурочное время</w:t>
      </w:r>
      <w:r w:rsidRPr="002932DD">
        <w:rPr>
          <w:color w:val="000000" w:themeColor="text1"/>
          <w:sz w:val="30"/>
          <w:szCs w:val="30"/>
        </w:rPr>
        <w:t xml:space="preserve"> сверх заработной платы, начисленной за указанное время, </w:t>
      </w:r>
      <w:r w:rsidRPr="002932DD">
        <w:rPr>
          <w:color w:val="000000" w:themeColor="text1"/>
          <w:sz w:val="30"/>
          <w:szCs w:val="30"/>
          <w:u w:val="single"/>
        </w:rPr>
        <w:t>дол</w:t>
      </w:r>
      <w:r w:rsidR="007C7D21" w:rsidRPr="002932DD">
        <w:rPr>
          <w:color w:val="000000" w:themeColor="text1"/>
          <w:sz w:val="30"/>
          <w:szCs w:val="30"/>
          <w:u w:val="single"/>
        </w:rPr>
        <w:t>жна быть произведена доплата</w:t>
      </w:r>
      <w:r w:rsidR="007C7D21" w:rsidRPr="002932DD">
        <w:rPr>
          <w:color w:val="000000" w:themeColor="text1"/>
          <w:sz w:val="30"/>
          <w:szCs w:val="30"/>
        </w:rPr>
        <w:t xml:space="preserve"> (часть</w:t>
      </w:r>
      <w:r w:rsidRPr="002932DD">
        <w:rPr>
          <w:color w:val="000000" w:themeColor="text1"/>
          <w:sz w:val="30"/>
          <w:szCs w:val="30"/>
        </w:rPr>
        <w:t xml:space="preserve"> </w:t>
      </w:r>
      <w:r w:rsidR="007C7D21" w:rsidRPr="002932DD">
        <w:rPr>
          <w:color w:val="000000" w:themeColor="text1"/>
          <w:sz w:val="30"/>
          <w:szCs w:val="30"/>
        </w:rPr>
        <w:t>первая статьи</w:t>
      </w:r>
      <w:r w:rsidRPr="002932DD">
        <w:rPr>
          <w:color w:val="000000" w:themeColor="text1"/>
          <w:sz w:val="30"/>
          <w:szCs w:val="30"/>
        </w:rPr>
        <w:t xml:space="preserve"> 69 ТК):</w:t>
      </w:r>
    </w:p>
    <w:p w:rsidR="0084218D" w:rsidRPr="002932DD" w:rsidRDefault="0084218D" w:rsidP="007C7D21">
      <w:pPr>
        <w:shd w:val="clear" w:color="auto" w:fill="FFFFFF"/>
        <w:ind w:firstLine="709"/>
        <w:jc w:val="both"/>
        <w:rPr>
          <w:color w:val="000000" w:themeColor="text1"/>
          <w:sz w:val="30"/>
          <w:szCs w:val="30"/>
        </w:rPr>
      </w:pPr>
      <w:r w:rsidRPr="002932DD">
        <w:rPr>
          <w:color w:val="000000" w:themeColor="text1"/>
          <w:sz w:val="30"/>
          <w:szCs w:val="30"/>
        </w:rPr>
        <w:t xml:space="preserve">1) работникам со сдельной оплатой труда </w:t>
      </w:r>
      <w:r w:rsidR="007C7D21" w:rsidRPr="002932DD">
        <w:rPr>
          <w:color w:val="000000" w:themeColor="text1"/>
          <w:sz w:val="30"/>
          <w:szCs w:val="30"/>
        </w:rPr>
        <w:t>–</w:t>
      </w:r>
      <w:r w:rsidRPr="002932DD">
        <w:rPr>
          <w:color w:val="000000" w:themeColor="text1"/>
          <w:sz w:val="30"/>
          <w:szCs w:val="30"/>
        </w:rPr>
        <w:t xml:space="preserve"> не ниже сдельных расценок;</w:t>
      </w:r>
    </w:p>
    <w:p w:rsidR="0084218D" w:rsidRPr="002932DD" w:rsidRDefault="0084218D" w:rsidP="007C7D21">
      <w:pPr>
        <w:shd w:val="clear" w:color="auto" w:fill="FFFFFF"/>
        <w:ind w:firstLine="709"/>
        <w:jc w:val="both"/>
        <w:rPr>
          <w:color w:val="000000" w:themeColor="text1"/>
          <w:sz w:val="30"/>
          <w:szCs w:val="30"/>
        </w:rPr>
      </w:pPr>
      <w:r w:rsidRPr="002932DD">
        <w:rPr>
          <w:color w:val="000000" w:themeColor="text1"/>
          <w:sz w:val="30"/>
          <w:szCs w:val="30"/>
        </w:rPr>
        <w:t xml:space="preserve">2) работникам с повременной оплатой труда </w:t>
      </w:r>
      <w:r w:rsidR="007C7D21" w:rsidRPr="002932DD">
        <w:rPr>
          <w:color w:val="000000" w:themeColor="text1"/>
          <w:sz w:val="30"/>
          <w:szCs w:val="30"/>
        </w:rPr>
        <w:t>–</w:t>
      </w:r>
      <w:r w:rsidRPr="002932DD">
        <w:rPr>
          <w:color w:val="000000" w:themeColor="text1"/>
          <w:sz w:val="30"/>
          <w:szCs w:val="30"/>
        </w:rPr>
        <w:t xml:space="preserve"> не ниже часовых тарифных ставок (тарифных окладов), окладов.</w:t>
      </w:r>
    </w:p>
    <w:p w:rsidR="0084218D" w:rsidRPr="002932DD" w:rsidRDefault="0084218D" w:rsidP="007C7D21">
      <w:pPr>
        <w:shd w:val="clear" w:color="auto" w:fill="FFFFFF"/>
        <w:ind w:firstLine="709"/>
        <w:jc w:val="both"/>
        <w:rPr>
          <w:color w:val="000000" w:themeColor="text1"/>
          <w:sz w:val="30"/>
          <w:szCs w:val="30"/>
        </w:rPr>
      </w:pPr>
      <w:r w:rsidRPr="002932DD">
        <w:rPr>
          <w:color w:val="000000" w:themeColor="text1"/>
          <w:sz w:val="30"/>
          <w:szCs w:val="30"/>
          <w:u w:val="single"/>
        </w:rPr>
        <w:t>Денежная компенсация за работу в сверхурочное время предоставляется по умолчанию</w:t>
      </w:r>
      <w:r w:rsidRPr="002932DD">
        <w:rPr>
          <w:color w:val="000000" w:themeColor="text1"/>
          <w:sz w:val="30"/>
          <w:szCs w:val="30"/>
        </w:rPr>
        <w:t xml:space="preserve">, </w:t>
      </w:r>
      <w:r w:rsidRPr="002932DD">
        <w:rPr>
          <w:color w:val="000000" w:themeColor="text1"/>
          <w:sz w:val="30"/>
          <w:szCs w:val="30"/>
          <w:u w:val="single"/>
        </w:rPr>
        <w:t>если</w:t>
      </w:r>
      <w:r w:rsidRPr="002932DD">
        <w:rPr>
          <w:color w:val="000000" w:themeColor="text1"/>
          <w:sz w:val="30"/>
          <w:szCs w:val="30"/>
        </w:rPr>
        <w:t xml:space="preserve"> работнику не было предложено </w:t>
      </w:r>
      <w:r w:rsidR="007C7D21" w:rsidRPr="002932DD">
        <w:rPr>
          <w:color w:val="000000" w:themeColor="text1"/>
          <w:sz w:val="30"/>
          <w:szCs w:val="30"/>
        </w:rPr>
        <w:t xml:space="preserve">              </w:t>
      </w:r>
      <w:r w:rsidRPr="002932DD">
        <w:rPr>
          <w:color w:val="000000" w:themeColor="text1"/>
          <w:sz w:val="30"/>
          <w:szCs w:val="30"/>
        </w:rPr>
        <w:t xml:space="preserve">и, соответственно, </w:t>
      </w:r>
      <w:r w:rsidRPr="002932DD">
        <w:rPr>
          <w:color w:val="000000" w:themeColor="text1"/>
          <w:sz w:val="30"/>
          <w:szCs w:val="30"/>
          <w:u w:val="single"/>
        </w:rPr>
        <w:t>не было получено его согласие на иную форму компенсации</w:t>
      </w:r>
      <w:r w:rsidRPr="002932DD">
        <w:rPr>
          <w:color w:val="000000" w:themeColor="text1"/>
          <w:sz w:val="30"/>
          <w:szCs w:val="30"/>
        </w:rPr>
        <w:t xml:space="preserve"> </w:t>
      </w:r>
      <w:r w:rsidR="007C7D21" w:rsidRPr="002932DD">
        <w:rPr>
          <w:color w:val="000000" w:themeColor="text1"/>
          <w:sz w:val="30"/>
          <w:szCs w:val="30"/>
        </w:rPr>
        <w:t>–</w:t>
      </w:r>
      <w:r w:rsidRPr="002932DD">
        <w:rPr>
          <w:color w:val="000000" w:themeColor="text1"/>
          <w:sz w:val="30"/>
          <w:szCs w:val="30"/>
        </w:rPr>
        <w:t xml:space="preserve"> предоставление неоплачиваемого дня отдыха (ч</w:t>
      </w:r>
      <w:r w:rsidR="007C7D21" w:rsidRPr="002932DD">
        <w:rPr>
          <w:color w:val="000000" w:themeColor="text1"/>
          <w:sz w:val="30"/>
          <w:szCs w:val="30"/>
        </w:rPr>
        <w:t>асть</w:t>
      </w:r>
      <w:r w:rsidRPr="002932DD">
        <w:rPr>
          <w:color w:val="000000" w:themeColor="text1"/>
          <w:sz w:val="30"/>
          <w:szCs w:val="30"/>
        </w:rPr>
        <w:t xml:space="preserve"> </w:t>
      </w:r>
      <w:r w:rsidR="007C7D21" w:rsidRPr="002932DD">
        <w:rPr>
          <w:color w:val="000000" w:themeColor="text1"/>
          <w:sz w:val="30"/>
          <w:szCs w:val="30"/>
        </w:rPr>
        <w:t>первая и часть</w:t>
      </w:r>
      <w:r w:rsidRPr="002932DD">
        <w:rPr>
          <w:color w:val="000000" w:themeColor="text1"/>
          <w:sz w:val="30"/>
          <w:szCs w:val="30"/>
        </w:rPr>
        <w:t xml:space="preserve"> </w:t>
      </w:r>
      <w:r w:rsidR="007C7D21" w:rsidRPr="002932DD">
        <w:rPr>
          <w:color w:val="000000" w:themeColor="text1"/>
          <w:sz w:val="30"/>
          <w:szCs w:val="30"/>
        </w:rPr>
        <w:t>третья статьи</w:t>
      </w:r>
      <w:r w:rsidRPr="002932DD">
        <w:rPr>
          <w:color w:val="000000" w:themeColor="text1"/>
          <w:sz w:val="30"/>
          <w:szCs w:val="30"/>
        </w:rPr>
        <w:t xml:space="preserve"> 69 ТК).</w:t>
      </w:r>
    </w:p>
    <w:p w:rsidR="0084218D" w:rsidRPr="002932DD" w:rsidRDefault="0084218D" w:rsidP="007C7D21">
      <w:pPr>
        <w:shd w:val="clear" w:color="auto" w:fill="FFFFFF"/>
        <w:ind w:firstLine="709"/>
        <w:jc w:val="both"/>
        <w:rPr>
          <w:color w:val="000000" w:themeColor="text1"/>
          <w:sz w:val="30"/>
          <w:szCs w:val="30"/>
          <w:u w:val="single"/>
        </w:rPr>
      </w:pPr>
      <w:r w:rsidRPr="002932DD">
        <w:rPr>
          <w:color w:val="000000" w:themeColor="text1"/>
          <w:sz w:val="30"/>
          <w:szCs w:val="30"/>
        </w:rPr>
        <w:t>Предоставление денежной компенсации за работу в сверхурочное время может быть отражено в приказе о привлечении к сверхурочной работе.</w:t>
      </w:r>
      <w:r w:rsidR="0090191C" w:rsidRPr="002932DD">
        <w:rPr>
          <w:color w:val="242424"/>
          <w:sz w:val="30"/>
          <w:szCs w:val="30"/>
          <w:shd w:val="clear" w:color="auto" w:fill="FFFFFF"/>
        </w:rPr>
        <w:t xml:space="preserve"> </w:t>
      </w:r>
      <w:r w:rsidR="0090191C" w:rsidRPr="002932DD">
        <w:rPr>
          <w:color w:val="242424"/>
          <w:sz w:val="30"/>
          <w:szCs w:val="30"/>
          <w:u w:val="single"/>
          <w:shd w:val="clear" w:color="auto" w:fill="FFFFFF"/>
        </w:rPr>
        <w:t>При этом</w:t>
      </w:r>
      <w:proofErr w:type="gramStart"/>
      <w:r w:rsidR="0090191C" w:rsidRPr="002932DD">
        <w:rPr>
          <w:color w:val="242424"/>
          <w:sz w:val="30"/>
          <w:szCs w:val="30"/>
          <w:u w:val="single"/>
          <w:shd w:val="clear" w:color="auto" w:fill="FFFFFF"/>
        </w:rPr>
        <w:t>,</w:t>
      </w:r>
      <w:proofErr w:type="gramEnd"/>
      <w:r w:rsidR="0090191C" w:rsidRPr="002932DD">
        <w:rPr>
          <w:color w:val="242424"/>
          <w:sz w:val="30"/>
          <w:szCs w:val="30"/>
          <w:u w:val="single"/>
          <w:shd w:val="clear" w:color="auto" w:fill="FFFFFF"/>
        </w:rPr>
        <w:t xml:space="preserve"> </w:t>
      </w:r>
      <w:r w:rsidR="0090191C" w:rsidRPr="002932DD">
        <w:rPr>
          <w:color w:val="000000" w:themeColor="text1"/>
          <w:sz w:val="30"/>
          <w:szCs w:val="30"/>
          <w:u w:val="single"/>
        </w:rPr>
        <w:t>за часы работы в сверхурочное время один неоплачиваемый день отдыха предоставляется из расчета восьмичасового рабочего дня (один день отдыха за восемь часов работы в сверхурочное время).</w:t>
      </w:r>
    </w:p>
    <w:p w:rsidR="00595582" w:rsidRPr="002932DD" w:rsidRDefault="00595582" w:rsidP="00595582">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 xml:space="preserve">В </w:t>
      </w:r>
      <w:r w:rsidRPr="002932DD">
        <w:rPr>
          <w:rStyle w:val="word-wrapper"/>
          <w:color w:val="000000" w:themeColor="text1"/>
          <w:sz w:val="30"/>
          <w:szCs w:val="30"/>
          <w:u w:val="single"/>
        </w:rPr>
        <w:t>государственные праздники и праздничные дни</w:t>
      </w:r>
      <w:r w:rsidRPr="002932DD">
        <w:rPr>
          <w:rStyle w:val="word-wrapper"/>
          <w:color w:val="000000" w:themeColor="text1"/>
          <w:sz w:val="30"/>
          <w:szCs w:val="30"/>
        </w:rPr>
        <w:t xml:space="preserve"> в порядке, установленном частями 3-5 статьи 147 ТК, </w:t>
      </w:r>
      <w:r w:rsidRPr="002932DD">
        <w:rPr>
          <w:rStyle w:val="word-wrapper"/>
          <w:color w:val="000000" w:themeColor="text1"/>
          <w:sz w:val="30"/>
          <w:szCs w:val="30"/>
          <w:u w:val="single"/>
        </w:rPr>
        <w:t>допускаются следующие работы</w:t>
      </w:r>
      <w:r w:rsidRPr="002932DD">
        <w:rPr>
          <w:rStyle w:val="word-wrapper"/>
          <w:color w:val="000000" w:themeColor="text1"/>
          <w:sz w:val="30"/>
          <w:szCs w:val="30"/>
        </w:rPr>
        <w:t xml:space="preserve"> (часть 2 статьи 147 ТК):</w:t>
      </w:r>
    </w:p>
    <w:p w:rsidR="00595582" w:rsidRPr="002932DD" w:rsidRDefault="00595582" w:rsidP="00595582">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работы, приостановка которых невозможна по производственно-технологическим условиям (непрерывно действующие организации);</w:t>
      </w:r>
    </w:p>
    <w:p w:rsidR="00595582" w:rsidRPr="002932DD" w:rsidRDefault="00595582" w:rsidP="00595582">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работы, вызванные необходимостью постоянного непрерывного обслуживания населения, организаций;</w:t>
      </w:r>
    </w:p>
    <w:p w:rsidR="00595582" w:rsidRPr="002932DD" w:rsidRDefault="00595582" w:rsidP="00595582">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 xml:space="preserve">работы, связанные с проведением в установленном порядке массовых мероприятий (собраний, митингов, уличных шествий, демонстраций, пикетирований, спортивно-массовых мероприятий, культурно-зрелищных мероприятий и иных массовых мероприятий </w:t>
      </w:r>
      <w:r w:rsidRPr="002932DD">
        <w:rPr>
          <w:rStyle w:val="word-wrapper"/>
          <w:color w:val="000000" w:themeColor="text1"/>
          <w:sz w:val="30"/>
          <w:szCs w:val="30"/>
        </w:rPr>
        <w:lastRenderedPageBreak/>
        <w:t xml:space="preserve">(абзацы второй и третий статьи 2  Закона </w:t>
      </w:r>
      <w:r w:rsidRPr="002932DD">
        <w:rPr>
          <w:color w:val="000000" w:themeColor="text1"/>
          <w:sz w:val="30"/>
          <w:szCs w:val="30"/>
        </w:rPr>
        <w:t xml:space="preserve">Республики Беларусь                         от 30.12.1997 N 114-З </w:t>
      </w:r>
      <w:r w:rsidRPr="002932DD">
        <w:rPr>
          <w:sz w:val="30"/>
          <w:szCs w:val="30"/>
          <w:lang w:val="be-BY"/>
        </w:rPr>
        <w:t>”</w:t>
      </w:r>
      <w:r w:rsidRPr="002932DD">
        <w:rPr>
          <w:rStyle w:val="word-wrapper"/>
          <w:color w:val="000000" w:themeColor="text1"/>
          <w:sz w:val="30"/>
          <w:szCs w:val="30"/>
        </w:rPr>
        <w:t>О массовых мероприятиях</w:t>
      </w:r>
      <w:r w:rsidRPr="002932DD">
        <w:rPr>
          <w:sz w:val="30"/>
          <w:szCs w:val="30"/>
          <w:lang w:val="be-BY"/>
        </w:rPr>
        <w:t>“</w:t>
      </w:r>
      <w:r w:rsidRPr="002932DD">
        <w:rPr>
          <w:rStyle w:val="word-wrapper"/>
          <w:color w:val="000000" w:themeColor="text1"/>
          <w:sz w:val="30"/>
          <w:szCs w:val="30"/>
        </w:rPr>
        <w:t>);</w:t>
      </w:r>
    </w:p>
    <w:p w:rsidR="00595582" w:rsidRPr="002932DD" w:rsidRDefault="00595582" w:rsidP="00595582">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неотложные ремонтные и погрузочно-разгрузочные работы. </w:t>
      </w:r>
    </w:p>
    <w:p w:rsidR="009A05B2" w:rsidRPr="002932DD" w:rsidRDefault="009A05B2" w:rsidP="009A05B2">
      <w:pPr>
        <w:pStyle w:val="il-text-indent095cm"/>
        <w:spacing w:before="0" w:beforeAutospacing="0" w:after="0" w:afterAutospacing="0"/>
        <w:ind w:firstLine="709"/>
        <w:jc w:val="both"/>
        <w:rPr>
          <w:rStyle w:val="word-wrapper"/>
          <w:color w:val="000000" w:themeColor="text1"/>
          <w:sz w:val="30"/>
          <w:szCs w:val="30"/>
          <w:u w:val="single"/>
          <w:shd w:val="clear" w:color="auto" w:fill="FFFAC1"/>
        </w:rPr>
      </w:pPr>
      <w:r w:rsidRPr="002932DD">
        <w:rPr>
          <w:rStyle w:val="word-wrapper"/>
          <w:color w:val="000000" w:themeColor="text1"/>
          <w:sz w:val="30"/>
          <w:szCs w:val="30"/>
          <w:u w:val="single"/>
          <w:shd w:val="clear" w:color="auto" w:fill="FFFFFF"/>
        </w:rPr>
        <w:t xml:space="preserve">Запрещается привлекать к </w:t>
      </w:r>
      <w:r w:rsidRPr="002932DD">
        <w:rPr>
          <w:rStyle w:val="word-wrapper"/>
          <w:color w:val="000000" w:themeColor="text1"/>
          <w:sz w:val="30"/>
          <w:szCs w:val="30"/>
          <w:u w:val="single"/>
        </w:rPr>
        <w:t>работам</w:t>
      </w:r>
      <w:r w:rsidRPr="002932DD">
        <w:rPr>
          <w:rStyle w:val="word-wrapper"/>
          <w:color w:val="000000" w:themeColor="text1"/>
          <w:sz w:val="30"/>
          <w:szCs w:val="30"/>
          <w:u w:val="single"/>
          <w:shd w:val="clear" w:color="auto" w:fill="FFFFFF"/>
        </w:rPr>
        <w:t xml:space="preserve"> в государственные праздники, </w:t>
      </w:r>
      <w:r w:rsidRPr="002932DD">
        <w:rPr>
          <w:rStyle w:val="word-wrapper"/>
          <w:color w:val="000000" w:themeColor="text1"/>
          <w:sz w:val="30"/>
          <w:szCs w:val="30"/>
          <w:u w:val="single"/>
        </w:rPr>
        <w:t>праздничные и выходные</w:t>
      </w:r>
      <w:r w:rsidRPr="002932DD">
        <w:rPr>
          <w:color w:val="000000" w:themeColor="text1"/>
          <w:sz w:val="30"/>
          <w:szCs w:val="30"/>
          <w:u w:val="single"/>
        </w:rPr>
        <w:t> </w:t>
      </w:r>
      <w:r w:rsidRPr="002932DD">
        <w:rPr>
          <w:rStyle w:val="word-wrapper"/>
          <w:color w:val="000000" w:themeColor="text1"/>
          <w:sz w:val="30"/>
          <w:szCs w:val="30"/>
          <w:u w:val="single"/>
        </w:rPr>
        <w:t>дни:</w:t>
      </w:r>
    </w:p>
    <w:p w:rsidR="009A05B2" w:rsidRPr="002932DD" w:rsidRDefault="009A05B2" w:rsidP="009A05B2">
      <w:pPr>
        <w:pStyle w:val="il-text-indent095cm"/>
        <w:spacing w:before="0" w:beforeAutospacing="0" w:after="0" w:afterAutospacing="0"/>
        <w:ind w:firstLine="709"/>
        <w:jc w:val="both"/>
        <w:rPr>
          <w:rStyle w:val="30"/>
          <w:color w:val="000000" w:themeColor="text1"/>
          <w:sz w:val="30"/>
          <w:szCs w:val="30"/>
        </w:rPr>
      </w:pPr>
      <w:r w:rsidRPr="002932DD">
        <w:rPr>
          <w:rStyle w:val="word-wrapper"/>
          <w:color w:val="000000" w:themeColor="text1"/>
          <w:sz w:val="30"/>
          <w:szCs w:val="30"/>
          <w:shd w:val="clear" w:color="auto" w:fill="FFFFFF"/>
        </w:rPr>
        <w:t>беременных женщин (</w:t>
      </w:r>
      <w:r w:rsidRPr="002932DD">
        <w:rPr>
          <w:rStyle w:val="word-wrapper"/>
          <w:color w:val="000000" w:themeColor="text1"/>
          <w:sz w:val="30"/>
          <w:szCs w:val="30"/>
        </w:rPr>
        <w:t>часть первая статьи 263</w:t>
      </w:r>
      <w:r w:rsidRPr="002932DD">
        <w:rPr>
          <w:rStyle w:val="word-wrapper"/>
          <w:color w:val="000000" w:themeColor="text1"/>
          <w:sz w:val="30"/>
          <w:szCs w:val="30"/>
          <w:shd w:val="clear" w:color="auto" w:fill="FFFFFF"/>
        </w:rPr>
        <w:t> ТК);</w:t>
      </w:r>
      <w:r w:rsidRPr="002932DD">
        <w:rPr>
          <w:rStyle w:val="30"/>
          <w:color w:val="000000" w:themeColor="text1"/>
          <w:sz w:val="30"/>
          <w:szCs w:val="30"/>
        </w:rPr>
        <w:t xml:space="preserve"> </w:t>
      </w:r>
    </w:p>
    <w:p w:rsidR="009A05B2" w:rsidRPr="002932DD" w:rsidRDefault="009A05B2" w:rsidP="00F66AEB">
      <w:pPr>
        <w:pStyle w:val="il-text-indent095cm"/>
        <w:spacing w:before="0" w:beforeAutospacing="0" w:after="0" w:afterAutospacing="0"/>
        <w:ind w:firstLine="709"/>
        <w:jc w:val="both"/>
        <w:rPr>
          <w:rStyle w:val="word-wrapper"/>
          <w:color w:val="000000" w:themeColor="text1"/>
          <w:sz w:val="30"/>
          <w:szCs w:val="30"/>
        </w:rPr>
      </w:pPr>
      <w:r w:rsidRPr="002932DD">
        <w:rPr>
          <w:rStyle w:val="word-wrapper"/>
          <w:color w:val="000000" w:themeColor="text1"/>
          <w:sz w:val="30"/>
          <w:szCs w:val="30"/>
        </w:rPr>
        <w:t>работников моложе восемнадцати лет даже если инициатива исходит от самих работников (статья 276 ТК)</w:t>
      </w:r>
      <w:r w:rsidR="00F66AEB" w:rsidRPr="002932DD">
        <w:rPr>
          <w:rStyle w:val="word-wrapper"/>
          <w:color w:val="000000" w:themeColor="text1"/>
          <w:sz w:val="30"/>
          <w:szCs w:val="30"/>
        </w:rPr>
        <w:t>.</w:t>
      </w:r>
    </w:p>
    <w:p w:rsidR="009A05B2" w:rsidRPr="002932DD" w:rsidRDefault="009A05B2" w:rsidP="009A05B2">
      <w:pPr>
        <w:pStyle w:val="il-text-indent095cm"/>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u w:val="single"/>
        </w:rPr>
        <w:t>Только с письменного согласия</w:t>
      </w:r>
      <w:r w:rsidRPr="002932DD">
        <w:rPr>
          <w:rStyle w:val="word-wrapper"/>
          <w:color w:val="000000" w:themeColor="text1"/>
          <w:sz w:val="30"/>
          <w:szCs w:val="30"/>
        </w:rPr>
        <w:t xml:space="preserve"> могут привлекаться к работе в государственные праздники, праздничные и выходные</w:t>
      </w:r>
      <w:r w:rsidRPr="002932DD">
        <w:rPr>
          <w:color w:val="000000" w:themeColor="text1"/>
          <w:sz w:val="30"/>
          <w:szCs w:val="30"/>
        </w:rPr>
        <w:t> </w:t>
      </w:r>
      <w:r w:rsidRPr="002932DD">
        <w:rPr>
          <w:rStyle w:val="word-wrapper"/>
          <w:color w:val="000000" w:themeColor="text1"/>
          <w:sz w:val="30"/>
          <w:szCs w:val="30"/>
        </w:rPr>
        <w:t>дни женщины, имеющие (часть 2вторая статьи 263 ТК):</w:t>
      </w:r>
    </w:p>
    <w:p w:rsidR="009A05B2" w:rsidRPr="002932DD" w:rsidRDefault="009A05B2" w:rsidP="009A05B2">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детей в возрасте до 14 лет;</w:t>
      </w:r>
    </w:p>
    <w:p w:rsidR="009A05B2" w:rsidRPr="002932DD" w:rsidRDefault="009A05B2" w:rsidP="009A05B2">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детей-инвалидов в возрасте до 18 лет.</w:t>
      </w:r>
    </w:p>
    <w:p w:rsidR="009A05B2" w:rsidRPr="002932DD" w:rsidRDefault="009A05B2" w:rsidP="009A05B2">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u w:val="single"/>
        </w:rPr>
        <w:t>Привлечение инвалидов</w:t>
      </w:r>
      <w:r w:rsidRPr="002932DD">
        <w:rPr>
          <w:rStyle w:val="word-wrapper"/>
          <w:color w:val="000000" w:themeColor="text1"/>
          <w:sz w:val="30"/>
          <w:szCs w:val="30"/>
        </w:rPr>
        <w:t xml:space="preserve"> к работе в государственные праздники, праздничные и выходные</w:t>
      </w:r>
      <w:r w:rsidRPr="002932DD">
        <w:rPr>
          <w:color w:val="000000" w:themeColor="text1"/>
          <w:sz w:val="30"/>
          <w:szCs w:val="30"/>
        </w:rPr>
        <w:t> </w:t>
      </w:r>
      <w:r w:rsidRPr="002932DD">
        <w:rPr>
          <w:rStyle w:val="word-wrapper"/>
          <w:color w:val="000000" w:themeColor="text1"/>
          <w:sz w:val="30"/>
          <w:szCs w:val="30"/>
        </w:rPr>
        <w:t>дни в соответствии с частью пятой                   статьи 287 ТК допускается только при наличии двух условий:</w:t>
      </w:r>
    </w:p>
    <w:p w:rsidR="009A05B2" w:rsidRPr="002932DD" w:rsidRDefault="009A05B2" w:rsidP="009A05B2">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если такая работа не запрещена им индивидуальными программами реабилитации, абилитации инвалидов;</w:t>
      </w:r>
    </w:p>
    <w:p w:rsidR="00F66AEB" w:rsidRPr="002932DD" w:rsidRDefault="009A05B2" w:rsidP="00F66AEB">
      <w:pPr>
        <w:pStyle w:val="il-text-indent095cm"/>
        <w:shd w:val="clear" w:color="auto" w:fill="FFFFFF"/>
        <w:spacing w:before="0" w:beforeAutospacing="0" w:after="0" w:afterAutospacing="0"/>
        <w:ind w:firstLine="709"/>
        <w:jc w:val="both"/>
        <w:rPr>
          <w:rStyle w:val="word-wrapper"/>
          <w:color w:val="000000" w:themeColor="text1"/>
          <w:sz w:val="30"/>
          <w:szCs w:val="30"/>
        </w:rPr>
      </w:pPr>
      <w:r w:rsidRPr="002932DD">
        <w:rPr>
          <w:rStyle w:val="word-wrapper"/>
          <w:color w:val="000000" w:themeColor="text1"/>
          <w:sz w:val="30"/>
          <w:szCs w:val="30"/>
        </w:rPr>
        <w:t>согласие работника-инвалида (полученное до того, как он фактически привлечен к работе).</w:t>
      </w:r>
    </w:p>
    <w:p w:rsidR="009A05B2" w:rsidRPr="002932DD" w:rsidRDefault="009A05B2" w:rsidP="009A05B2">
      <w:pPr>
        <w:pStyle w:val="il-text-indent095cm"/>
        <w:shd w:val="clear" w:color="auto" w:fill="FFFFFF"/>
        <w:spacing w:before="0" w:beforeAutospacing="0" w:after="0" w:afterAutospacing="0"/>
        <w:ind w:firstLine="709"/>
        <w:jc w:val="both"/>
        <w:rPr>
          <w:rStyle w:val="word-wrapper"/>
          <w:color w:val="000000" w:themeColor="text1"/>
          <w:sz w:val="30"/>
          <w:szCs w:val="30"/>
          <w:shd w:val="clear" w:color="auto" w:fill="FFFFFF"/>
        </w:rPr>
      </w:pPr>
      <w:r w:rsidRPr="002932DD">
        <w:rPr>
          <w:rStyle w:val="word-wrapper"/>
          <w:color w:val="000000" w:themeColor="text1"/>
          <w:sz w:val="30"/>
          <w:szCs w:val="30"/>
          <w:u w:val="single"/>
          <w:shd w:val="clear" w:color="auto" w:fill="FFFFFF"/>
        </w:rPr>
        <w:t>Допускается</w:t>
      </w:r>
      <w:r w:rsidRPr="002932DD">
        <w:rPr>
          <w:rStyle w:val="word-wrapper"/>
          <w:color w:val="000000" w:themeColor="text1"/>
          <w:sz w:val="30"/>
          <w:szCs w:val="30"/>
          <w:shd w:val="clear" w:color="auto" w:fill="FFFFFF"/>
        </w:rPr>
        <w:t xml:space="preserve"> использование для работы </w:t>
      </w:r>
      <w:r w:rsidRPr="002932DD">
        <w:rPr>
          <w:rStyle w:val="word-wrapper"/>
          <w:color w:val="000000" w:themeColor="text1"/>
          <w:sz w:val="30"/>
          <w:szCs w:val="30"/>
          <w:u w:val="single"/>
          <w:shd w:val="clear" w:color="auto" w:fill="FFFFFF"/>
        </w:rPr>
        <w:t>не более 12 выходных дней в год</w:t>
      </w:r>
      <w:r w:rsidRPr="002932DD">
        <w:rPr>
          <w:rStyle w:val="word-wrapper"/>
          <w:color w:val="000000" w:themeColor="text1"/>
          <w:sz w:val="30"/>
          <w:szCs w:val="30"/>
          <w:shd w:val="clear" w:color="auto" w:fill="FFFFFF"/>
        </w:rPr>
        <w:t xml:space="preserve"> каждого работника (</w:t>
      </w:r>
      <w:r w:rsidRPr="002932DD">
        <w:rPr>
          <w:rStyle w:val="word-wrapper"/>
          <w:color w:val="000000" w:themeColor="text1"/>
          <w:sz w:val="30"/>
          <w:szCs w:val="30"/>
        </w:rPr>
        <w:t>часть первая статьи 144</w:t>
      </w:r>
      <w:r w:rsidRPr="002932DD">
        <w:rPr>
          <w:rStyle w:val="word-wrapper"/>
          <w:color w:val="000000" w:themeColor="text1"/>
          <w:sz w:val="30"/>
          <w:szCs w:val="30"/>
          <w:shd w:val="clear" w:color="auto" w:fill="FFFFFF"/>
        </w:rPr>
        <w:t> ТК).</w:t>
      </w:r>
    </w:p>
    <w:p w:rsidR="009A05B2" w:rsidRPr="002932DD" w:rsidRDefault="009A05B2" w:rsidP="009A05B2">
      <w:pPr>
        <w:pStyle w:val="il-text-indent095cm"/>
        <w:shd w:val="clear" w:color="auto" w:fill="FFFFFF"/>
        <w:spacing w:before="0" w:beforeAutospacing="0" w:after="0" w:afterAutospacing="0"/>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В предельное количество выходных дней не включаются выходные дни, в которые работник привлекался к работе в исключительных случаях (</w:t>
      </w:r>
      <w:r w:rsidRPr="002932DD">
        <w:rPr>
          <w:rStyle w:val="word-wrapper"/>
          <w:color w:val="000000" w:themeColor="text1"/>
          <w:sz w:val="30"/>
          <w:szCs w:val="30"/>
        </w:rPr>
        <w:t>часть вторая статьи 144</w:t>
      </w:r>
      <w:r w:rsidRPr="002932DD">
        <w:rPr>
          <w:rStyle w:val="word-wrapper"/>
          <w:color w:val="000000" w:themeColor="text1"/>
          <w:sz w:val="30"/>
          <w:szCs w:val="30"/>
          <w:shd w:val="clear" w:color="auto" w:fill="FFFFFF"/>
        </w:rPr>
        <w:t xml:space="preserve"> ТК), установленных </w:t>
      </w:r>
      <w:r w:rsidRPr="002932DD">
        <w:rPr>
          <w:rStyle w:val="word-wrapper"/>
          <w:color w:val="000000" w:themeColor="text1"/>
          <w:sz w:val="30"/>
          <w:szCs w:val="30"/>
        </w:rPr>
        <w:t>статьей 143</w:t>
      </w:r>
      <w:r w:rsidRPr="002932DD">
        <w:rPr>
          <w:rStyle w:val="word-wrapper"/>
          <w:color w:val="000000" w:themeColor="text1"/>
          <w:sz w:val="30"/>
          <w:szCs w:val="30"/>
          <w:shd w:val="clear" w:color="auto" w:fill="FFFFFF"/>
        </w:rPr>
        <w:t> ТК.</w:t>
      </w:r>
    </w:p>
    <w:p w:rsidR="009A05B2" w:rsidRPr="002932DD" w:rsidRDefault="009A05B2" w:rsidP="00A20EA0">
      <w:pPr>
        <w:pStyle w:val="il-text-indent095cm"/>
        <w:shd w:val="clear" w:color="auto" w:fill="FFFFFF"/>
        <w:spacing w:before="0" w:beforeAutospacing="0" w:after="0" w:afterAutospacing="0"/>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 xml:space="preserve">Наниматели в некоторых промышленных организациях могут </w:t>
      </w:r>
      <w:r w:rsidRPr="002932DD">
        <w:rPr>
          <w:rStyle w:val="word-wrapper"/>
          <w:bCs/>
          <w:color w:val="000000" w:themeColor="text1"/>
          <w:sz w:val="30"/>
          <w:szCs w:val="30"/>
          <w:shd w:val="clear" w:color="auto" w:fill="FFFFFF"/>
        </w:rPr>
        <w:t>увеличивать</w:t>
      </w:r>
      <w:r w:rsidR="00A20EA0" w:rsidRPr="002932DD">
        <w:rPr>
          <w:rStyle w:val="word-wrapper"/>
          <w:bCs/>
          <w:color w:val="000000" w:themeColor="text1"/>
          <w:sz w:val="30"/>
          <w:szCs w:val="30"/>
          <w:shd w:val="clear" w:color="auto" w:fill="FFFFFF"/>
        </w:rPr>
        <w:t xml:space="preserve"> </w:t>
      </w:r>
      <w:r w:rsidRPr="002932DD">
        <w:rPr>
          <w:rStyle w:val="word-wrapper"/>
          <w:color w:val="000000" w:themeColor="text1"/>
          <w:sz w:val="30"/>
          <w:szCs w:val="30"/>
          <w:shd w:val="clear" w:color="auto" w:fill="FFFFFF"/>
        </w:rPr>
        <w:t>предельное количество</w:t>
      </w:r>
      <w:r w:rsidR="00F66AEB" w:rsidRPr="002932DD">
        <w:rPr>
          <w:rStyle w:val="word-wrapper"/>
          <w:color w:val="000000" w:themeColor="text1"/>
          <w:sz w:val="30"/>
          <w:szCs w:val="30"/>
          <w:shd w:val="clear" w:color="auto" w:fill="FFFFFF"/>
        </w:rPr>
        <w:t xml:space="preserve"> </w:t>
      </w:r>
      <w:r w:rsidRPr="002932DD">
        <w:rPr>
          <w:rStyle w:val="word-wrapper"/>
          <w:color w:val="000000" w:themeColor="text1"/>
          <w:sz w:val="30"/>
          <w:szCs w:val="30"/>
          <w:shd w:val="clear" w:color="auto" w:fill="FFFFFF"/>
        </w:rPr>
        <w:t>выходных дней,</w:t>
      </w:r>
      <w:r w:rsidR="00F66AEB" w:rsidRPr="002932DD">
        <w:rPr>
          <w:rStyle w:val="word-wrapper"/>
          <w:color w:val="000000" w:themeColor="text1"/>
          <w:sz w:val="30"/>
          <w:szCs w:val="30"/>
          <w:shd w:val="clear" w:color="auto" w:fill="FFFFFF"/>
        </w:rPr>
        <w:t xml:space="preserve"> </w:t>
      </w:r>
      <w:r w:rsidRPr="002932DD">
        <w:rPr>
          <w:rStyle w:val="word-wrapper"/>
          <w:color w:val="000000" w:themeColor="text1"/>
          <w:sz w:val="30"/>
          <w:szCs w:val="30"/>
          <w:shd w:val="clear" w:color="auto" w:fill="FFFFFF"/>
        </w:rPr>
        <w:t xml:space="preserve">которые могут использоваться для привлечения работников к работе с их согласия </w:t>
      </w:r>
      <w:r w:rsidR="00846E5C" w:rsidRPr="002932DD">
        <w:rPr>
          <w:rStyle w:val="word-wrapper"/>
          <w:color w:val="000000" w:themeColor="text1"/>
          <w:sz w:val="30"/>
          <w:szCs w:val="30"/>
          <w:shd w:val="clear" w:color="auto" w:fill="FFFFFF"/>
        </w:rPr>
        <w:t xml:space="preserve">             (</w:t>
      </w:r>
      <w:r w:rsidR="00846E5C" w:rsidRPr="002932DD">
        <w:rPr>
          <w:color w:val="000000" w:themeColor="text1"/>
          <w:sz w:val="30"/>
          <w:szCs w:val="30"/>
        </w:rPr>
        <w:t>Указ Президента Республики Беларусь от 21.03.2024 № 105</w:t>
      </w:r>
      <w:r w:rsidR="00846E5C" w:rsidRPr="002932DD">
        <w:rPr>
          <w:rStyle w:val="word-wrapper"/>
          <w:color w:val="000000" w:themeColor="text1"/>
          <w:sz w:val="30"/>
          <w:szCs w:val="30"/>
          <w:shd w:val="clear" w:color="auto" w:fill="FFFFFF"/>
        </w:rPr>
        <w:t>).</w:t>
      </w:r>
    </w:p>
    <w:p w:rsidR="00846E5C" w:rsidRPr="002932DD" w:rsidRDefault="00846E5C" w:rsidP="00846E5C">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u w:val="single"/>
        </w:rPr>
        <w:t>За работу в выходные дни</w:t>
      </w:r>
      <w:r w:rsidRPr="002932DD">
        <w:rPr>
          <w:rStyle w:val="word-wrapper"/>
          <w:color w:val="000000" w:themeColor="text1"/>
          <w:sz w:val="30"/>
          <w:szCs w:val="30"/>
        </w:rPr>
        <w:t xml:space="preserve"> по общему правилу </w:t>
      </w:r>
      <w:r w:rsidRPr="002932DD">
        <w:rPr>
          <w:rStyle w:val="word-wrapper"/>
          <w:color w:val="000000" w:themeColor="text1"/>
          <w:sz w:val="30"/>
          <w:szCs w:val="30"/>
          <w:u w:val="single"/>
        </w:rPr>
        <w:t>предоставляется денежная компенсация.</w:t>
      </w:r>
      <w:r w:rsidRPr="002932DD">
        <w:rPr>
          <w:rStyle w:val="word-wrapper"/>
          <w:color w:val="000000" w:themeColor="text1"/>
          <w:sz w:val="30"/>
          <w:szCs w:val="30"/>
        </w:rPr>
        <w:t xml:space="preserve"> Вместе с тем наниматель вправе предложить работнику вместо доплаты компенсировать работу в выходной день предоставлением неоплачиваемого дня отдыха (ч</w:t>
      </w:r>
      <w:r w:rsidR="00F66AEB" w:rsidRPr="002932DD">
        <w:rPr>
          <w:rStyle w:val="word-wrapper"/>
          <w:color w:val="000000" w:themeColor="text1"/>
          <w:sz w:val="30"/>
          <w:szCs w:val="30"/>
        </w:rPr>
        <w:t>асти первая</w:t>
      </w:r>
      <w:r w:rsidRPr="002932DD">
        <w:rPr>
          <w:rStyle w:val="word-wrapper"/>
          <w:color w:val="000000" w:themeColor="text1"/>
          <w:sz w:val="30"/>
          <w:szCs w:val="30"/>
        </w:rPr>
        <w:t xml:space="preserve"> и </w:t>
      </w:r>
      <w:r w:rsidR="00F66AEB" w:rsidRPr="002932DD">
        <w:rPr>
          <w:rStyle w:val="word-wrapper"/>
          <w:color w:val="000000" w:themeColor="text1"/>
          <w:sz w:val="30"/>
          <w:szCs w:val="30"/>
        </w:rPr>
        <w:t>третья</w:t>
      </w:r>
      <w:r w:rsidRPr="002932DD">
        <w:rPr>
          <w:rStyle w:val="word-wrapper"/>
          <w:color w:val="000000" w:themeColor="text1"/>
          <w:sz w:val="30"/>
          <w:szCs w:val="30"/>
        </w:rPr>
        <w:t xml:space="preserve"> </w:t>
      </w:r>
      <w:r w:rsidR="00F66AEB" w:rsidRPr="002932DD">
        <w:rPr>
          <w:rStyle w:val="word-wrapper"/>
          <w:color w:val="000000" w:themeColor="text1"/>
          <w:sz w:val="30"/>
          <w:szCs w:val="30"/>
        </w:rPr>
        <w:t>статьи</w:t>
      </w:r>
      <w:r w:rsidRPr="002932DD">
        <w:rPr>
          <w:rStyle w:val="word-wrapper"/>
          <w:color w:val="000000" w:themeColor="text1"/>
          <w:sz w:val="30"/>
          <w:szCs w:val="30"/>
        </w:rPr>
        <w:t xml:space="preserve"> 69 ТК).</w:t>
      </w:r>
    </w:p>
    <w:p w:rsidR="00F66AEB" w:rsidRPr="002932DD" w:rsidRDefault="00846E5C" w:rsidP="00F66AEB">
      <w:pPr>
        <w:pStyle w:val="il-text-indent095cm"/>
        <w:shd w:val="clear" w:color="auto" w:fill="FFFFFF"/>
        <w:spacing w:before="0" w:beforeAutospacing="0" w:after="0" w:afterAutospacing="0"/>
        <w:ind w:firstLine="709"/>
        <w:jc w:val="both"/>
        <w:rPr>
          <w:rStyle w:val="word-wrapper"/>
          <w:color w:val="000000" w:themeColor="text1"/>
          <w:sz w:val="30"/>
          <w:szCs w:val="30"/>
        </w:rPr>
      </w:pPr>
      <w:r w:rsidRPr="002932DD">
        <w:rPr>
          <w:rStyle w:val="word-wrapper"/>
          <w:color w:val="000000" w:themeColor="text1"/>
          <w:sz w:val="30"/>
          <w:szCs w:val="30"/>
          <w:u w:val="single"/>
        </w:rPr>
        <w:t>За работу в государственные праздники, праздничные дни, объявленные нерабочими, предоставляется денежная компенсация</w:t>
      </w:r>
      <w:r w:rsidRPr="002932DD">
        <w:rPr>
          <w:rStyle w:val="word-wrapper"/>
          <w:color w:val="000000" w:themeColor="text1"/>
          <w:sz w:val="30"/>
          <w:szCs w:val="30"/>
        </w:rPr>
        <w:t xml:space="preserve"> (ч</w:t>
      </w:r>
      <w:r w:rsidR="00F66AEB" w:rsidRPr="002932DD">
        <w:rPr>
          <w:rStyle w:val="word-wrapper"/>
          <w:color w:val="000000" w:themeColor="text1"/>
          <w:sz w:val="30"/>
          <w:szCs w:val="30"/>
        </w:rPr>
        <w:t>асть первая</w:t>
      </w:r>
      <w:r w:rsidRPr="002932DD">
        <w:rPr>
          <w:rStyle w:val="word-wrapper"/>
          <w:color w:val="000000" w:themeColor="text1"/>
          <w:sz w:val="30"/>
          <w:szCs w:val="30"/>
        </w:rPr>
        <w:t xml:space="preserve"> </w:t>
      </w:r>
      <w:r w:rsidR="00F66AEB" w:rsidRPr="002932DD">
        <w:rPr>
          <w:rStyle w:val="word-wrapper"/>
          <w:color w:val="000000" w:themeColor="text1"/>
          <w:sz w:val="30"/>
          <w:szCs w:val="30"/>
        </w:rPr>
        <w:t>статьи</w:t>
      </w:r>
      <w:r w:rsidRPr="002932DD">
        <w:rPr>
          <w:rStyle w:val="word-wrapper"/>
          <w:color w:val="000000" w:themeColor="text1"/>
          <w:sz w:val="30"/>
          <w:szCs w:val="30"/>
        </w:rPr>
        <w:t xml:space="preserve"> 69, </w:t>
      </w:r>
      <w:r w:rsidR="00F66AEB" w:rsidRPr="002932DD">
        <w:rPr>
          <w:rStyle w:val="word-wrapper"/>
          <w:color w:val="000000" w:themeColor="text1"/>
          <w:sz w:val="30"/>
          <w:szCs w:val="30"/>
        </w:rPr>
        <w:t>часть</w:t>
      </w:r>
      <w:r w:rsidRPr="002932DD">
        <w:rPr>
          <w:rStyle w:val="word-wrapper"/>
          <w:color w:val="000000" w:themeColor="text1"/>
          <w:sz w:val="30"/>
          <w:szCs w:val="30"/>
        </w:rPr>
        <w:t xml:space="preserve"> </w:t>
      </w:r>
      <w:r w:rsidR="00F66AEB" w:rsidRPr="002932DD">
        <w:rPr>
          <w:rStyle w:val="word-wrapper"/>
          <w:color w:val="000000" w:themeColor="text1"/>
          <w:sz w:val="30"/>
          <w:szCs w:val="30"/>
        </w:rPr>
        <w:t>первая</w:t>
      </w:r>
      <w:r w:rsidRPr="002932DD">
        <w:rPr>
          <w:rStyle w:val="word-wrapper"/>
          <w:color w:val="000000" w:themeColor="text1"/>
          <w:sz w:val="30"/>
          <w:szCs w:val="30"/>
        </w:rPr>
        <w:t xml:space="preserve"> </w:t>
      </w:r>
      <w:r w:rsidR="00F66AEB" w:rsidRPr="002932DD">
        <w:rPr>
          <w:rStyle w:val="word-wrapper"/>
          <w:color w:val="000000" w:themeColor="text1"/>
          <w:sz w:val="30"/>
          <w:szCs w:val="30"/>
        </w:rPr>
        <w:t>статьи</w:t>
      </w:r>
      <w:r w:rsidRPr="002932DD">
        <w:rPr>
          <w:rStyle w:val="word-wrapper"/>
          <w:color w:val="000000" w:themeColor="text1"/>
          <w:sz w:val="30"/>
          <w:szCs w:val="30"/>
        </w:rPr>
        <w:t xml:space="preserve"> 147 ТК). </w:t>
      </w:r>
    </w:p>
    <w:p w:rsidR="00846E5C" w:rsidRPr="002932DD" w:rsidRDefault="00846E5C" w:rsidP="00846E5C">
      <w:pPr>
        <w:pStyle w:val="il-text-indent095cm"/>
        <w:shd w:val="clear" w:color="auto" w:fill="FFFFFF"/>
        <w:spacing w:before="0" w:beforeAutospacing="0" w:after="0" w:afterAutospacing="0"/>
        <w:ind w:firstLine="709"/>
        <w:jc w:val="both"/>
        <w:rPr>
          <w:rStyle w:val="word-wrapper"/>
          <w:color w:val="000000" w:themeColor="text1"/>
          <w:sz w:val="30"/>
          <w:szCs w:val="30"/>
        </w:rPr>
      </w:pPr>
      <w:r w:rsidRPr="002932DD">
        <w:rPr>
          <w:rStyle w:val="word-wrapper"/>
          <w:color w:val="000000" w:themeColor="text1"/>
          <w:sz w:val="30"/>
          <w:szCs w:val="30"/>
        </w:rPr>
        <w:t xml:space="preserve">В случае если работа в такой день выполнена сверх месячной нормы рабочего времени, работнику </w:t>
      </w:r>
      <w:r w:rsidRPr="002932DD">
        <w:rPr>
          <w:rStyle w:val="word-wrapper"/>
          <w:color w:val="000000" w:themeColor="text1"/>
          <w:sz w:val="30"/>
          <w:szCs w:val="30"/>
          <w:u w:val="single"/>
        </w:rPr>
        <w:t>по его желанию</w:t>
      </w:r>
      <w:r w:rsidRPr="002932DD">
        <w:rPr>
          <w:rStyle w:val="word-wrapper"/>
          <w:color w:val="000000" w:themeColor="text1"/>
          <w:sz w:val="30"/>
          <w:szCs w:val="30"/>
        </w:rPr>
        <w:t xml:space="preserve"> помимо доплаты предоставляется другой день отдыха (ч</w:t>
      </w:r>
      <w:r w:rsidR="00F66AEB" w:rsidRPr="002932DD">
        <w:rPr>
          <w:rStyle w:val="word-wrapper"/>
          <w:color w:val="000000" w:themeColor="text1"/>
          <w:sz w:val="30"/>
          <w:szCs w:val="30"/>
        </w:rPr>
        <w:t>асть четвертая</w:t>
      </w:r>
      <w:r w:rsidRPr="002932DD">
        <w:rPr>
          <w:rStyle w:val="word-wrapper"/>
          <w:color w:val="000000" w:themeColor="text1"/>
          <w:sz w:val="30"/>
          <w:szCs w:val="30"/>
        </w:rPr>
        <w:t xml:space="preserve"> </w:t>
      </w:r>
      <w:r w:rsidR="00F66AEB" w:rsidRPr="002932DD">
        <w:rPr>
          <w:rStyle w:val="word-wrapper"/>
          <w:color w:val="000000" w:themeColor="text1"/>
          <w:sz w:val="30"/>
          <w:szCs w:val="30"/>
        </w:rPr>
        <w:t>статьи</w:t>
      </w:r>
      <w:r w:rsidRPr="002932DD">
        <w:rPr>
          <w:rStyle w:val="word-wrapper"/>
          <w:color w:val="000000" w:themeColor="text1"/>
          <w:sz w:val="30"/>
          <w:szCs w:val="30"/>
        </w:rPr>
        <w:t xml:space="preserve"> 69 ТК).</w:t>
      </w:r>
    </w:p>
    <w:p w:rsidR="00F66AEB" w:rsidRPr="002932DD" w:rsidRDefault="00F66AEB" w:rsidP="00F66AEB">
      <w:pPr>
        <w:pStyle w:val="il-text-indent095cm"/>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За работу в выходные</w:t>
      </w:r>
      <w:r w:rsidRPr="002932DD">
        <w:rPr>
          <w:color w:val="000000" w:themeColor="text1"/>
          <w:sz w:val="30"/>
          <w:szCs w:val="30"/>
        </w:rPr>
        <w:t> </w:t>
      </w:r>
      <w:r w:rsidRPr="002932DD">
        <w:rPr>
          <w:rStyle w:val="word-wrapper"/>
          <w:color w:val="000000" w:themeColor="text1"/>
          <w:sz w:val="30"/>
          <w:szCs w:val="30"/>
        </w:rPr>
        <w:t>дни, государственные праздники                                       и праздничные</w:t>
      </w:r>
      <w:r w:rsidRPr="002932DD">
        <w:rPr>
          <w:color w:val="000000" w:themeColor="text1"/>
          <w:sz w:val="30"/>
          <w:szCs w:val="30"/>
        </w:rPr>
        <w:t> </w:t>
      </w:r>
      <w:r w:rsidRPr="002932DD">
        <w:rPr>
          <w:rStyle w:val="word-wrapper"/>
          <w:color w:val="000000" w:themeColor="text1"/>
          <w:sz w:val="30"/>
          <w:szCs w:val="30"/>
        </w:rPr>
        <w:t xml:space="preserve">дни </w:t>
      </w:r>
      <w:r w:rsidRPr="002932DD">
        <w:rPr>
          <w:rStyle w:val="word-wrapper"/>
          <w:color w:val="000000" w:themeColor="text1"/>
          <w:sz w:val="30"/>
          <w:szCs w:val="30"/>
          <w:u w:val="single"/>
        </w:rPr>
        <w:t xml:space="preserve">не предоставляется компенсация временным </w:t>
      </w:r>
      <w:r w:rsidRPr="002932DD">
        <w:rPr>
          <w:rStyle w:val="word-wrapper"/>
          <w:color w:val="000000" w:themeColor="text1"/>
          <w:sz w:val="30"/>
          <w:szCs w:val="30"/>
          <w:u w:val="single"/>
        </w:rPr>
        <w:lastRenderedPageBreak/>
        <w:t>работникам,</w:t>
      </w:r>
      <w:r w:rsidRPr="002932DD">
        <w:rPr>
          <w:rStyle w:val="word-wrapper"/>
          <w:color w:val="000000" w:themeColor="text1"/>
          <w:sz w:val="30"/>
          <w:szCs w:val="30"/>
        </w:rPr>
        <w:t xml:space="preserve"> если с ними заключен договор на срок не свыше 6 дней. Оплата за работу в выходные</w:t>
      </w:r>
      <w:r w:rsidRPr="002932DD">
        <w:rPr>
          <w:color w:val="000000" w:themeColor="text1"/>
          <w:sz w:val="30"/>
          <w:szCs w:val="30"/>
        </w:rPr>
        <w:t> </w:t>
      </w:r>
      <w:r w:rsidRPr="002932DD">
        <w:rPr>
          <w:rStyle w:val="word-wrapper"/>
          <w:color w:val="000000" w:themeColor="text1"/>
          <w:sz w:val="30"/>
          <w:szCs w:val="30"/>
        </w:rPr>
        <w:t>дни производится таким работникам в одинарном размере. Другие дни отдыха не предоставляются (статья 297 ТК).</w:t>
      </w:r>
    </w:p>
    <w:p w:rsidR="00F66AEB" w:rsidRPr="002932DD" w:rsidRDefault="00F66AEB" w:rsidP="00F66AEB">
      <w:pPr>
        <w:ind w:firstLine="709"/>
        <w:jc w:val="both"/>
        <w:rPr>
          <w:color w:val="000000" w:themeColor="text1"/>
          <w:sz w:val="30"/>
          <w:szCs w:val="30"/>
        </w:rPr>
      </w:pPr>
      <w:r w:rsidRPr="002932DD">
        <w:rPr>
          <w:color w:val="000000" w:themeColor="text1"/>
          <w:sz w:val="30"/>
          <w:szCs w:val="30"/>
          <w:u w:val="single"/>
        </w:rPr>
        <w:t>За каждый час работы в выходные дни, государственные праздники, а также праздничные дни производится доплата</w:t>
      </w:r>
      <w:r w:rsidRPr="002932DD">
        <w:rPr>
          <w:color w:val="000000" w:themeColor="text1"/>
          <w:sz w:val="30"/>
          <w:szCs w:val="30"/>
        </w:rPr>
        <w:t xml:space="preserve"> сверх заработной платы, начисленной за указанное время:</w:t>
      </w:r>
    </w:p>
    <w:p w:rsidR="00F66AEB" w:rsidRPr="002932DD" w:rsidRDefault="00F66AEB" w:rsidP="00F66AEB">
      <w:pPr>
        <w:ind w:firstLine="709"/>
        <w:jc w:val="both"/>
        <w:rPr>
          <w:color w:val="000000" w:themeColor="text1"/>
          <w:sz w:val="30"/>
          <w:szCs w:val="30"/>
        </w:rPr>
      </w:pPr>
      <w:r w:rsidRPr="002932DD">
        <w:rPr>
          <w:color w:val="000000" w:themeColor="text1"/>
          <w:sz w:val="30"/>
          <w:szCs w:val="30"/>
        </w:rPr>
        <w:t xml:space="preserve">1) работникам со сдельной оплатой труда – не ниже сдельных расценок (пункт 1 части </w:t>
      </w:r>
      <w:r w:rsidR="00A20EA0" w:rsidRPr="002932DD">
        <w:rPr>
          <w:color w:val="000000" w:themeColor="text1"/>
          <w:sz w:val="30"/>
          <w:szCs w:val="30"/>
        </w:rPr>
        <w:t>1</w:t>
      </w:r>
      <w:r w:rsidRPr="002932DD">
        <w:rPr>
          <w:color w:val="000000" w:themeColor="text1"/>
          <w:sz w:val="30"/>
          <w:szCs w:val="30"/>
        </w:rPr>
        <w:t xml:space="preserve"> ст. 69 ТК);</w:t>
      </w:r>
    </w:p>
    <w:p w:rsidR="00F66AEB" w:rsidRPr="002932DD" w:rsidRDefault="00F66AEB" w:rsidP="00F66AEB">
      <w:pPr>
        <w:ind w:firstLine="709"/>
        <w:jc w:val="both"/>
        <w:rPr>
          <w:color w:val="000000" w:themeColor="text1"/>
          <w:sz w:val="30"/>
          <w:szCs w:val="30"/>
        </w:rPr>
      </w:pPr>
      <w:r w:rsidRPr="002932DD">
        <w:rPr>
          <w:color w:val="000000" w:themeColor="text1"/>
          <w:sz w:val="30"/>
          <w:szCs w:val="30"/>
        </w:rPr>
        <w:t xml:space="preserve">2) работникам с повременной оплатой труда – не  ниже часовых тарифных ставок (тарифных окладов), окладов (пункт 2 части </w:t>
      </w:r>
      <w:r w:rsidR="00A20EA0" w:rsidRPr="002932DD">
        <w:rPr>
          <w:color w:val="000000" w:themeColor="text1"/>
          <w:sz w:val="30"/>
          <w:szCs w:val="30"/>
        </w:rPr>
        <w:t>1</w:t>
      </w:r>
      <w:r w:rsidRPr="002932DD">
        <w:rPr>
          <w:color w:val="000000" w:themeColor="text1"/>
          <w:sz w:val="30"/>
          <w:szCs w:val="30"/>
        </w:rPr>
        <w:t xml:space="preserve"> статьи 69 ТК).</w:t>
      </w:r>
    </w:p>
    <w:p w:rsidR="00F66AEB" w:rsidRPr="002932DD" w:rsidRDefault="00F66AEB" w:rsidP="00F66AEB">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Выплата компенсации производится всем работникам за часы, фактически отработанные в такие дни.</w:t>
      </w:r>
    </w:p>
    <w:p w:rsidR="00F66AEB" w:rsidRPr="002932DD" w:rsidRDefault="00F66AEB" w:rsidP="00F66AEB">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 xml:space="preserve">Денежная компенсация за работу </w:t>
      </w:r>
      <w:r w:rsidRPr="002932DD">
        <w:rPr>
          <w:rStyle w:val="word-wrapper"/>
          <w:b/>
          <w:bCs/>
          <w:color w:val="000000" w:themeColor="text1"/>
          <w:sz w:val="30"/>
          <w:szCs w:val="30"/>
        </w:rPr>
        <w:t>в выходной день</w:t>
      </w:r>
      <w:r w:rsidRPr="002932DD">
        <w:rPr>
          <w:rStyle w:val="word-wrapper"/>
          <w:color w:val="000000" w:themeColor="text1"/>
          <w:sz w:val="30"/>
          <w:szCs w:val="30"/>
        </w:rPr>
        <w:t xml:space="preserve"> предоставляется по умолчанию, если работнику не было предложено и, соответственно, не было получено его согласие на иную форму компенсации – предоставление неоплачиваемого дня отдыха. </w:t>
      </w:r>
    </w:p>
    <w:p w:rsidR="00F66AEB" w:rsidRPr="002932DD" w:rsidRDefault="004B2A68" w:rsidP="004B2A68">
      <w:pPr>
        <w:pStyle w:val="il-text-indent095cm"/>
        <w:numPr>
          <w:ilvl w:val="0"/>
          <w:numId w:val="1"/>
        </w:numPr>
        <w:shd w:val="clear" w:color="auto" w:fill="FFFFFF"/>
        <w:spacing w:before="0" w:beforeAutospacing="0" w:after="0" w:afterAutospacing="0"/>
        <w:ind w:left="0" w:firstLine="709"/>
        <w:jc w:val="both"/>
        <w:rPr>
          <w:b/>
          <w:color w:val="000000" w:themeColor="text1"/>
          <w:sz w:val="30"/>
          <w:szCs w:val="30"/>
        </w:rPr>
      </w:pPr>
      <w:r w:rsidRPr="002932DD">
        <w:rPr>
          <w:b/>
          <w:color w:val="000000" w:themeColor="text1"/>
          <w:sz w:val="30"/>
          <w:szCs w:val="30"/>
        </w:rPr>
        <w:t>Продление и заключение нового контракта с добросовестным работником.</w:t>
      </w:r>
    </w:p>
    <w:p w:rsidR="00E656D8" w:rsidRPr="002932DD" w:rsidRDefault="00E656D8" w:rsidP="004B2A68">
      <w:pPr>
        <w:pStyle w:val="il-text-alignjustify"/>
        <w:shd w:val="clear" w:color="auto" w:fill="FFFFFF"/>
        <w:spacing w:before="0" w:beforeAutospacing="0" w:after="0" w:afterAutospacing="0"/>
        <w:ind w:firstLine="709"/>
        <w:jc w:val="both"/>
        <w:rPr>
          <w:rStyle w:val="word-wrapper"/>
          <w:color w:val="000000" w:themeColor="text1"/>
          <w:sz w:val="30"/>
          <w:szCs w:val="30"/>
          <w:shd w:val="clear" w:color="auto" w:fill="FFFFFF"/>
        </w:rPr>
      </w:pPr>
      <w:r w:rsidRPr="002932DD">
        <w:rPr>
          <w:rStyle w:val="word-wrapper"/>
          <w:color w:val="000000" w:themeColor="text1"/>
          <w:sz w:val="30"/>
          <w:szCs w:val="30"/>
          <w:u w:val="single"/>
          <w:shd w:val="clear" w:color="auto" w:fill="FFFFFF"/>
        </w:rPr>
        <w:t>Работником, не допускающим нарушений производственно-технологической, исполнительской и трудовой дисциплины</w:t>
      </w:r>
      <w:r w:rsidRPr="002932DD">
        <w:rPr>
          <w:rStyle w:val="word-wrapper"/>
          <w:color w:val="000000" w:themeColor="text1"/>
          <w:sz w:val="30"/>
          <w:szCs w:val="30"/>
          <w:shd w:val="clear" w:color="auto" w:fill="FFFFFF"/>
        </w:rPr>
        <w:t>, признается работник, у которого на дату продления, заключения контракта не имеется не снятого или не погашенного в установленном порядке</w:t>
      </w:r>
      <w:r w:rsidRPr="002932DD">
        <w:rPr>
          <w:rStyle w:val="fake-non-breaking-space"/>
          <w:color w:val="000000" w:themeColor="text1"/>
          <w:sz w:val="30"/>
          <w:szCs w:val="30"/>
          <w:shd w:val="clear" w:color="auto" w:fill="FFFFFF"/>
        </w:rPr>
        <w:t> </w:t>
      </w:r>
      <w:r w:rsidRPr="002932DD">
        <w:rPr>
          <w:rStyle w:val="word-wrapper"/>
          <w:color w:val="000000" w:themeColor="text1"/>
          <w:sz w:val="30"/>
          <w:szCs w:val="30"/>
          <w:shd w:val="clear" w:color="auto" w:fill="FFFFFF"/>
        </w:rPr>
        <w:t xml:space="preserve">дисциплинарного взыскания (часть </w:t>
      </w:r>
      <w:r w:rsidR="00A57523" w:rsidRPr="002932DD">
        <w:rPr>
          <w:rStyle w:val="word-wrapper"/>
          <w:color w:val="000000" w:themeColor="text1"/>
          <w:sz w:val="30"/>
          <w:szCs w:val="30"/>
          <w:shd w:val="clear" w:color="auto" w:fill="FFFFFF"/>
        </w:rPr>
        <w:t>5</w:t>
      </w:r>
      <w:r w:rsidRPr="002932DD">
        <w:rPr>
          <w:rStyle w:val="word-wrapper"/>
          <w:color w:val="000000" w:themeColor="text1"/>
          <w:sz w:val="30"/>
          <w:szCs w:val="30"/>
          <w:shd w:val="clear" w:color="auto" w:fill="FFFFFF"/>
        </w:rPr>
        <w:t xml:space="preserve"> статьи 261-3 ТК).</w:t>
      </w:r>
    </w:p>
    <w:p w:rsidR="00E656D8" w:rsidRPr="002932DD" w:rsidRDefault="00E656D8" w:rsidP="00E656D8">
      <w:pPr>
        <w:pStyle w:val="p-normal"/>
        <w:shd w:val="clear" w:color="auto" w:fill="FFFFFF"/>
        <w:spacing w:before="0" w:beforeAutospacing="0" w:after="0" w:afterAutospacing="0"/>
        <w:ind w:firstLine="709"/>
        <w:jc w:val="both"/>
        <w:rPr>
          <w:color w:val="000000" w:themeColor="text1"/>
          <w:sz w:val="30"/>
          <w:szCs w:val="30"/>
        </w:rPr>
      </w:pPr>
      <w:r w:rsidRPr="002932DD">
        <w:rPr>
          <w:color w:val="000000" w:themeColor="text1"/>
          <w:sz w:val="30"/>
          <w:szCs w:val="30"/>
        </w:rPr>
        <w:t>Контракт заключается на срок не менее одного года и не более пяти лет (максимальный срок действия контракта). Конкретный срок действия контракта определяется по соглашению сторон.</w:t>
      </w:r>
    </w:p>
    <w:p w:rsidR="00E656D8" w:rsidRPr="002932DD" w:rsidRDefault="00E656D8" w:rsidP="00E656D8">
      <w:pPr>
        <w:shd w:val="clear" w:color="auto" w:fill="FFFFFF"/>
        <w:ind w:firstLine="709"/>
        <w:jc w:val="both"/>
        <w:rPr>
          <w:color w:val="000000" w:themeColor="text1"/>
          <w:sz w:val="30"/>
          <w:szCs w:val="30"/>
        </w:rPr>
      </w:pPr>
      <w:r w:rsidRPr="002932DD">
        <w:rPr>
          <w:color w:val="000000" w:themeColor="text1"/>
          <w:sz w:val="30"/>
          <w:szCs w:val="30"/>
        </w:rPr>
        <w:t xml:space="preserve">Каждая из сторон, заключивших контракт, не </w:t>
      </w:r>
      <w:proofErr w:type="gramStart"/>
      <w:r w:rsidRPr="002932DD">
        <w:rPr>
          <w:color w:val="000000" w:themeColor="text1"/>
          <w:sz w:val="30"/>
          <w:szCs w:val="30"/>
        </w:rPr>
        <w:t>позднее</w:t>
      </w:r>
      <w:proofErr w:type="gramEnd"/>
      <w:r w:rsidRPr="002932DD">
        <w:rPr>
          <w:color w:val="000000" w:themeColor="text1"/>
          <w:sz w:val="30"/>
          <w:szCs w:val="30"/>
        </w:rPr>
        <w:t xml:space="preserve"> чем за один месяц до истечения срока его действия письменно предупреждает другую сторону о решении продолжить или прекратить трудовые отношения</w:t>
      </w:r>
      <w:r w:rsidRPr="002932DD">
        <w:rPr>
          <w:rStyle w:val="word-wrapper"/>
          <w:color w:val="000000" w:themeColor="text1"/>
          <w:sz w:val="30"/>
          <w:szCs w:val="30"/>
        </w:rPr>
        <w:t xml:space="preserve"> (части первая и вторая статьи 261-3 ТК)</w:t>
      </w:r>
    </w:p>
    <w:p w:rsidR="004B2A68" w:rsidRPr="002932DD" w:rsidRDefault="004B2A68" w:rsidP="004B2A68">
      <w:pPr>
        <w:pStyle w:val="il-text-alignjustify"/>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u w:val="single"/>
        </w:rPr>
        <w:t>Продление</w:t>
      </w:r>
      <w:r w:rsidRPr="002932DD">
        <w:rPr>
          <w:color w:val="000000" w:themeColor="text1"/>
          <w:sz w:val="30"/>
          <w:szCs w:val="30"/>
          <w:u w:val="single"/>
        </w:rPr>
        <w:t> </w:t>
      </w:r>
      <w:r w:rsidRPr="002932DD">
        <w:rPr>
          <w:rStyle w:val="word-wrapper"/>
          <w:color w:val="000000" w:themeColor="text1"/>
          <w:sz w:val="30"/>
          <w:szCs w:val="30"/>
          <w:u w:val="single"/>
        </w:rPr>
        <w:t>контракта в пределах пятилетнего срока его действия</w:t>
      </w:r>
      <w:r w:rsidRPr="002932DD">
        <w:rPr>
          <w:rStyle w:val="word-wrapper"/>
          <w:color w:val="000000" w:themeColor="text1"/>
          <w:sz w:val="30"/>
          <w:szCs w:val="30"/>
        </w:rPr>
        <w:t xml:space="preserve"> осуществляется по соглашению сторон с работником, не допускающим нарушений производственно-технологической, исполни</w:t>
      </w:r>
      <w:r w:rsidR="00E656D8" w:rsidRPr="002932DD">
        <w:rPr>
          <w:rStyle w:val="word-wrapper"/>
          <w:color w:val="000000" w:themeColor="text1"/>
          <w:sz w:val="30"/>
          <w:szCs w:val="30"/>
        </w:rPr>
        <w:t>тельской и трудовой дисциплины,</w:t>
      </w:r>
      <w:r w:rsidRPr="002932DD">
        <w:rPr>
          <w:rStyle w:val="word-wrapper"/>
          <w:color w:val="000000" w:themeColor="text1"/>
          <w:sz w:val="30"/>
          <w:szCs w:val="30"/>
        </w:rPr>
        <w:t xml:space="preserve"> на срок до истечения максимального срока действия контракта. На меньший срок контракт</w:t>
      </w:r>
      <w:r w:rsidRPr="002932DD">
        <w:rPr>
          <w:color w:val="000000" w:themeColor="text1"/>
          <w:sz w:val="30"/>
          <w:szCs w:val="30"/>
        </w:rPr>
        <w:t> </w:t>
      </w:r>
      <w:r w:rsidRPr="002932DD">
        <w:rPr>
          <w:rStyle w:val="word-wrapper"/>
          <w:color w:val="000000" w:themeColor="text1"/>
          <w:sz w:val="30"/>
          <w:szCs w:val="30"/>
        </w:rPr>
        <w:t>продлевается с письменного согласия работника, если иное не установлено Президентом Республики Беларусь</w:t>
      </w:r>
      <w:r w:rsidR="00E656D8" w:rsidRPr="002932DD">
        <w:rPr>
          <w:rStyle w:val="word-wrapper"/>
          <w:color w:val="000000" w:themeColor="text1"/>
          <w:sz w:val="30"/>
          <w:szCs w:val="30"/>
        </w:rPr>
        <w:t xml:space="preserve"> (часть </w:t>
      </w:r>
      <w:r w:rsidR="00A57523" w:rsidRPr="002932DD">
        <w:rPr>
          <w:rStyle w:val="word-wrapper"/>
          <w:color w:val="000000" w:themeColor="text1"/>
          <w:sz w:val="30"/>
          <w:szCs w:val="30"/>
        </w:rPr>
        <w:t>3</w:t>
      </w:r>
      <w:r w:rsidR="00E656D8" w:rsidRPr="002932DD">
        <w:rPr>
          <w:rStyle w:val="word-wrapper"/>
          <w:color w:val="000000" w:themeColor="text1"/>
          <w:sz w:val="30"/>
          <w:szCs w:val="30"/>
        </w:rPr>
        <w:t xml:space="preserve"> статьи 261-3 ТК)</w:t>
      </w:r>
      <w:r w:rsidRPr="002932DD">
        <w:rPr>
          <w:rStyle w:val="word-wrapper"/>
          <w:color w:val="000000" w:themeColor="text1"/>
          <w:sz w:val="30"/>
          <w:szCs w:val="30"/>
        </w:rPr>
        <w:t>.</w:t>
      </w:r>
    </w:p>
    <w:p w:rsidR="00EF68BC" w:rsidRPr="002932DD" w:rsidRDefault="004B2A68" w:rsidP="00EF68BC">
      <w:pPr>
        <w:pStyle w:val="il-text-alignjustify"/>
        <w:shd w:val="clear" w:color="auto" w:fill="FFFFFF"/>
        <w:spacing w:before="0" w:beforeAutospacing="0" w:after="0" w:afterAutospacing="0"/>
        <w:ind w:firstLine="709"/>
        <w:jc w:val="both"/>
        <w:rPr>
          <w:rStyle w:val="word-wrapper"/>
          <w:color w:val="000000" w:themeColor="text1"/>
          <w:sz w:val="30"/>
          <w:szCs w:val="30"/>
        </w:rPr>
      </w:pPr>
      <w:proofErr w:type="gramStart"/>
      <w:r w:rsidRPr="002932DD">
        <w:rPr>
          <w:rStyle w:val="word-wrapper"/>
          <w:color w:val="000000" w:themeColor="text1"/>
          <w:sz w:val="30"/>
          <w:szCs w:val="30"/>
        </w:rPr>
        <w:t xml:space="preserve">По истечении пятилетнего срока действия контракта, а также в случае перевода работника с его согласия на другую работу по соглашению сторон с работником, не допускающим нарушений </w:t>
      </w:r>
      <w:r w:rsidRPr="002932DD">
        <w:rPr>
          <w:rStyle w:val="word-wrapper"/>
          <w:color w:val="000000" w:themeColor="text1"/>
          <w:sz w:val="30"/>
          <w:szCs w:val="30"/>
        </w:rPr>
        <w:lastRenderedPageBreak/>
        <w:t xml:space="preserve">производственно-технологической, исполнительской и трудовой дисциплины, </w:t>
      </w:r>
      <w:r w:rsidRPr="002932DD">
        <w:rPr>
          <w:rStyle w:val="word-wrapper"/>
          <w:color w:val="000000" w:themeColor="text1"/>
          <w:sz w:val="30"/>
          <w:szCs w:val="30"/>
          <w:u w:val="single"/>
        </w:rPr>
        <w:t>заключается новый контракт</w:t>
      </w:r>
      <w:r w:rsidRPr="002932DD">
        <w:rPr>
          <w:rStyle w:val="word-wrapper"/>
          <w:color w:val="000000" w:themeColor="text1"/>
          <w:sz w:val="30"/>
          <w:szCs w:val="30"/>
        </w:rPr>
        <w:t xml:space="preserve"> на срок не менее трех лет либо с письменного согласия работника на меньший срок, но не менее одного года</w:t>
      </w:r>
      <w:r w:rsidR="00E656D8" w:rsidRPr="002932DD">
        <w:rPr>
          <w:rStyle w:val="word-wrapper"/>
          <w:color w:val="000000" w:themeColor="text1"/>
          <w:sz w:val="30"/>
          <w:szCs w:val="30"/>
        </w:rPr>
        <w:t xml:space="preserve"> (часть </w:t>
      </w:r>
      <w:r w:rsidR="00A57523" w:rsidRPr="002932DD">
        <w:rPr>
          <w:rStyle w:val="word-wrapper"/>
          <w:color w:val="000000" w:themeColor="text1"/>
          <w:sz w:val="30"/>
          <w:szCs w:val="30"/>
        </w:rPr>
        <w:t>4</w:t>
      </w:r>
      <w:r w:rsidR="00E656D8" w:rsidRPr="002932DD">
        <w:rPr>
          <w:rStyle w:val="word-wrapper"/>
          <w:color w:val="000000" w:themeColor="text1"/>
          <w:sz w:val="30"/>
          <w:szCs w:val="30"/>
        </w:rPr>
        <w:t xml:space="preserve"> статьи 261-4 ТК)</w:t>
      </w:r>
      <w:r w:rsidRPr="002932DD">
        <w:rPr>
          <w:rStyle w:val="word-wrapper"/>
          <w:color w:val="000000" w:themeColor="text1"/>
          <w:sz w:val="30"/>
          <w:szCs w:val="30"/>
        </w:rPr>
        <w:t>.</w:t>
      </w:r>
      <w:proofErr w:type="gramEnd"/>
    </w:p>
    <w:p w:rsidR="00EF68BC" w:rsidRPr="002932DD" w:rsidRDefault="00EF68BC" w:rsidP="00EF68BC">
      <w:pPr>
        <w:pStyle w:val="il-text-alignjustify"/>
        <w:shd w:val="clear" w:color="auto" w:fill="FFFFFF"/>
        <w:spacing w:before="0" w:beforeAutospacing="0" w:after="0" w:afterAutospacing="0"/>
        <w:ind w:firstLine="709"/>
        <w:jc w:val="both"/>
        <w:rPr>
          <w:b/>
          <w:color w:val="000000" w:themeColor="text1"/>
          <w:sz w:val="30"/>
          <w:szCs w:val="30"/>
        </w:rPr>
      </w:pPr>
      <w:r w:rsidRPr="002932DD">
        <w:rPr>
          <w:rStyle w:val="word-wrapper"/>
          <w:b/>
          <w:color w:val="000000" w:themeColor="text1"/>
          <w:sz w:val="30"/>
          <w:szCs w:val="30"/>
        </w:rPr>
        <w:t xml:space="preserve">Необходимо отметить, что </w:t>
      </w:r>
      <w:r w:rsidRPr="002932DD">
        <w:rPr>
          <w:rStyle w:val="word-wrapper"/>
          <w:b/>
          <w:color w:val="000000" w:themeColor="text1"/>
          <w:sz w:val="30"/>
          <w:szCs w:val="30"/>
          <w:u w:val="single"/>
        </w:rPr>
        <w:t>при принятии решения о продлении трудовых отношений</w:t>
      </w:r>
      <w:r w:rsidR="00C16D92" w:rsidRPr="002932DD">
        <w:rPr>
          <w:rStyle w:val="word-wrapper"/>
          <w:b/>
          <w:color w:val="000000" w:themeColor="text1"/>
          <w:sz w:val="30"/>
          <w:szCs w:val="30"/>
          <w:u w:val="single"/>
        </w:rPr>
        <w:t xml:space="preserve"> (заключении или продлении контракта)</w:t>
      </w:r>
      <w:r w:rsidRPr="002932DD">
        <w:rPr>
          <w:rStyle w:val="word-wrapper"/>
          <w:b/>
          <w:color w:val="000000" w:themeColor="text1"/>
          <w:sz w:val="30"/>
          <w:szCs w:val="30"/>
        </w:rPr>
        <w:t xml:space="preserve"> с работником, не допускающим нарушений производственно-технологической, исполнительской и трудовой дисциплины, </w:t>
      </w:r>
      <w:r w:rsidRPr="002932DD">
        <w:rPr>
          <w:rStyle w:val="word-wrapper"/>
          <w:b/>
          <w:color w:val="000000" w:themeColor="text1"/>
          <w:sz w:val="30"/>
          <w:szCs w:val="30"/>
          <w:u w:val="single"/>
        </w:rPr>
        <w:t xml:space="preserve">следует учитывать </w:t>
      </w:r>
      <w:r w:rsidR="00C16D92" w:rsidRPr="002932DD">
        <w:rPr>
          <w:rStyle w:val="word-wrapper"/>
          <w:b/>
          <w:color w:val="000000" w:themeColor="text1"/>
          <w:sz w:val="30"/>
          <w:szCs w:val="30"/>
          <w:u w:val="single"/>
        </w:rPr>
        <w:t>условия</w:t>
      </w:r>
      <w:r w:rsidR="00C16D92" w:rsidRPr="002932DD">
        <w:rPr>
          <w:rStyle w:val="word-wrapper"/>
          <w:b/>
          <w:color w:val="000000" w:themeColor="text1"/>
          <w:sz w:val="30"/>
          <w:szCs w:val="30"/>
        </w:rPr>
        <w:t xml:space="preserve"> продления трудовых отношений с данной категорией работников, </w:t>
      </w:r>
      <w:r w:rsidR="00C16D92" w:rsidRPr="002932DD">
        <w:rPr>
          <w:rStyle w:val="word-wrapper"/>
          <w:b/>
          <w:color w:val="000000" w:themeColor="text1"/>
          <w:sz w:val="30"/>
          <w:szCs w:val="30"/>
          <w:u w:val="single"/>
        </w:rPr>
        <w:t>установленные коллективным договором организации и тарифными соглашениями</w:t>
      </w:r>
      <w:r w:rsidR="00C16D92" w:rsidRPr="002932DD">
        <w:rPr>
          <w:rStyle w:val="word-wrapper"/>
          <w:b/>
          <w:color w:val="000000" w:themeColor="text1"/>
          <w:sz w:val="30"/>
          <w:szCs w:val="30"/>
        </w:rPr>
        <w:t>.</w:t>
      </w:r>
    </w:p>
    <w:p w:rsidR="00C16D92" w:rsidRPr="002932DD" w:rsidRDefault="00794C74" w:rsidP="00C16D92">
      <w:pPr>
        <w:pStyle w:val="il-text-alignjustify"/>
        <w:numPr>
          <w:ilvl w:val="0"/>
          <w:numId w:val="1"/>
        </w:numPr>
        <w:shd w:val="clear" w:color="auto" w:fill="FFFFFF"/>
        <w:spacing w:before="0" w:beforeAutospacing="0" w:after="0" w:afterAutospacing="0"/>
        <w:ind w:left="0" w:firstLine="709"/>
        <w:jc w:val="both"/>
        <w:rPr>
          <w:rStyle w:val="word-wrapper"/>
          <w:color w:val="000000" w:themeColor="text1"/>
          <w:sz w:val="30"/>
          <w:szCs w:val="30"/>
        </w:rPr>
      </w:pPr>
      <w:r w:rsidRPr="002932DD">
        <w:rPr>
          <w:rStyle w:val="word-wrapper"/>
          <w:b/>
          <w:bCs/>
          <w:color w:val="242424"/>
          <w:sz w:val="30"/>
          <w:szCs w:val="30"/>
        </w:rPr>
        <w:t>Сведения, подлежащие внесению в</w:t>
      </w:r>
      <w:r w:rsidR="00C16D92" w:rsidRPr="002932DD">
        <w:rPr>
          <w:rStyle w:val="word-wrapper"/>
          <w:b/>
          <w:bCs/>
          <w:color w:val="242424"/>
          <w:sz w:val="30"/>
          <w:szCs w:val="30"/>
        </w:rPr>
        <w:t xml:space="preserve"> трудов</w:t>
      </w:r>
      <w:r w:rsidRPr="002932DD">
        <w:rPr>
          <w:rStyle w:val="word-wrapper"/>
          <w:b/>
          <w:bCs/>
          <w:color w:val="242424"/>
          <w:sz w:val="30"/>
          <w:szCs w:val="30"/>
        </w:rPr>
        <w:t>ую</w:t>
      </w:r>
      <w:r w:rsidR="00C16D92" w:rsidRPr="002932DD">
        <w:rPr>
          <w:rStyle w:val="word-wrapper"/>
          <w:b/>
          <w:bCs/>
          <w:color w:val="242424"/>
          <w:sz w:val="30"/>
          <w:szCs w:val="30"/>
        </w:rPr>
        <w:t xml:space="preserve"> книжк</w:t>
      </w:r>
      <w:r w:rsidRPr="002932DD">
        <w:rPr>
          <w:rStyle w:val="word-wrapper"/>
          <w:b/>
          <w:bCs/>
          <w:color w:val="242424"/>
          <w:sz w:val="30"/>
          <w:szCs w:val="30"/>
        </w:rPr>
        <w:t>у</w:t>
      </w:r>
      <w:r w:rsidR="00C16D92" w:rsidRPr="002932DD">
        <w:rPr>
          <w:rStyle w:val="word-wrapper"/>
          <w:b/>
          <w:bCs/>
          <w:color w:val="242424"/>
          <w:sz w:val="30"/>
          <w:szCs w:val="30"/>
        </w:rPr>
        <w:t>.</w:t>
      </w:r>
    </w:p>
    <w:p w:rsidR="0007337E" w:rsidRPr="002932DD" w:rsidRDefault="0007337E" w:rsidP="0007337E">
      <w:pPr>
        <w:pStyle w:val="il-text-alignjustify"/>
        <w:shd w:val="clear" w:color="auto" w:fill="FFFFFF"/>
        <w:spacing w:before="0" w:beforeAutospacing="0" w:after="0" w:afterAutospacing="0"/>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Трудовая книжка является основным документом о трудовой деятельности работника в случаях, когда ее заполнение обязательно. Трудовые книжки заполняются нанимателем (кроме нанимателя-физлица) на всех работников, работающих свыше пяти дней, в том числе поступающих на работу впервые, если работа у данного нанимателя является для работника основной (</w:t>
      </w:r>
      <w:r w:rsidRPr="002932DD">
        <w:rPr>
          <w:rStyle w:val="word-wrapper"/>
          <w:color w:val="000000" w:themeColor="text1"/>
          <w:sz w:val="30"/>
          <w:szCs w:val="30"/>
        </w:rPr>
        <w:t xml:space="preserve">части </w:t>
      </w:r>
      <w:r w:rsidR="00373E81" w:rsidRPr="002932DD">
        <w:rPr>
          <w:rStyle w:val="word-wrapper"/>
          <w:color w:val="000000" w:themeColor="text1"/>
          <w:sz w:val="30"/>
          <w:szCs w:val="30"/>
        </w:rPr>
        <w:t>1</w:t>
      </w:r>
      <w:r w:rsidRPr="002932DD">
        <w:rPr>
          <w:rStyle w:val="word-wrapper"/>
          <w:color w:val="000000" w:themeColor="text1"/>
          <w:sz w:val="30"/>
          <w:szCs w:val="30"/>
        </w:rPr>
        <w:t xml:space="preserve"> и </w:t>
      </w:r>
      <w:r w:rsidR="00373E81" w:rsidRPr="002932DD">
        <w:rPr>
          <w:rStyle w:val="word-wrapper"/>
          <w:color w:val="000000" w:themeColor="text1"/>
          <w:sz w:val="30"/>
          <w:szCs w:val="30"/>
        </w:rPr>
        <w:t>2</w:t>
      </w:r>
      <w:r w:rsidRPr="002932DD">
        <w:rPr>
          <w:rStyle w:val="word-wrapper"/>
          <w:color w:val="000000" w:themeColor="text1"/>
          <w:sz w:val="30"/>
          <w:szCs w:val="30"/>
        </w:rPr>
        <w:t xml:space="preserve"> статьи 50</w:t>
      </w:r>
      <w:r w:rsidRPr="002932DD">
        <w:rPr>
          <w:rStyle w:val="word-wrapper"/>
          <w:color w:val="000000" w:themeColor="text1"/>
          <w:sz w:val="30"/>
          <w:szCs w:val="30"/>
          <w:shd w:val="clear" w:color="auto" w:fill="FFFFFF"/>
        </w:rPr>
        <w:t> ТК).</w:t>
      </w:r>
    </w:p>
    <w:p w:rsidR="0007337E" w:rsidRPr="002932DD" w:rsidRDefault="0007337E" w:rsidP="0007337E">
      <w:pPr>
        <w:pStyle w:val="il-text-alignjustify"/>
        <w:shd w:val="clear" w:color="auto" w:fill="FFFFFF"/>
        <w:spacing w:before="0" w:beforeAutospacing="0" w:after="0" w:afterAutospacing="0"/>
        <w:ind w:firstLine="709"/>
        <w:jc w:val="both"/>
        <w:rPr>
          <w:rStyle w:val="word-wrapper"/>
          <w:color w:val="000000" w:themeColor="text1"/>
          <w:sz w:val="30"/>
          <w:szCs w:val="30"/>
          <w:shd w:val="clear" w:color="auto" w:fill="FFFFFF"/>
        </w:rPr>
      </w:pPr>
      <w:r w:rsidRPr="002932DD">
        <w:rPr>
          <w:rStyle w:val="word-wrapper"/>
          <w:color w:val="000000" w:themeColor="text1"/>
          <w:sz w:val="30"/>
          <w:szCs w:val="30"/>
          <w:shd w:val="clear" w:color="auto" w:fill="FFFFFF"/>
        </w:rPr>
        <w:t xml:space="preserve">В соответствии с </w:t>
      </w:r>
      <w:r w:rsidRPr="002932DD">
        <w:rPr>
          <w:rStyle w:val="word-wrapper"/>
          <w:color w:val="000000" w:themeColor="text1"/>
          <w:sz w:val="30"/>
          <w:szCs w:val="30"/>
        </w:rPr>
        <w:t>частью первой статьи 50</w:t>
      </w:r>
      <w:r w:rsidRPr="002932DD">
        <w:rPr>
          <w:rStyle w:val="word-wrapper"/>
          <w:color w:val="000000" w:themeColor="text1"/>
          <w:sz w:val="30"/>
          <w:szCs w:val="30"/>
          <w:shd w:val="clear" w:color="auto" w:fill="FFFFFF"/>
        </w:rPr>
        <w:t> ТК образец трудовой книжки утверждается республиканским органом государственного управления, проводящим государственную политику в области труда.</w:t>
      </w:r>
    </w:p>
    <w:p w:rsidR="0007337E" w:rsidRPr="002932DD" w:rsidRDefault="0007337E" w:rsidP="0007337E">
      <w:pPr>
        <w:pStyle w:val="il-text-alignjustify"/>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shd w:val="clear" w:color="auto" w:fill="FFFFFF"/>
        </w:rPr>
        <w:t xml:space="preserve">В настоящее время на территории Республики Беларусь применяются трудовые книжки, </w:t>
      </w:r>
      <w:r w:rsidRPr="002932DD">
        <w:rPr>
          <w:rStyle w:val="word-wrapper"/>
          <w:color w:val="000000" w:themeColor="text1"/>
          <w:sz w:val="30"/>
          <w:szCs w:val="30"/>
        </w:rPr>
        <w:t>образец</w:t>
      </w:r>
      <w:r w:rsidRPr="002932DD">
        <w:rPr>
          <w:rStyle w:val="word-wrapper"/>
          <w:color w:val="000000" w:themeColor="text1"/>
          <w:sz w:val="30"/>
          <w:szCs w:val="30"/>
          <w:shd w:val="clear" w:color="auto" w:fill="FFFFFF"/>
        </w:rPr>
        <w:t xml:space="preserve"> которых утвержден постановлением </w:t>
      </w:r>
      <w:r w:rsidRPr="002932DD">
        <w:rPr>
          <w:color w:val="000000" w:themeColor="text1"/>
          <w:sz w:val="30"/>
          <w:szCs w:val="30"/>
        </w:rPr>
        <w:t>Министерства труда и социальной защиты Республики Беларусь от 16.06.2014 № 40.</w:t>
      </w:r>
    </w:p>
    <w:p w:rsidR="0007337E" w:rsidRPr="002932DD" w:rsidRDefault="007C3A54" w:rsidP="0007337E">
      <w:pPr>
        <w:pStyle w:val="il-text-indent095cm"/>
        <w:shd w:val="clear" w:color="auto" w:fill="FFFFFF"/>
        <w:spacing w:before="0" w:beforeAutospacing="0" w:after="0" w:afterAutospacing="0"/>
        <w:ind w:firstLine="709"/>
        <w:jc w:val="both"/>
        <w:rPr>
          <w:rStyle w:val="word-wrapper"/>
          <w:color w:val="000000" w:themeColor="text1"/>
          <w:sz w:val="30"/>
          <w:szCs w:val="30"/>
        </w:rPr>
      </w:pPr>
      <w:r w:rsidRPr="002932DD">
        <w:rPr>
          <w:rStyle w:val="word-wrapper"/>
          <w:color w:val="000000" w:themeColor="text1"/>
          <w:sz w:val="30"/>
          <w:szCs w:val="30"/>
        </w:rPr>
        <w:t>В</w:t>
      </w:r>
      <w:r w:rsidR="0007337E" w:rsidRPr="002932DD">
        <w:rPr>
          <w:rStyle w:val="word-wrapper"/>
          <w:color w:val="000000" w:themeColor="text1"/>
          <w:sz w:val="30"/>
          <w:szCs w:val="30"/>
        </w:rPr>
        <w:t xml:space="preserve"> соответствии со статьями 10, 11 </w:t>
      </w:r>
      <w:r w:rsidR="0007337E" w:rsidRPr="002932DD">
        <w:rPr>
          <w:color w:val="000000" w:themeColor="text1"/>
          <w:sz w:val="30"/>
          <w:szCs w:val="30"/>
        </w:rPr>
        <w:t xml:space="preserve">Закона Республики Беларусь от 04.01.2010 № 105-З </w:t>
      </w:r>
      <w:r w:rsidR="0007337E" w:rsidRPr="002932DD">
        <w:rPr>
          <w:sz w:val="30"/>
          <w:szCs w:val="30"/>
          <w:lang w:val="be-BY"/>
        </w:rPr>
        <w:t>”</w:t>
      </w:r>
      <w:r w:rsidR="0007337E" w:rsidRPr="002932DD">
        <w:rPr>
          <w:color w:val="000000" w:themeColor="text1"/>
          <w:sz w:val="30"/>
          <w:szCs w:val="30"/>
        </w:rPr>
        <w:t>О правовом положении иностранных граждан и лиц без гражданства в Р</w:t>
      </w:r>
      <w:r w:rsidRPr="002932DD">
        <w:rPr>
          <w:color w:val="000000" w:themeColor="text1"/>
          <w:sz w:val="30"/>
          <w:szCs w:val="30"/>
        </w:rPr>
        <w:t>еспублике Беларусь</w:t>
      </w:r>
      <w:r w:rsidRPr="002932DD">
        <w:rPr>
          <w:sz w:val="30"/>
          <w:szCs w:val="30"/>
          <w:lang w:val="be-BY"/>
        </w:rPr>
        <w:t>“</w:t>
      </w:r>
      <w:r w:rsidR="0007337E" w:rsidRPr="002932DD">
        <w:rPr>
          <w:rStyle w:val="word-wrapper"/>
          <w:color w:val="000000" w:themeColor="text1"/>
          <w:sz w:val="30"/>
          <w:szCs w:val="30"/>
        </w:rPr>
        <w:t xml:space="preserve"> иностранные граждане и лица без гражданства, законно находящиеся на территории Республики Беларусь, пользуются всеми социально-экономическими правами, в том числе правом заниматься трудовой деятельностью наравне с гражданами Республики Беларусь. Следовательно, и трудовые книжки иностранным гражданам, постоянно проживающим в Республике Беларусь, должны выдаваться на общих основаниях при трудоустройстве.</w:t>
      </w:r>
    </w:p>
    <w:p w:rsidR="00794C74" w:rsidRPr="002932DD" w:rsidRDefault="00794C74" w:rsidP="00794C74">
      <w:pPr>
        <w:pStyle w:val="il-text-indent095cm"/>
        <w:shd w:val="clear" w:color="auto" w:fill="FFFFFF"/>
        <w:spacing w:before="0" w:beforeAutospacing="0" w:after="0" w:afterAutospacing="0"/>
        <w:ind w:firstLine="709"/>
        <w:jc w:val="both"/>
        <w:rPr>
          <w:color w:val="000000" w:themeColor="text1"/>
          <w:sz w:val="30"/>
          <w:szCs w:val="30"/>
        </w:rPr>
      </w:pPr>
      <w:proofErr w:type="gramStart"/>
      <w:r w:rsidRPr="002932DD">
        <w:rPr>
          <w:rStyle w:val="word-wrapper"/>
          <w:color w:val="000000" w:themeColor="text1"/>
          <w:sz w:val="30"/>
          <w:szCs w:val="30"/>
          <w:u w:val="single"/>
        </w:rPr>
        <w:t>В трудовую книжку вносятся сведения</w:t>
      </w:r>
      <w:r w:rsidR="0007337E" w:rsidRPr="002932DD">
        <w:rPr>
          <w:rStyle w:val="word-wrapper"/>
          <w:color w:val="000000" w:themeColor="text1"/>
          <w:sz w:val="30"/>
          <w:szCs w:val="30"/>
        </w:rPr>
        <w:t xml:space="preserve"> о (пункт</w:t>
      </w:r>
      <w:r w:rsidRPr="002932DD">
        <w:rPr>
          <w:rStyle w:val="word-wrapper"/>
          <w:color w:val="000000" w:themeColor="text1"/>
          <w:sz w:val="30"/>
          <w:szCs w:val="30"/>
        </w:rPr>
        <w:t xml:space="preserve"> 9 </w:t>
      </w:r>
      <w:r w:rsidR="0007337E" w:rsidRPr="002932DD">
        <w:rPr>
          <w:rStyle w:val="word-wrapper"/>
          <w:color w:val="000000" w:themeColor="text1"/>
          <w:sz w:val="30"/>
          <w:szCs w:val="30"/>
        </w:rPr>
        <w:t>Инструкции           о порядке ведения трудовых книжек, утвержденной постановлением</w:t>
      </w:r>
      <w:r w:rsidR="0007337E" w:rsidRPr="002932DD">
        <w:rPr>
          <w:color w:val="000000" w:themeColor="text1"/>
          <w:sz w:val="30"/>
          <w:szCs w:val="30"/>
        </w:rPr>
        <w:t xml:space="preserve"> Министерства труда и социальной защиты Республики Беларусь </w:t>
      </w:r>
      <w:r w:rsidR="007C3A54" w:rsidRPr="002932DD">
        <w:rPr>
          <w:color w:val="000000" w:themeColor="text1"/>
          <w:sz w:val="30"/>
          <w:szCs w:val="30"/>
        </w:rPr>
        <w:t xml:space="preserve">                    </w:t>
      </w:r>
      <w:r w:rsidR="0007337E" w:rsidRPr="002932DD">
        <w:rPr>
          <w:color w:val="000000" w:themeColor="text1"/>
          <w:sz w:val="30"/>
          <w:szCs w:val="30"/>
        </w:rPr>
        <w:t>от 16.06.2014 № 40 (далее – Инструкция</w:t>
      </w:r>
      <w:r w:rsidRPr="002932DD">
        <w:rPr>
          <w:rStyle w:val="word-wrapper"/>
          <w:color w:val="000000" w:themeColor="text1"/>
          <w:sz w:val="30"/>
          <w:szCs w:val="30"/>
        </w:rPr>
        <w:t>):</w:t>
      </w:r>
      <w:proofErr w:type="gramEnd"/>
    </w:p>
    <w:p w:rsidR="00794C74" w:rsidRPr="002932DD" w:rsidRDefault="00794C74" w:rsidP="00794C74">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работнике (фамилия, собственное имя, отчество (если таковое имеется), дата рождения, образование, профессия, специальность);</w:t>
      </w:r>
    </w:p>
    <w:p w:rsidR="00794C74" w:rsidRPr="002932DD" w:rsidRDefault="00794C74" w:rsidP="00373E81">
      <w:pPr>
        <w:pStyle w:val="il-text-indent095cm"/>
        <w:shd w:val="clear" w:color="auto" w:fill="FFFFFF"/>
        <w:spacing w:before="0" w:beforeAutospacing="0" w:after="0" w:afterAutospacing="0"/>
        <w:ind w:firstLine="709"/>
        <w:jc w:val="both"/>
        <w:rPr>
          <w:color w:val="000000" w:themeColor="text1"/>
          <w:sz w:val="30"/>
          <w:szCs w:val="30"/>
        </w:rPr>
      </w:pPr>
      <w:proofErr w:type="gramStart"/>
      <w:r w:rsidRPr="002932DD">
        <w:rPr>
          <w:rStyle w:val="word-wrapper"/>
          <w:color w:val="000000" w:themeColor="text1"/>
          <w:sz w:val="30"/>
          <w:szCs w:val="30"/>
        </w:rPr>
        <w:t xml:space="preserve">работе (прием на работу, заключение трудового договора (в том числе на неопределенный срок, срочного трудового договора, контракта), </w:t>
      </w:r>
      <w:r w:rsidRPr="002932DD">
        <w:rPr>
          <w:rStyle w:val="word-wrapper"/>
          <w:color w:val="000000" w:themeColor="text1"/>
          <w:sz w:val="30"/>
          <w:szCs w:val="30"/>
        </w:rPr>
        <w:lastRenderedPageBreak/>
        <w:t>в том числе на условиях совместительства (по желанию работника), перевод на другую постоянную работу, присвоение квалификационной категории, разряда,</w:t>
      </w:r>
      <w:r w:rsidR="007C3A54" w:rsidRPr="002932DD">
        <w:rPr>
          <w:rStyle w:val="word-wrapper"/>
          <w:color w:val="000000" w:themeColor="text1"/>
          <w:sz w:val="30"/>
          <w:szCs w:val="30"/>
        </w:rPr>
        <w:t xml:space="preserve"> </w:t>
      </w:r>
      <w:r w:rsidRPr="002932DD">
        <w:rPr>
          <w:rStyle w:val="word-wrapper"/>
          <w:color w:val="000000" w:themeColor="text1"/>
          <w:sz w:val="30"/>
          <w:szCs w:val="30"/>
        </w:rPr>
        <w:t>класса, класса государственного гражданского служащего (квалификационного класса, классного чина, персонального звания, дипломатического ранга), а также увольнение работника и основание прекращения трудового договора (контракта).</w:t>
      </w:r>
      <w:proofErr w:type="gramEnd"/>
    </w:p>
    <w:p w:rsidR="00794C74" w:rsidRPr="002932DD" w:rsidRDefault="00794C74" w:rsidP="00794C74">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награждениях и поощрениях за успехи в работе;</w:t>
      </w:r>
    </w:p>
    <w:p w:rsidR="00794C74" w:rsidRPr="002932DD" w:rsidRDefault="00794C74" w:rsidP="00794C74">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подготовке, повышении квалификации, стажировке и переподготовке;</w:t>
      </w:r>
    </w:p>
    <w:p w:rsidR="00794C74" w:rsidRPr="002932DD" w:rsidRDefault="00794C74" w:rsidP="00794C74">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регистрации в качестве безработного с выплатой пособия по безработице (по желанию безработного);</w:t>
      </w:r>
    </w:p>
    <w:p w:rsidR="00794C74" w:rsidRPr="002932DD" w:rsidRDefault="00794C74" w:rsidP="00794C74">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назначении пенсии;</w:t>
      </w:r>
    </w:p>
    <w:p w:rsidR="00794C74" w:rsidRPr="002932DD" w:rsidRDefault="00794C74" w:rsidP="00794C74">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назначении пособия по уходу за инвалидом I группы или ребенком-инвалидом в возрасте до 18 лет, а также за лицом, достигшим 80-летнего возраста, нуждающимся в постоянном уходе (далее - пособия по уходу), и прекращении их выплаты;</w:t>
      </w:r>
    </w:p>
    <w:p w:rsidR="00794C74" w:rsidRPr="002932DD" w:rsidRDefault="00794C74" w:rsidP="00794C74">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лишении работника права занимать определенные должности или заниматься определенной деятельностью.</w:t>
      </w:r>
    </w:p>
    <w:p w:rsidR="00C16D92" w:rsidRPr="002932DD" w:rsidRDefault="00C16D92" w:rsidP="00C16D92">
      <w:pPr>
        <w:pStyle w:val="il-text-indent095cm"/>
        <w:shd w:val="clear" w:color="auto" w:fill="FFFFFF"/>
        <w:spacing w:before="0" w:beforeAutospacing="0" w:after="0" w:afterAutospacing="0"/>
        <w:ind w:firstLine="709"/>
        <w:jc w:val="both"/>
        <w:rPr>
          <w:rStyle w:val="word-wrapper"/>
          <w:color w:val="000000" w:themeColor="text1"/>
          <w:sz w:val="30"/>
          <w:szCs w:val="30"/>
        </w:rPr>
      </w:pPr>
      <w:r w:rsidRPr="002932DD">
        <w:rPr>
          <w:rStyle w:val="word-wrapper"/>
          <w:color w:val="000000" w:themeColor="text1"/>
          <w:sz w:val="30"/>
          <w:szCs w:val="30"/>
        </w:rPr>
        <w:t>Заполнение трудовой книжки лицу, впервые поступающему на работу, осуществляется нанимателем (уполномоченным должностным лицом) в присутствии работника не позднее недельного срока со дня приема на работу (пункт 8 </w:t>
      </w:r>
      <w:r w:rsidR="0007337E" w:rsidRPr="002932DD">
        <w:rPr>
          <w:rStyle w:val="word-wrapper"/>
          <w:color w:val="000000" w:themeColor="text1"/>
          <w:sz w:val="30"/>
          <w:szCs w:val="30"/>
        </w:rPr>
        <w:t>Инструкции</w:t>
      </w:r>
      <w:r w:rsidR="00794C74" w:rsidRPr="002932DD">
        <w:rPr>
          <w:color w:val="000000" w:themeColor="text1"/>
          <w:sz w:val="30"/>
          <w:szCs w:val="30"/>
        </w:rPr>
        <w:t>)</w:t>
      </w:r>
      <w:r w:rsidRPr="002932DD">
        <w:rPr>
          <w:rStyle w:val="word-wrapper"/>
          <w:color w:val="000000" w:themeColor="text1"/>
          <w:sz w:val="30"/>
          <w:szCs w:val="30"/>
        </w:rPr>
        <w:t>.</w:t>
      </w:r>
    </w:p>
    <w:p w:rsidR="004B3703" w:rsidRPr="004B3703" w:rsidRDefault="004B3703" w:rsidP="004B3703">
      <w:pPr>
        <w:pStyle w:val="il-text-indent095cm"/>
        <w:shd w:val="clear" w:color="auto" w:fill="FFFFFF"/>
        <w:spacing w:before="0" w:beforeAutospacing="0" w:after="0" w:afterAutospacing="0"/>
        <w:ind w:firstLine="709"/>
        <w:jc w:val="both"/>
        <w:rPr>
          <w:color w:val="242424"/>
          <w:sz w:val="30"/>
          <w:szCs w:val="30"/>
        </w:rPr>
      </w:pPr>
      <w:proofErr w:type="gramStart"/>
      <w:r w:rsidRPr="002932DD">
        <w:rPr>
          <w:color w:val="000000" w:themeColor="text1"/>
          <w:sz w:val="30"/>
          <w:szCs w:val="30"/>
        </w:rPr>
        <w:t xml:space="preserve">Записи о приеме на работу, заключении трудового договора (контракта), переводе на другую постоянную работу, присвоении квалификационной категории, разряда, класса, класса государственного гражданского служащего (квалификационного класса, классного чина, персонального звания, дипломатического ранга), увольнении и основаниях прекращения трудового договора (контракта) вносятся в раздел ”Сведения о работе“ трудовой книжки </w:t>
      </w:r>
      <w:r w:rsidRPr="002932DD">
        <w:rPr>
          <w:color w:val="242424"/>
          <w:sz w:val="30"/>
          <w:szCs w:val="30"/>
        </w:rPr>
        <w:t>на основании приказа (распоряжения) нанимателя в течение семи календарных дней после его издания, а</w:t>
      </w:r>
      <w:proofErr w:type="gramEnd"/>
      <w:r w:rsidRPr="002932DD">
        <w:rPr>
          <w:color w:val="242424"/>
          <w:sz w:val="30"/>
          <w:szCs w:val="30"/>
        </w:rPr>
        <w:t xml:space="preserve"> при увольнении работника – в день увольнения. Вносимые в трудовую книжку записи должны соответствовать формулировке приказа (распоряжения) нанимателя.</w:t>
      </w:r>
    </w:p>
    <w:p w:rsidR="007C3A54" w:rsidRPr="002932DD" w:rsidRDefault="007C3A54" w:rsidP="007C3A54">
      <w:pPr>
        <w:pStyle w:val="il-text-indent095cm"/>
        <w:numPr>
          <w:ilvl w:val="0"/>
          <w:numId w:val="1"/>
        </w:numPr>
        <w:shd w:val="clear" w:color="auto" w:fill="FFFFFF"/>
        <w:spacing w:before="0" w:beforeAutospacing="0" w:after="0" w:afterAutospacing="0"/>
        <w:jc w:val="both"/>
        <w:rPr>
          <w:rStyle w:val="word-wrapper"/>
          <w:b/>
          <w:color w:val="000000" w:themeColor="text1"/>
          <w:sz w:val="30"/>
          <w:szCs w:val="30"/>
        </w:rPr>
      </w:pPr>
      <w:r w:rsidRPr="002932DD">
        <w:rPr>
          <w:rStyle w:val="word-wrapper"/>
          <w:b/>
          <w:color w:val="000000" w:themeColor="text1"/>
          <w:sz w:val="30"/>
          <w:szCs w:val="30"/>
        </w:rPr>
        <w:t>Обязанности нанимателя при приеме на работу.</w:t>
      </w:r>
    </w:p>
    <w:p w:rsidR="007C3A54" w:rsidRPr="002932DD" w:rsidRDefault="007C3A54" w:rsidP="007C3A54">
      <w:pPr>
        <w:pStyle w:val="il-text-alignjustify"/>
        <w:shd w:val="clear" w:color="auto" w:fill="FFFFFF"/>
        <w:spacing w:before="0" w:beforeAutospacing="0" w:after="0" w:afterAutospacing="0"/>
        <w:ind w:firstLine="709"/>
        <w:jc w:val="both"/>
        <w:rPr>
          <w:color w:val="000000" w:themeColor="text1"/>
          <w:sz w:val="30"/>
          <w:szCs w:val="30"/>
          <w:u w:val="single"/>
        </w:rPr>
      </w:pPr>
      <w:r w:rsidRPr="002932DD">
        <w:rPr>
          <w:rStyle w:val="word-wrapper"/>
          <w:color w:val="000000" w:themeColor="text1"/>
          <w:sz w:val="30"/>
          <w:szCs w:val="30"/>
        </w:rPr>
        <w:t xml:space="preserve">В соответствии со статьей 54 ТК при приеме на работу </w:t>
      </w:r>
      <w:r w:rsidRPr="002932DD">
        <w:rPr>
          <w:rStyle w:val="word-wrapper"/>
          <w:color w:val="000000" w:themeColor="text1"/>
          <w:sz w:val="30"/>
          <w:szCs w:val="30"/>
          <w:u w:val="single"/>
        </w:rPr>
        <w:t>наниматель обязан:</w:t>
      </w:r>
    </w:p>
    <w:p w:rsidR="007C3A54" w:rsidRPr="002932DD" w:rsidRDefault="007C3A54" w:rsidP="007C3A54">
      <w:pPr>
        <w:pStyle w:val="il-text-alignjustify"/>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1) потребовать документы, необходимые для заключения трудового договора в соответствии с законодательством;</w:t>
      </w:r>
    </w:p>
    <w:p w:rsidR="007C3A54" w:rsidRPr="002932DD" w:rsidRDefault="007C3A54" w:rsidP="007C3A54">
      <w:pPr>
        <w:pStyle w:val="il-text-alignjustify"/>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2) ознакомить работника под роспись с порученной работой, условиями и оплатой труда и разъяснить его права и обязанности;</w:t>
      </w:r>
    </w:p>
    <w:p w:rsidR="007C3A54" w:rsidRPr="002932DD" w:rsidRDefault="007C3A54" w:rsidP="007C3A54">
      <w:pPr>
        <w:pStyle w:val="il-text-alignjustify"/>
        <w:shd w:val="clear" w:color="auto" w:fill="FFFFFF"/>
        <w:spacing w:before="0" w:beforeAutospacing="0" w:after="0" w:afterAutospacing="0"/>
        <w:ind w:firstLine="709"/>
        <w:jc w:val="both"/>
        <w:rPr>
          <w:color w:val="000000" w:themeColor="text1"/>
          <w:sz w:val="30"/>
          <w:szCs w:val="30"/>
          <w:u w:val="single"/>
        </w:rPr>
      </w:pPr>
      <w:r w:rsidRPr="002932DD">
        <w:rPr>
          <w:rStyle w:val="word-wrapper"/>
          <w:color w:val="000000" w:themeColor="text1"/>
          <w:sz w:val="30"/>
          <w:szCs w:val="30"/>
          <w:u w:val="single"/>
        </w:rPr>
        <w:lastRenderedPageBreak/>
        <w:t>3) ознакомить работника под роспись с коллективным договором, соглашением и документами, регламентирующими внутренний трудовой распорядок;</w:t>
      </w:r>
    </w:p>
    <w:p w:rsidR="007C3A54" w:rsidRPr="002932DD" w:rsidRDefault="007C3A54" w:rsidP="007C3A54">
      <w:pPr>
        <w:pStyle w:val="il-text-alignjustify"/>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4) провести вводный инструктаж по охране труда;</w:t>
      </w:r>
    </w:p>
    <w:p w:rsidR="007C3A54" w:rsidRPr="002932DD" w:rsidRDefault="007C3A54" w:rsidP="007C3A54">
      <w:pPr>
        <w:pStyle w:val="il-text-alignjustify"/>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5) заключить трудовой договор в письменной форме, оформить заключение трудового договора приказом (распоряжением) и объявить его работнику под роспись;</w:t>
      </w:r>
    </w:p>
    <w:p w:rsidR="007C3A54" w:rsidRPr="002932DD" w:rsidRDefault="007C3A54" w:rsidP="007C3A54">
      <w:pPr>
        <w:pStyle w:val="il-text-alignjustify"/>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6) в соответствии с установленным порядком завести (заполнить) на работника трудовую книжку.</w:t>
      </w:r>
    </w:p>
    <w:p w:rsidR="007C3A54" w:rsidRPr="002932DD" w:rsidRDefault="007C3A54" w:rsidP="007C3A54">
      <w:pPr>
        <w:pStyle w:val="il-text-alignjustify"/>
        <w:shd w:val="clear" w:color="auto" w:fill="FFFFFF"/>
        <w:spacing w:before="0" w:beforeAutospacing="0" w:after="0" w:afterAutospacing="0"/>
        <w:ind w:firstLine="709"/>
        <w:jc w:val="both"/>
        <w:rPr>
          <w:rStyle w:val="word-wrapper"/>
          <w:color w:val="000000" w:themeColor="text1"/>
          <w:sz w:val="30"/>
          <w:szCs w:val="30"/>
        </w:rPr>
      </w:pPr>
      <w:r w:rsidRPr="002932DD">
        <w:rPr>
          <w:rStyle w:val="word-wrapper"/>
          <w:color w:val="000000" w:themeColor="text1"/>
          <w:sz w:val="30"/>
          <w:szCs w:val="30"/>
        </w:rPr>
        <w:t>В случае возникновения сомнений в подлинности документа об образовании наниматель обязан направить запрос в республиканский орган государственного управления, проводящий государственную политику в сфере образования, о подтверждении факта его выдачи конкретному лицу.</w:t>
      </w:r>
    </w:p>
    <w:p w:rsidR="00B53122" w:rsidRPr="002932DD" w:rsidRDefault="00B53122" w:rsidP="00B53122">
      <w:pPr>
        <w:pStyle w:val="il-text-alignjustify"/>
        <w:numPr>
          <w:ilvl w:val="0"/>
          <w:numId w:val="1"/>
        </w:numPr>
        <w:shd w:val="clear" w:color="auto" w:fill="FFFFFF"/>
        <w:spacing w:before="0" w:beforeAutospacing="0" w:after="0" w:afterAutospacing="0"/>
        <w:jc w:val="both"/>
        <w:rPr>
          <w:b/>
          <w:color w:val="000000" w:themeColor="text1"/>
          <w:sz w:val="30"/>
          <w:szCs w:val="30"/>
        </w:rPr>
      </w:pPr>
      <w:r w:rsidRPr="002932DD">
        <w:rPr>
          <w:rStyle w:val="word-wrapper"/>
          <w:b/>
          <w:color w:val="000000" w:themeColor="text1"/>
          <w:sz w:val="30"/>
          <w:szCs w:val="30"/>
        </w:rPr>
        <w:t>Установление предварительного испытания.</w:t>
      </w:r>
    </w:p>
    <w:p w:rsidR="00B53122" w:rsidRPr="002932DD" w:rsidRDefault="00B53122" w:rsidP="00D96494">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Законодательство предусматривает возможность установления</w:t>
      </w:r>
      <w:r w:rsidRPr="002932DD">
        <w:rPr>
          <w:color w:val="000000" w:themeColor="text1"/>
          <w:sz w:val="30"/>
          <w:szCs w:val="30"/>
        </w:rPr>
        <w:t> </w:t>
      </w:r>
      <w:r w:rsidRPr="002932DD">
        <w:rPr>
          <w:rStyle w:val="word-wrapper"/>
          <w:color w:val="000000" w:themeColor="text1"/>
          <w:sz w:val="30"/>
          <w:szCs w:val="30"/>
        </w:rPr>
        <w:t>предварительного</w:t>
      </w:r>
      <w:r w:rsidRPr="002932DD">
        <w:rPr>
          <w:color w:val="000000" w:themeColor="text1"/>
          <w:sz w:val="30"/>
          <w:szCs w:val="30"/>
        </w:rPr>
        <w:t> </w:t>
      </w:r>
      <w:r w:rsidRPr="002932DD">
        <w:rPr>
          <w:rStyle w:val="word-wrapper"/>
          <w:color w:val="000000" w:themeColor="text1"/>
          <w:sz w:val="30"/>
          <w:szCs w:val="30"/>
        </w:rPr>
        <w:t xml:space="preserve">испытания при приеме на работу </w:t>
      </w:r>
      <w:r w:rsidRPr="002932DD">
        <w:rPr>
          <w:rStyle w:val="word-wrapper"/>
          <w:color w:val="000000" w:themeColor="text1"/>
          <w:sz w:val="30"/>
          <w:szCs w:val="30"/>
          <w:u w:val="single"/>
        </w:rPr>
        <w:t>нового</w:t>
      </w:r>
      <w:r w:rsidRPr="002932DD">
        <w:rPr>
          <w:rStyle w:val="word-wrapper"/>
          <w:color w:val="000000" w:themeColor="text1"/>
          <w:sz w:val="30"/>
          <w:szCs w:val="30"/>
        </w:rPr>
        <w:t xml:space="preserve"> сотрудника, которое позволяет сторонам проверить, соответствует ли работник поручаемой ему работе. Отметим, что целью предварительного</w:t>
      </w:r>
      <w:r w:rsidR="00D96494" w:rsidRPr="002932DD">
        <w:rPr>
          <w:rStyle w:val="word-wrapper"/>
          <w:color w:val="000000" w:themeColor="text1"/>
          <w:sz w:val="30"/>
          <w:szCs w:val="30"/>
        </w:rPr>
        <w:t xml:space="preserve"> </w:t>
      </w:r>
      <w:r w:rsidRPr="002932DD">
        <w:rPr>
          <w:rStyle w:val="word-wrapper"/>
          <w:color w:val="000000" w:themeColor="text1"/>
          <w:sz w:val="30"/>
          <w:szCs w:val="30"/>
        </w:rPr>
        <w:t>испытания является проверка профессионализма работника. Личные и иные качества, не связанные с профессиональной деятельностью и не влияющие на профессионализм работника, не могут являться объектом проверки (например, курение, политические взгляды).</w:t>
      </w:r>
    </w:p>
    <w:p w:rsidR="00B53122" w:rsidRPr="002932DD" w:rsidRDefault="00B53122" w:rsidP="00B53122">
      <w:pPr>
        <w:pStyle w:val="il-text-indent095cm"/>
        <w:shd w:val="clear" w:color="auto" w:fill="FFFFFF"/>
        <w:spacing w:before="0" w:beforeAutospacing="0" w:after="0" w:afterAutospacing="0"/>
        <w:ind w:firstLine="709"/>
        <w:jc w:val="both"/>
        <w:rPr>
          <w:rStyle w:val="word-wrapper"/>
          <w:color w:val="000000" w:themeColor="text1"/>
          <w:sz w:val="30"/>
          <w:szCs w:val="30"/>
        </w:rPr>
      </w:pPr>
      <w:r w:rsidRPr="002932DD">
        <w:rPr>
          <w:rStyle w:val="word-wrapper"/>
          <w:color w:val="000000" w:themeColor="text1"/>
          <w:sz w:val="30"/>
          <w:szCs w:val="30"/>
          <w:u w:val="single"/>
        </w:rPr>
        <w:t>Условие о предварительном</w:t>
      </w:r>
      <w:r w:rsidRPr="002932DD">
        <w:rPr>
          <w:color w:val="000000" w:themeColor="text1"/>
          <w:sz w:val="30"/>
          <w:szCs w:val="30"/>
          <w:u w:val="single"/>
        </w:rPr>
        <w:t> </w:t>
      </w:r>
      <w:r w:rsidRPr="002932DD">
        <w:rPr>
          <w:rStyle w:val="word-wrapper"/>
          <w:color w:val="000000" w:themeColor="text1"/>
          <w:sz w:val="30"/>
          <w:szCs w:val="30"/>
          <w:u w:val="single"/>
        </w:rPr>
        <w:t>испытании</w:t>
      </w:r>
      <w:r w:rsidRPr="002932DD">
        <w:rPr>
          <w:rStyle w:val="word-wrapper"/>
          <w:color w:val="000000" w:themeColor="text1"/>
          <w:sz w:val="30"/>
          <w:szCs w:val="30"/>
        </w:rPr>
        <w:t xml:space="preserve"> должно быть предусмотрено </w:t>
      </w:r>
      <w:r w:rsidRPr="002932DD">
        <w:rPr>
          <w:rStyle w:val="word-wrapper"/>
          <w:color w:val="000000" w:themeColor="text1"/>
          <w:sz w:val="30"/>
          <w:szCs w:val="30"/>
          <w:u w:val="single"/>
        </w:rPr>
        <w:t>в трудовом договоре</w:t>
      </w:r>
      <w:r w:rsidRPr="002932DD">
        <w:rPr>
          <w:rStyle w:val="word-wrapper"/>
          <w:color w:val="000000" w:themeColor="text1"/>
          <w:sz w:val="30"/>
          <w:szCs w:val="30"/>
        </w:rPr>
        <w:t xml:space="preserve"> работника с нанимателем (часть </w:t>
      </w:r>
      <w:r w:rsidR="00F97784" w:rsidRPr="002932DD">
        <w:rPr>
          <w:rStyle w:val="word-wrapper"/>
          <w:color w:val="000000" w:themeColor="text1"/>
          <w:sz w:val="30"/>
          <w:szCs w:val="30"/>
        </w:rPr>
        <w:t>4</w:t>
      </w:r>
      <w:r w:rsidRPr="002932DD">
        <w:rPr>
          <w:rStyle w:val="word-wrapper"/>
          <w:color w:val="000000" w:themeColor="text1"/>
          <w:sz w:val="30"/>
          <w:szCs w:val="30"/>
        </w:rPr>
        <w:t xml:space="preserve"> статьи 28 ТК). </w:t>
      </w:r>
    </w:p>
    <w:p w:rsidR="00B53122" w:rsidRPr="002932DD" w:rsidRDefault="00B53122" w:rsidP="00B53122">
      <w:pPr>
        <w:pStyle w:val="il-text-indent095cm"/>
        <w:shd w:val="clear" w:color="auto" w:fill="FFFFFF"/>
        <w:spacing w:before="0" w:beforeAutospacing="0" w:after="0" w:afterAutospacing="0"/>
        <w:ind w:firstLine="709"/>
        <w:jc w:val="both"/>
        <w:rPr>
          <w:color w:val="000000" w:themeColor="text1"/>
          <w:sz w:val="30"/>
          <w:szCs w:val="30"/>
        </w:rPr>
      </w:pPr>
      <w:r w:rsidRPr="002932DD">
        <w:rPr>
          <w:rStyle w:val="word-wrapper"/>
          <w:color w:val="000000" w:themeColor="text1"/>
          <w:sz w:val="30"/>
          <w:szCs w:val="30"/>
        </w:rPr>
        <w:t>Если при заключении трудового договора с работником не достигнуто согласие на установление</w:t>
      </w:r>
      <w:r w:rsidR="006D2E8A" w:rsidRPr="002932DD">
        <w:rPr>
          <w:rStyle w:val="word-wrapper"/>
          <w:color w:val="000000" w:themeColor="text1"/>
          <w:sz w:val="30"/>
          <w:szCs w:val="30"/>
        </w:rPr>
        <w:t xml:space="preserve"> </w:t>
      </w:r>
      <w:r w:rsidRPr="002932DD">
        <w:rPr>
          <w:rStyle w:val="word-wrapper"/>
          <w:color w:val="000000" w:themeColor="text1"/>
          <w:sz w:val="30"/>
          <w:szCs w:val="30"/>
        </w:rPr>
        <w:t>испытательного</w:t>
      </w:r>
      <w:r w:rsidR="006D2E8A" w:rsidRPr="002932DD">
        <w:rPr>
          <w:rStyle w:val="word-wrapper"/>
          <w:color w:val="000000" w:themeColor="text1"/>
          <w:sz w:val="30"/>
          <w:szCs w:val="30"/>
        </w:rPr>
        <w:t xml:space="preserve"> </w:t>
      </w:r>
      <w:r w:rsidRPr="002932DD">
        <w:rPr>
          <w:rStyle w:val="word-wrapper"/>
          <w:color w:val="000000" w:themeColor="text1"/>
          <w:sz w:val="30"/>
          <w:szCs w:val="30"/>
        </w:rPr>
        <w:t>срока, то при согласии на то нанимателя трудовой договор может быть заключен без испытательного</w:t>
      </w:r>
      <w:r w:rsidRPr="002932DD">
        <w:rPr>
          <w:color w:val="000000" w:themeColor="text1"/>
          <w:sz w:val="30"/>
          <w:szCs w:val="30"/>
        </w:rPr>
        <w:t> </w:t>
      </w:r>
      <w:r w:rsidRPr="002932DD">
        <w:rPr>
          <w:rStyle w:val="word-wrapper"/>
          <w:color w:val="000000" w:themeColor="text1"/>
          <w:sz w:val="30"/>
          <w:szCs w:val="30"/>
        </w:rPr>
        <w:t>срока либо работнику может быть отказано в заключени</w:t>
      </w:r>
      <w:proofErr w:type="gramStart"/>
      <w:r w:rsidRPr="002932DD">
        <w:rPr>
          <w:rStyle w:val="word-wrapper"/>
          <w:color w:val="000000" w:themeColor="text1"/>
          <w:sz w:val="30"/>
          <w:szCs w:val="30"/>
        </w:rPr>
        <w:t>и</w:t>
      </w:r>
      <w:proofErr w:type="gramEnd"/>
      <w:r w:rsidRPr="002932DD">
        <w:rPr>
          <w:rStyle w:val="word-wrapper"/>
          <w:color w:val="000000" w:themeColor="text1"/>
          <w:sz w:val="30"/>
          <w:szCs w:val="30"/>
        </w:rPr>
        <w:t xml:space="preserve"> трудового договора (часть первая статьи 19 ТК).</w:t>
      </w:r>
    </w:p>
    <w:p w:rsidR="00B53122" w:rsidRPr="002932DD" w:rsidRDefault="00B53122" w:rsidP="00B53122">
      <w:pPr>
        <w:shd w:val="clear" w:color="auto" w:fill="FFFFFF"/>
        <w:ind w:firstLine="709"/>
        <w:jc w:val="both"/>
        <w:rPr>
          <w:color w:val="000000" w:themeColor="text1"/>
          <w:sz w:val="30"/>
          <w:szCs w:val="30"/>
        </w:rPr>
      </w:pPr>
      <w:r w:rsidRPr="002932DD">
        <w:rPr>
          <w:color w:val="000000" w:themeColor="text1"/>
          <w:sz w:val="30"/>
          <w:szCs w:val="30"/>
        </w:rPr>
        <w:t xml:space="preserve">Законодательством определены следующие </w:t>
      </w:r>
      <w:r w:rsidRPr="002932DD">
        <w:rPr>
          <w:color w:val="000000" w:themeColor="text1"/>
          <w:sz w:val="30"/>
          <w:szCs w:val="30"/>
          <w:u w:val="single"/>
        </w:rPr>
        <w:t>категории работников, которым предварительное испытание</w:t>
      </w:r>
      <w:r w:rsidRPr="002932DD">
        <w:rPr>
          <w:color w:val="000000" w:themeColor="text1"/>
          <w:sz w:val="30"/>
          <w:szCs w:val="30"/>
        </w:rPr>
        <w:t xml:space="preserve"> при заключении трудового договора </w:t>
      </w:r>
      <w:r w:rsidRPr="002932DD">
        <w:rPr>
          <w:color w:val="000000" w:themeColor="text1"/>
          <w:sz w:val="30"/>
          <w:szCs w:val="30"/>
          <w:u w:val="single"/>
        </w:rPr>
        <w:t>не устанавливается</w:t>
      </w:r>
      <w:r w:rsidRPr="002932DD">
        <w:rPr>
          <w:color w:val="000000" w:themeColor="text1"/>
          <w:sz w:val="30"/>
          <w:szCs w:val="30"/>
        </w:rPr>
        <w:t xml:space="preserve"> (часть пятая статьи 28 ТК):</w:t>
      </w:r>
    </w:p>
    <w:p w:rsidR="00B53122" w:rsidRPr="002932DD" w:rsidRDefault="00B53122" w:rsidP="00B53122">
      <w:pPr>
        <w:shd w:val="clear" w:color="auto" w:fill="FFFFFF"/>
        <w:ind w:firstLine="709"/>
        <w:jc w:val="both"/>
        <w:rPr>
          <w:color w:val="000000" w:themeColor="text1"/>
          <w:sz w:val="30"/>
          <w:szCs w:val="30"/>
        </w:rPr>
      </w:pPr>
      <w:r w:rsidRPr="002932DD">
        <w:rPr>
          <w:color w:val="000000" w:themeColor="text1"/>
          <w:sz w:val="30"/>
          <w:szCs w:val="30"/>
        </w:rPr>
        <w:t>1) работники, не достигшие восемнадцати лет;</w:t>
      </w:r>
    </w:p>
    <w:p w:rsidR="00B53122" w:rsidRPr="002932DD" w:rsidRDefault="00B53122" w:rsidP="00B53122">
      <w:pPr>
        <w:shd w:val="clear" w:color="auto" w:fill="FFFFFF"/>
        <w:ind w:firstLine="709"/>
        <w:jc w:val="both"/>
        <w:rPr>
          <w:color w:val="000000" w:themeColor="text1"/>
          <w:sz w:val="30"/>
          <w:szCs w:val="30"/>
        </w:rPr>
      </w:pPr>
      <w:r w:rsidRPr="002932DD">
        <w:rPr>
          <w:color w:val="000000" w:themeColor="text1"/>
          <w:sz w:val="30"/>
          <w:szCs w:val="30"/>
        </w:rPr>
        <w:t>2) молодые рабочие (служащие), получившие профессионально-техническое образование;</w:t>
      </w:r>
    </w:p>
    <w:p w:rsidR="00B53122" w:rsidRPr="002932DD" w:rsidRDefault="00B53122" w:rsidP="00B53122">
      <w:pPr>
        <w:shd w:val="clear" w:color="auto" w:fill="FFFFFF"/>
        <w:ind w:firstLine="709"/>
        <w:jc w:val="both"/>
        <w:rPr>
          <w:color w:val="000000" w:themeColor="text1"/>
          <w:sz w:val="30"/>
          <w:szCs w:val="30"/>
        </w:rPr>
      </w:pPr>
      <w:r w:rsidRPr="002932DD">
        <w:rPr>
          <w:color w:val="000000" w:themeColor="text1"/>
          <w:sz w:val="30"/>
          <w:szCs w:val="30"/>
        </w:rPr>
        <w:t>3) молодые специалисты, получившие среднее специальное, высшее или научно-ориентированное образование;</w:t>
      </w:r>
    </w:p>
    <w:p w:rsidR="00B53122" w:rsidRPr="002932DD" w:rsidRDefault="00B53122" w:rsidP="00B53122">
      <w:pPr>
        <w:shd w:val="clear" w:color="auto" w:fill="FFFFFF"/>
        <w:ind w:firstLine="709"/>
        <w:jc w:val="both"/>
        <w:rPr>
          <w:color w:val="000000" w:themeColor="text1"/>
          <w:sz w:val="30"/>
          <w:szCs w:val="30"/>
        </w:rPr>
      </w:pPr>
      <w:r w:rsidRPr="002932DD">
        <w:rPr>
          <w:color w:val="000000" w:themeColor="text1"/>
          <w:sz w:val="30"/>
          <w:szCs w:val="30"/>
        </w:rPr>
        <w:t>4) инвалиды;</w:t>
      </w:r>
    </w:p>
    <w:p w:rsidR="00B53122" w:rsidRPr="002932DD" w:rsidRDefault="00B53122" w:rsidP="00B53122">
      <w:pPr>
        <w:shd w:val="clear" w:color="auto" w:fill="FFFFFF"/>
        <w:ind w:firstLine="709"/>
        <w:jc w:val="both"/>
        <w:rPr>
          <w:color w:val="000000" w:themeColor="text1"/>
          <w:sz w:val="30"/>
          <w:szCs w:val="30"/>
        </w:rPr>
      </w:pPr>
      <w:r w:rsidRPr="002932DD">
        <w:rPr>
          <w:color w:val="000000" w:themeColor="text1"/>
          <w:sz w:val="30"/>
          <w:szCs w:val="30"/>
        </w:rPr>
        <w:t>5) временные и сезонные работники;</w:t>
      </w:r>
    </w:p>
    <w:p w:rsidR="00B53122" w:rsidRPr="002932DD" w:rsidRDefault="00B53122" w:rsidP="00B53122">
      <w:pPr>
        <w:shd w:val="clear" w:color="auto" w:fill="FFFFFF"/>
        <w:ind w:firstLine="709"/>
        <w:jc w:val="both"/>
        <w:rPr>
          <w:color w:val="000000" w:themeColor="text1"/>
          <w:sz w:val="30"/>
          <w:szCs w:val="30"/>
        </w:rPr>
      </w:pPr>
      <w:r w:rsidRPr="002932DD">
        <w:rPr>
          <w:color w:val="000000" w:themeColor="text1"/>
          <w:sz w:val="30"/>
          <w:szCs w:val="30"/>
        </w:rPr>
        <w:t>6) при переводе на работу в другую местность либо к другому нанимателю;</w:t>
      </w:r>
    </w:p>
    <w:p w:rsidR="00B53122" w:rsidRPr="002932DD" w:rsidRDefault="00B53122" w:rsidP="00B53122">
      <w:pPr>
        <w:shd w:val="clear" w:color="auto" w:fill="FFFFFF"/>
        <w:ind w:firstLine="709"/>
        <w:jc w:val="both"/>
        <w:rPr>
          <w:color w:val="000000" w:themeColor="text1"/>
          <w:sz w:val="30"/>
          <w:szCs w:val="30"/>
        </w:rPr>
      </w:pPr>
      <w:r w:rsidRPr="002932DD">
        <w:rPr>
          <w:color w:val="000000" w:themeColor="text1"/>
          <w:sz w:val="30"/>
          <w:szCs w:val="30"/>
        </w:rPr>
        <w:lastRenderedPageBreak/>
        <w:t>7) при приеме на работу по конкурсу, по результатам выборов;</w:t>
      </w:r>
    </w:p>
    <w:p w:rsidR="00B53122" w:rsidRPr="002932DD" w:rsidRDefault="00B53122" w:rsidP="00B53122">
      <w:pPr>
        <w:shd w:val="clear" w:color="auto" w:fill="FFFFFF"/>
        <w:ind w:firstLine="709"/>
        <w:jc w:val="both"/>
        <w:rPr>
          <w:color w:val="000000" w:themeColor="text1"/>
          <w:sz w:val="30"/>
          <w:szCs w:val="30"/>
        </w:rPr>
      </w:pPr>
      <w:r w:rsidRPr="002932DD">
        <w:rPr>
          <w:color w:val="000000" w:themeColor="text1"/>
          <w:sz w:val="30"/>
          <w:szCs w:val="30"/>
        </w:rPr>
        <w:t>8) в других случаях, предусмотренных законодательством.</w:t>
      </w:r>
    </w:p>
    <w:p w:rsidR="00B53122" w:rsidRPr="002932DD" w:rsidRDefault="00B53122" w:rsidP="00B53122">
      <w:pPr>
        <w:shd w:val="clear" w:color="auto" w:fill="FFFFFF"/>
        <w:ind w:firstLine="709"/>
        <w:jc w:val="both"/>
        <w:rPr>
          <w:color w:val="000000" w:themeColor="text1"/>
          <w:sz w:val="30"/>
          <w:szCs w:val="30"/>
        </w:rPr>
      </w:pPr>
      <w:proofErr w:type="gramStart"/>
      <w:r w:rsidRPr="002932DD">
        <w:rPr>
          <w:color w:val="000000" w:themeColor="text1"/>
          <w:sz w:val="30"/>
          <w:szCs w:val="30"/>
        </w:rPr>
        <w:t xml:space="preserve">Следовательно, условие о предварительном испытании для перечисленных выше категорий работников будет являться недействительным, т.е. наниматель не вправе будет расторгнуть с работником трудовой договор как с не выдержавшим испытание </w:t>
      </w:r>
      <w:r w:rsidR="00694DE5" w:rsidRPr="002932DD">
        <w:rPr>
          <w:color w:val="000000" w:themeColor="text1"/>
          <w:sz w:val="30"/>
          <w:szCs w:val="30"/>
        </w:rPr>
        <w:t xml:space="preserve">                </w:t>
      </w:r>
      <w:r w:rsidRPr="002932DD">
        <w:rPr>
          <w:color w:val="000000" w:themeColor="text1"/>
          <w:sz w:val="30"/>
          <w:szCs w:val="30"/>
        </w:rPr>
        <w:t xml:space="preserve">(пункт 7 части </w:t>
      </w:r>
      <w:r w:rsidR="00632DBC" w:rsidRPr="002932DD">
        <w:rPr>
          <w:color w:val="000000" w:themeColor="text1"/>
          <w:sz w:val="30"/>
          <w:szCs w:val="30"/>
        </w:rPr>
        <w:t>2</w:t>
      </w:r>
      <w:r w:rsidRPr="002932DD">
        <w:rPr>
          <w:color w:val="000000" w:themeColor="text1"/>
          <w:sz w:val="30"/>
          <w:szCs w:val="30"/>
        </w:rPr>
        <w:t xml:space="preserve"> статьи 35 ТК).</w:t>
      </w:r>
      <w:proofErr w:type="gramEnd"/>
    </w:p>
    <w:p w:rsidR="00B53122" w:rsidRPr="002932DD" w:rsidRDefault="00B53122" w:rsidP="00756426">
      <w:pPr>
        <w:ind w:firstLine="709"/>
        <w:jc w:val="both"/>
        <w:rPr>
          <w:color w:val="000000" w:themeColor="text1"/>
          <w:sz w:val="30"/>
          <w:szCs w:val="30"/>
        </w:rPr>
      </w:pPr>
      <w:r w:rsidRPr="002932DD">
        <w:rPr>
          <w:color w:val="000000" w:themeColor="text1"/>
          <w:sz w:val="30"/>
          <w:szCs w:val="30"/>
          <w:u w:val="single"/>
        </w:rPr>
        <w:t xml:space="preserve">Предварительное испытание устанавливается только </w:t>
      </w:r>
      <w:r w:rsidRPr="002932DD">
        <w:rPr>
          <w:color w:val="000000" w:themeColor="text1"/>
          <w:sz w:val="30"/>
          <w:szCs w:val="30"/>
        </w:rPr>
        <w:t>при приеме на работу</w:t>
      </w:r>
      <w:r w:rsidR="00387B2B" w:rsidRPr="002932DD">
        <w:rPr>
          <w:color w:val="000000" w:themeColor="text1"/>
          <w:sz w:val="30"/>
          <w:szCs w:val="30"/>
        </w:rPr>
        <w:t xml:space="preserve"> </w:t>
      </w:r>
      <w:r w:rsidRPr="002932DD">
        <w:rPr>
          <w:color w:val="000000" w:themeColor="text1"/>
          <w:sz w:val="30"/>
          <w:szCs w:val="30"/>
        </w:rPr>
        <w:t>(ч</w:t>
      </w:r>
      <w:r w:rsidR="0040694C" w:rsidRPr="002932DD">
        <w:rPr>
          <w:color w:val="000000" w:themeColor="text1"/>
          <w:sz w:val="30"/>
          <w:szCs w:val="30"/>
        </w:rPr>
        <w:t xml:space="preserve">асть </w:t>
      </w:r>
      <w:r w:rsidR="00387B2B" w:rsidRPr="002932DD">
        <w:rPr>
          <w:color w:val="000000" w:themeColor="text1"/>
          <w:sz w:val="30"/>
          <w:szCs w:val="30"/>
        </w:rPr>
        <w:t>1</w:t>
      </w:r>
      <w:r w:rsidR="0040694C" w:rsidRPr="002932DD">
        <w:rPr>
          <w:color w:val="000000" w:themeColor="text1"/>
          <w:sz w:val="30"/>
          <w:szCs w:val="30"/>
        </w:rPr>
        <w:t xml:space="preserve"> статьи</w:t>
      </w:r>
      <w:r w:rsidRPr="002932DD">
        <w:rPr>
          <w:color w:val="000000" w:themeColor="text1"/>
          <w:sz w:val="30"/>
          <w:szCs w:val="30"/>
        </w:rPr>
        <w:t xml:space="preserve"> 28 ТК)</w:t>
      </w:r>
      <w:r w:rsidR="00387B2B" w:rsidRPr="002932DD">
        <w:rPr>
          <w:color w:val="000000" w:themeColor="text1"/>
          <w:sz w:val="30"/>
          <w:szCs w:val="30"/>
        </w:rPr>
        <w:t>, н</w:t>
      </w:r>
      <w:r w:rsidR="0040694C" w:rsidRPr="002932DD">
        <w:rPr>
          <w:color w:val="000000" w:themeColor="text1"/>
          <w:sz w:val="30"/>
          <w:szCs w:val="30"/>
        </w:rPr>
        <w:t>е допускается у</w:t>
      </w:r>
      <w:r w:rsidRPr="002932DD">
        <w:rPr>
          <w:color w:val="000000" w:themeColor="text1"/>
          <w:sz w:val="30"/>
          <w:szCs w:val="30"/>
        </w:rPr>
        <w:t>стан</w:t>
      </w:r>
      <w:r w:rsidR="0040694C" w:rsidRPr="002932DD">
        <w:rPr>
          <w:color w:val="000000" w:themeColor="text1"/>
          <w:sz w:val="30"/>
          <w:szCs w:val="30"/>
        </w:rPr>
        <w:t>о</w:t>
      </w:r>
      <w:r w:rsidRPr="002932DD">
        <w:rPr>
          <w:color w:val="000000" w:themeColor="text1"/>
          <w:sz w:val="30"/>
          <w:szCs w:val="30"/>
        </w:rPr>
        <w:t>вл</w:t>
      </w:r>
      <w:r w:rsidR="0040694C" w:rsidRPr="002932DD">
        <w:rPr>
          <w:color w:val="000000" w:themeColor="text1"/>
          <w:sz w:val="30"/>
          <w:szCs w:val="30"/>
        </w:rPr>
        <w:t>ение</w:t>
      </w:r>
      <w:r w:rsidR="00387B2B" w:rsidRPr="002932DD">
        <w:rPr>
          <w:color w:val="000000" w:themeColor="text1"/>
          <w:sz w:val="30"/>
          <w:szCs w:val="30"/>
        </w:rPr>
        <w:t xml:space="preserve"> </w:t>
      </w:r>
      <w:r w:rsidRPr="002932DD">
        <w:rPr>
          <w:color w:val="000000" w:themeColor="text1"/>
          <w:sz w:val="30"/>
          <w:szCs w:val="30"/>
        </w:rPr>
        <w:t>предварительно</w:t>
      </w:r>
      <w:r w:rsidR="0040694C" w:rsidRPr="002932DD">
        <w:rPr>
          <w:color w:val="000000" w:themeColor="text1"/>
          <w:sz w:val="30"/>
          <w:szCs w:val="30"/>
        </w:rPr>
        <w:t>го</w:t>
      </w:r>
      <w:r w:rsidR="00387B2B" w:rsidRPr="002932DD">
        <w:rPr>
          <w:color w:val="000000" w:themeColor="text1"/>
          <w:sz w:val="30"/>
          <w:szCs w:val="30"/>
        </w:rPr>
        <w:t xml:space="preserve"> </w:t>
      </w:r>
      <w:r w:rsidRPr="002932DD">
        <w:rPr>
          <w:color w:val="000000" w:themeColor="text1"/>
          <w:sz w:val="30"/>
          <w:szCs w:val="30"/>
        </w:rPr>
        <w:t>испытани</w:t>
      </w:r>
      <w:r w:rsidR="0040694C" w:rsidRPr="002932DD">
        <w:rPr>
          <w:color w:val="000000" w:themeColor="text1"/>
          <w:sz w:val="30"/>
          <w:szCs w:val="30"/>
        </w:rPr>
        <w:t>я</w:t>
      </w:r>
      <w:r w:rsidRPr="002932DD">
        <w:rPr>
          <w:color w:val="000000" w:themeColor="text1"/>
          <w:sz w:val="30"/>
          <w:szCs w:val="30"/>
        </w:rPr>
        <w:t xml:space="preserve"> при переводе работника внутри организации (в том числе на более высокую должность). </w:t>
      </w:r>
    </w:p>
    <w:p w:rsidR="0040694C" w:rsidRPr="002932DD" w:rsidRDefault="0040694C" w:rsidP="0040694C">
      <w:pPr>
        <w:shd w:val="clear" w:color="auto" w:fill="FFFFFF"/>
        <w:ind w:firstLine="709"/>
        <w:jc w:val="both"/>
        <w:rPr>
          <w:color w:val="000000" w:themeColor="text1"/>
          <w:sz w:val="30"/>
          <w:szCs w:val="30"/>
        </w:rPr>
      </w:pPr>
      <w:r w:rsidRPr="002932DD">
        <w:rPr>
          <w:color w:val="000000" w:themeColor="text1"/>
          <w:sz w:val="30"/>
          <w:szCs w:val="30"/>
        </w:rPr>
        <w:t xml:space="preserve">Максимальный </w:t>
      </w:r>
      <w:r w:rsidRPr="002932DD">
        <w:rPr>
          <w:color w:val="000000" w:themeColor="text1"/>
          <w:sz w:val="30"/>
          <w:szCs w:val="30"/>
          <w:u w:val="single"/>
        </w:rPr>
        <w:t>срок предварительного испытания</w:t>
      </w:r>
      <w:r w:rsidRPr="002932DD">
        <w:rPr>
          <w:color w:val="000000" w:themeColor="text1"/>
          <w:sz w:val="30"/>
          <w:szCs w:val="30"/>
        </w:rPr>
        <w:t xml:space="preserve"> установлен частью третьей статьи 28 ТК и </w:t>
      </w:r>
      <w:r w:rsidRPr="002932DD">
        <w:rPr>
          <w:color w:val="000000" w:themeColor="text1"/>
          <w:sz w:val="30"/>
          <w:szCs w:val="30"/>
          <w:u w:val="single"/>
        </w:rPr>
        <w:t>не может превышать 3 месяцев</w:t>
      </w:r>
      <w:r w:rsidRPr="002932DD">
        <w:rPr>
          <w:color w:val="000000" w:themeColor="text1"/>
          <w:sz w:val="30"/>
          <w:szCs w:val="30"/>
        </w:rPr>
        <w:t xml:space="preserve">. </w:t>
      </w:r>
      <w:r w:rsidRPr="002932DD">
        <w:rPr>
          <w:color w:val="000000" w:themeColor="text1"/>
          <w:sz w:val="30"/>
          <w:szCs w:val="30"/>
          <w:u w:val="single"/>
        </w:rPr>
        <w:t>Минимальный срок</w:t>
      </w:r>
      <w:r w:rsidRPr="002932DD">
        <w:rPr>
          <w:color w:val="000000" w:themeColor="text1"/>
          <w:sz w:val="30"/>
          <w:szCs w:val="30"/>
        </w:rPr>
        <w:t xml:space="preserve"> испытания законодательством </w:t>
      </w:r>
      <w:r w:rsidRPr="002932DD">
        <w:rPr>
          <w:color w:val="000000" w:themeColor="text1"/>
          <w:sz w:val="30"/>
          <w:szCs w:val="30"/>
          <w:u w:val="single"/>
        </w:rPr>
        <w:t>не ограничен</w:t>
      </w:r>
      <w:r w:rsidRPr="002932DD">
        <w:rPr>
          <w:color w:val="000000" w:themeColor="text1"/>
          <w:sz w:val="30"/>
          <w:szCs w:val="30"/>
        </w:rPr>
        <w:t>, поэтому он может составлять, к примеру, пару дней, неделю.</w:t>
      </w:r>
    </w:p>
    <w:p w:rsidR="0040694C" w:rsidRPr="002932DD" w:rsidRDefault="0040694C" w:rsidP="0040694C">
      <w:pPr>
        <w:shd w:val="clear" w:color="auto" w:fill="FFFFFF"/>
        <w:ind w:firstLine="709"/>
        <w:jc w:val="both"/>
        <w:rPr>
          <w:color w:val="000000" w:themeColor="text1"/>
          <w:sz w:val="30"/>
          <w:szCs w:val="30"/>
        </w:rPr>
      </w:pPr>
      <w:r w:rsidRPr="002932DD">
        <w:rPr>
          <w:color w:val="000000" w:themeColor="text1"/>
          <w:sz w:val="30"/>
          <w:szCs w:val="30"/>
        </w:rPr>
        <w:t xml:space="preserve">Испытательный срок определяется в календарных периодах (месяцах, неделях, днях). </w:t>
      </w:r>
    </w:p>
    <w:p w:rsidR="0040694C" w:rsidRPr="002932DD" w:rsidRDefault="0040694C" w:rsidP="0040694C">
      <w:pPr>
        <w:shd w:val="clear" w:color="auto" w:fill="FFFFFF"/>
        <w:ind w:firstLine="709"/>
        <w:jc w:val="both"/>
        <w:rPr>
          <w:color w:val="000000" w:themeColor="text1"/>
          <w:sz w:val="30"/>
          <w:szCs w:val="30"/>
        </w:rPr>
      </w:pPr>
      <w:r w:rsidRPr="002932DD">
        <w:rPr>
          <w:color w:val="000000" w:themeColor="text1"/>
          <w:sz w:val="30"/>
          <w:szCs w:val="30"/>
        </w:rPr>
        <w:t xml:space="preserve">При этом следует иметь в виду, что законодательством определены периоды, которые в срок предварительного испытания не засчитываются (часть </w:t>
      </w:r>
      <w:r w:rsidR="00756426" w:rsidRPr="002932DD">
        <w:rPr>
          <w:color w:val="000000" w:themeColor="text1"/>
          <w:sz w:val="30"/>
          <w:szCs w:val="30"/>
        </w:rPr>
        <w:t>3</w:t>
      </w:r>
      <w:r w:rsidRPr="002932DD">
        <w:rPr>
          <w:color w:val="000000" w:themeColor="text1"/>
          <w:sz w:val="30"/>
          <w:szCs w:val="30"/>
        </w:rPr>
        <w:t xml:space="preserve"> статьи 28 ТК):</w:t>
      </w:r>
    </w:p>
    <w:p w:rsidR="0040694C" w:rsidRPr="002932DD" w:rsidRDefault="0040694C" w:rsidP="0040694C">
      <w:pPr>
        <w:shd w:val="clear" w:color="auto" w:fill="FFFFFF"/>
        <w:ind w:firstLine="709"/>
        <w:jc w:val="both"/>
        <w:rPr>
          <w:color w:val="000000" w:themeColor="text1"/>
          <w:sz w:val="30"/>
          <w:szCs w:val="30"/>
        </w:rPr>
      </w:pPr>
      <w:r w:rsidRPr="002932DD">
        <w:rPr>
          <w:color w:val="000000" w:themeColor="text1"/>
          <w:sz w:val="30"/>
          <w:szCs w:val="30"/>
        </w:rPr>
        <w:t>период временной нетрудоспособности;</w:t>
      </w:r>
    </w:p>
    <w:p w:rsidR="0040694C" w:rsidRPr="002932DD" w:rsidRDefault="0040694C" w:rsidP="0040694C">
      <w:pPr>
        <w:shd w:val="clear" w:color="auto" w:fill="FFFFFF"/>
        <w:ind w:firstLine="709"/>
        <w:jc w:val="both"/>
        <w:rPr>
          <w:color w:val="000000" w:themeColor="text1"/>
          <w:sz w:val="30"/>
          <w:szCs w:val="30"/>
        </w:rPr>
      </w:pPr>
      <w:r w:rsidRPr="002932DD">
        <w:rPr>
          <w:color w:val="000000" w:themeColor="text1"/>
          <w:sz w:val="30"/>
          <w:szCs w:val="30"/>
        </w:rPr>
        <w:t>время выполнения государственных обязанностей;</w:t>
      </w:r>
    </w:p>
    <w:p w:rsidR="0040694C" w:rsidRPr="002932DD" w:rsidRDefault="0040694C" w:rsidP="0040694C">
      <w:pPr>
        <w:shd w:val="clear" w:color="auto" w:fill="FFFFFF"/>
        <w:ind w:firstLine="709"/>
        <w:jc w:val="both"/>
        <w:rPr>
          <w:color w:val="000000" w:themeColor="text1"/>
          <w:sz w:val="30"/>
          <w:szCs w:val="30"/>
        </w:rPr>
      </w:pPr>
      <w:r w:rsidRPr="002932DD">
        <w:rPr>
          <w:color w:val="000000" w:themeColor="text1"/>
          <w:sz w:val="30"/>
          <w:szCs w:val="30"/>
        </w:rPr>
        <w:t>время нахождения в отпуске без сохранения заработной платы.</w:t>
      </w:r>
    </w:p>
    <w:p w:rsidR="0040694C" w:rsidRPr="002932DD" w:rsidRDefault="0040694C" w:rsidP="0040694C">
      <w:pPr>
        <w:shd w:val="clear" w:color="auto" w:fill="FFFFFF"/>
        <w:ind w:firstLine="709"/>
        <w:jc w:val="both"/>
        <w:rPr>
          <w:color w:val="000000" w:themeColor="text1"/>
          <w:sz w:val="30"/>
          <w:szCs w:val="30"/>
        </w:rPr>
      </w:pPr>
      <w:r w:rsidRPr="002932DD">
        <w:rPr>
          <w:color w:val="000000" w:themeColor="text1"/>
          <w:sz w:val="30"/>
          <w:szCs w:val="30"/>
        </w:rPr>
        <w:t xml:space="preserve">При заключении трудового договора между нанимателем                     и работником согласовывается конкретная продолжительность срока предварительного испытания. По его истечении работник считается либо выдержавшим предварительное испытание, либо нет. </w:t>
      </w:r>
    </w:p>
    <w:p w:rsidR="0040694C" w:rsidRPr="002932DD" w:rsidRDefault="0040694C" w:rsidP="0040694C">
      <w:pPr>
        <w:shd w:val="clear" w:color="auto" w:fill="FFFFFF"/>
        <w:ind w:firstLine="709"/>
        <w:jc w:val="both"/>
        <w:rPr>
          <w:color w:val="000000" w:themeColor="text1"/>
          <w:sz w:val="30"/>
          <w:szCs w:val="30"/>
        </w:rPr>
      </w:pPr>
      <w:r w:rsidRPr="002932DD">
        <w:rPr>
          <w:color w:val="000000" w:themeColor="text1"/>
          <w:sz w:val="30"/>
          <w:szCs w:val="30"/>
        </w:rPr>
        <w:t xml:space="preserve">Срок предварительного испытания </w:t>
      </w:r>
      <w:r w:rsidRPr="002932DD">
        <w:rPr>
          <w:color w:val="000000" w:themeColor="text1"/>
          <w:sz w:val="30"/>
          <w:szCs w:val="30"/>
          <w:u w:val="single"/>
        </w:rPr>
        <w:t>не может быть увеличен</w:t>
      </w:r>
      <w:r w:rsidRPr="002932DD">
        <w:rPr>
          <w:color w:val="000000" w:themeColor="text1"/>
          <w:sz w:val="30"/>
          <w:szCs w:val="30"/>
        </w:rPr>
        <w:t>, т.к. это будет являться ухудшением положения работника по сравнению                 с законодательством (статьи 7 и 23 ТК).</w:t>
      </w:r>
    </w:p>
    <w:p w:rsidR="0040694C" w:rsidRPr="002932DD" w:rsidRDefault="0040694C" w:rsidP="0040694C">
      <w:pPr>
        <w:pStyle w:val="a6"/>
        <w:numPr>
          <w:ilvl w:val="0"/>
          <w:numId w:val="1"/>
        </w:numPr>
        <w:ind w:left="0" w:firstLine="709"/>
        <w:jc w:val="both"/>
        <w:rPr>
          <w:b/>
          <w:color w:val="000000" w:themeColor="text1"/>
          <w:sz w:val="30"/>
          <w:szCs w:val="30"/>
        </w:rPr>
      </w:pPr>
      <w:r w:rsidRPr="002932DD">
        <w:rPr>
          <w:b/>
          <w:color w:val="000000" w:themeColor="text1"/>
          <w:sz w:val="30"/>
          <w:szCs w:val="30"/>
        </w:rPr>
        <w:t>Сроки выплаты заработной платы, среднего заработка за время трудового отпуска, окончательного расчета при увольнении.</w:t>
      </w:r>
    </w:p>
    <w:p w:rsidR="0040694C" w:rsidRPr="002932DD" w:rsidRDefault="00A32928" w:rsidP="00A32928">
      <w:pPr>
        <w:shd w:val="clear" w:color="auto" w:fill="FFFFFF"/>
        <w:ind w:firstLine="709"/>
        <w:jc w:val="both"/>
        <w:rPr>
          <w:color w:val="000000" w:themeColor="text1"/>
          <w:sz w:val="30"/>
          <w:szCs w:val="30"/>
        </w:rPr>
      </w:pPr>
      <w:r w:rsidRPr="002932DD">
        <w:rPr>
          <w:color w:val="000000" w:themeColor="text1"/>
          <w:sz w:val="30"/>
          <w:szCs w:val="30"/>
        </w:rPr>
        <w:t xml:space="preserve">В соответствии со статьей 73 ТК </w:t>
      </w:r>
      <w:r w:rsidRPr="002932DD">
        <w:rPr>
          <w:b/>
          <w:color w:val="000000" w:themeColor="text1"/>
          <w:sz w:val="30"/>
          <w:szCs w:val="30"/>
        </w:rPr>
        <w:t>в</w:t>
      </w:r>
      <w:r w:rsidR="0040694C" w:rsidRPr="002932DD">
        <w:rPr>
          <w:b/>
          <w:color w:val="000000" w:themeColor="text1"/>
          <w:sz w:val="30"/>
          <w:szCs w:val="30"/>
        </w:rPr>
        <w:t>ыплата заработной платы</w:t>
      </w:r>
      <w:r w:rsidR="0040694C" w:rsidRPr="002932DD">
        <w:rPr>
          <w:b/>
          <w:color w:val="000000" w:themeColor="text1"/>
          <w:sz w:val="30"/>
          <w:szCs w:val="30"/>
          <w:u w:val="single"/>
        </w:rPr>
        <w:t xml:space="preserve"> </w:t>
      </w:r>
      <w:r w:rsidR="0040694C" w:rsidRPr="002932DD">
        <w:rPr>
          <w:color w:val="000000" w:themeColor="text1"/>
          <w:sz w:val="30"/>
          <w:szCs w:val="30"/>
          <w:u w:val="single"/>
        </w:rPr>
        <w:t>производится</w:t>
      </w:r>
      <w:r w:rsidR="0040694C" w:rsidRPr="002932DD">
        <w:rPr>
          <w:color w:val="000000" w:themeColor="text1"/>
          <w:sz w:val="30"/>
          <w:szCs w:val="30"/>
        </w:rPr>
        <w:t xml:space="preserve"> регулярно в дни, определенные в коллективном договоре, соглашении или трудовом договоре, но </w:t>
      </w:r>
      <w:r w:rsidR="0040694C" w:rsidRPr="002932DD">
        <w:rPr>
          <w:color w:val="000000" w:themeColor="text1"/>
          <w:sz w:val="30"/>
          <w:szCs w:val="30"/>
          <w:u w:val="single"/>
        </w:rPr>
        <w:t>не реже двух раз в месяц</w:t>
      </w:r>
      <w:r w:rsidR="0040694C" w:rsidRPr="002932DD">
        <w:rPr>
          <w:color w:val="000000" w:themeColor="text1"/>
          <w:sz w:val="30"/>
          <w:szCs w:val="30"/>
        </w:rPr>
        <w:t>.</w:t>
      </w:r>
    </w:p>
    <w:p w:rsidR="0040694C" w:rsidRPr="002932DD" w:rsidRDefault="0040694C" w:rsidP="00A32928">
      <w:pPr>
        <w:shd w:val="clear" w:color="auto" w:fill="FFFFFF"/>
        <w:ind w:firstLine="709"/>
        <w:jc w:val="both"/>
        <w:rPr>
          <w:color w:val="000000" w:themeColor="text1"/>
          <w:sz w:val="30"/>
          <w:szCs w:val="30"/>
        </w:rPr>
      </w:pPr>
      <w:r w:rsidRPr="002932DD">
        <w:rPr>
          <w:color w:val="000000" w:themeColor="text1"/>
          <w:sz w:val="30"/>
          <w:szCs w:val="30"/>
        </w:rPr>
        <w:t>Для отдельных категорий работников законодательством могут быть определены другие сроки выплаты заработной платы.</w:t>
      </w:r>
    </w:p>
    <w:p w:rsidR="0040694C" w:rsidRPr="002932DD" w:rsidRDefault="0040694C" w:rsidP="00A32928">
      <w:pPr>
        <w:ind w:firstLine="709"/>
        <w:jc w:val="both"/>
        <w:rPr>
          <w:color w:val="000000" w:themeColor="text1"/>
          <w:sz w:val="30"/>
          <w:szCs w:val="30"/>
        </w:rPr>
      </w:pPr>
      <w:r w:rsidRPr="002932DD">
        <w:rPr>
          <w:color w:val="000000" w:themeColor="text1"/>
          <w:sz w:val="30"/>
          <w:szCs w:val="30"/>
        </w:rPr>
        <w:t>При совпадении сроков выплаты заработной платы с выходными днями (статья 136</w:t>
      </w:r>
      <w:r w:rsidR="00A32928" w:rsidRPr="002932DD">
        <w:rPr>
          <w:color w:val="000000" w:themeColor="text1"/>
          <w:sz w:val="30"/>
          <w:szCs w:val="30"/>
        </w:rPr>
        <w:t xml:space="preserve"> ТК</w:t>
      </w:r>
      <w:r w:rsidRPr="002932DD">
        <w:rPr>
          <w:color w:val="000000" w:themeColor="text1"/>
          <w:sz w:val="30"/>
          <w:szCs w:val="30"/>
        </w:rPr>
        <w:t>) или государственными праздниками и праздничными днями (часть первая статьи 147</w:t>
      </w:r>
      <w:r w:rsidR="00A32928" w:rsidRPr="002932DD">
        <w:rPr>
          <w:color w:val="000000" w:themeColor="text1"/>
          <w:sz w:val="30"/>
          <w:szCs w:val="30"/>
        </w:rPr>
        <w:t xml:space="preserve"> ТК</w:t>
      </w:r>
      <w:r w:rsidRPr="002932DD">
        <w:rPr>
          <w:color w:val="000000" w:themeColor="text1"/>
          <w:sz w:val="30"/>
          <w:szCs w:val="30"/>
        </w:rPr>
        <w:t>) она должна производиться накануне их.</w:t>
      </w:r>
    </w:p>
    <w:p w:rsidR="00A32928" w:rsidRPr="002932DD" w:rsidRDefault="00A32928" w:rsidP="00A32928">
      <w:pPr>
        <w:ind w:firstLine="709"/>
        <w:jc w:val="both"/>
        <w:rPr>
          <w:color w:val="000000" w:themeColor="text1"/>
          <w:sz w:val="30"/>
          <w:szCs w:val="30"/>
        </w:rPr>
      </w:pPr>
      <w:r w:rsidRPr="002932DD">
        <w:rPr>
          <w:rStyle w:val="word-wrapper"/>
          <w:b/>
          <w:color w:val="000000" w:themeColor="text1"/>
          <w:sz w:val="30"/>
          <w:szCs w:val="30"/>
          <w:shd w:val="clear" w:color="auto" w:fill="FFFFFF"/>
        </w:rPr>
        <w:lastRenderedPageBreak/>
        <w:t>Средний заработок за время трудового отпуска</w:t>
      </w:r>
      <w:r w:rsidRPr="002932DD">
        <w:rPr>
          <w:rStyle w:val="word-wrapper"/>
          <w:color w:val="000000" w:themeColor="text1"/>
          <w:sz w:val="30"/>
          <w:szCs w:val="30"/>
          <w:shd w:val="clear" w:color="auto" w:fill="FFFFFF"/>
        </w:rPr>
        <w:t xml:space="preserve"> наниматель обязан выплатить </w:t>
      </w:r>
      <w:r w:rsidRPr="002932DD">
        <w:rPr>
          <w:rStyle w:val="word-wrapper"/>
          <w:color w:val="000000" w:themeColor="text1"/>
          <w:sz w:val="30"/>
          <w:szCs w:val="30"/>
          <w:u w:val="single"/>
          <w:shd w:val="clear" w:color="auto" w:fill="FFFFFF"/>
        </w:rPr>
        <w:t xml:space="preserve">не </w:t>
      </w:r>
      <w:proofErr w:type="gramStart"/>
      <w:r w:rsidRPr="002932DD">
        <w:rPr>
          <w:rStyle w:val="word-wrapper"/>
          <w:color w:val="000000" w:themeColor="text1"/>
          <w:sz w:val="30"/>
          <w:szCs w:val="30"/>
          <w:u w:val="single"/>
          <w:shd w:val="clear" w:color="auto" w:fill="FFFFFF"/>
        </w:rPr>
        <w:t>позднее</w:t>
      </w:r>
      <w:proofErr w:type="gramEnd"/>
      <w:r w:rsidRPr="002932DD">
        <w:rPr>
          <w:rStyle w:val="word-wrapper"/>
          <w:color w:val="000000" w:themeColor="text1"/>
          <w:sz w:val="30"/>
          <w:szCs w:val="30"/>
          <w:u w:val="single"/>
          <w:shd w:val="clear" w:color="auto" w:fill="FFFFFF"/>
        </w:rPr>
        <w:t xml:space="preserve"> чем за два дня до начала отпуска</w:t>
      </w:r>
      <w:r w:rsidRPr="002932DD">
        <w:rPr>
          <w:rStyle w:val="word-wrapper"/>
          <w:color w:val="000000" w:themeColor="text1"/>
          <w:sz w:val="30"/>
          <w:szCs w:val="30"/>
          <w:shd w:val="clear" w:color="auto" w:fill="FFFFFF"/>
        </w:rPr>
        <w:t xml:space="preserve">, если он предоставляется в соответствии с графиком трудовых отпусков. В иных случаях предоставления трудового отпуска средний заработок должен быть выплачен </w:t>
      </w:r>
      <w:r w:rsidRPr="002932DD">
        <w:rPr>
          <w:rStyle w:val="word-wrapper"/>
          <w:color w:val="000000" w:themeColor="text1"/>
          <w:sz w:val="30"/>
          <w:szCs w:val="30"/>
          <w:u w:val="single"/>
          <w:shd w:val="clear" w:color="auto" w:fill="FFFFFF"/>
        </w:rPr>
        <w:t>с согласия работника</w:t>
      </w:r>
      <w:r w:rsidRPr="002932DD">
        <w:rPr>
          <w:rStyle w:val="word-wrapper"/>
          <w:color w:val="000000" w:themeColor="text1"/>
          <w:sz w:val="30"/>
          <w:szCs w:val="30"/>
          <w:shd w:val="clear" w:color="auto" w:fill="FFFFFF"/>
        </w:rPr>
        <w:t xml:space="preserve"> не позднее двух рабочих дней со дня начала трудового отпуска.</w:t>
      </w:r>
    </w:p>
    <w:p w:rsidR="00A32928" w:rsidRPr="002932DD" w:rsidRDefault="00A32928" w:rsidP="00A32928">
      <w:pPr>
        <w:shd w:val="clear" w:color="auto" w:fill="FFFFFF"/>
        <w:ind w:firstLine="709"/>
        <w:jc w:val="both"/>
        <w:rPr>
          <w:color w:val="000000" w:themeColor="text1"/>
          <w:sz w:val="30"/>
          <w:szCs w:val="30"/>
        </w:rPr>
      </w:pPr>
      <w:r w:rsidRPr="002932DD">
        <w:rPr>
          <w:color w:val="000000" w:themeColor="text1"/>
          <w:sz w:val="30"/>
          <w:szCs w:val="30"/>
        </w:rPr>
        <w:t xml:space="preserve">По общему правилу при прекращении трудового договора все </w:t>
      </w:r>
      <w:r w:rsidRPr="002932DD">
        <w:rPr>
          <w:b/>
          <w:color w:val="000000" w:themeColor="text1"/>
          <w:sz w:val="30"/>
          <w:szCs w:val="30"/>
        </w:rPr>
        <w:t>выплаты, причитающиеся работнику на день увольнения</w:t>
      </w:r>
      <w:r w:rsidRPr="002932DD">
        <w:rPr>
          <w:color w:val="000000" w:themeColor="text1"/>
          <w:sz w:val="30"/>
          <w:szCs w:val="30"/>
        </w:rPr>
        <w:t xml:space="preserve">, должны быть произведены </w:t>
      </w:r>
      <w:r w:rsidRPr="002932DD">
        <w:rPr>
          <w:bCs/>
          <w:color w:val="000000" w:themeColor="text1"/>
          <w:sz w:val="30"/>
          <w:szCs w:val="30"/>
          <w:u w:val="single"/>
        </w:rPr>
        <w:t>не позднее дня увольнения</w:t>
      </w:r>
      <w:r w:rsidRPr="002932DD">
        <w:rPr>
          <w:color w:val="000000" w:themeColor="text1"/>
          <w:sz w:val="30"/>
          <w:szCs w:val="30"/>
        </w:rPr>
        <w:t>. Данное правило не касается выплат, установленных системами оплаты труда, размер которых определяется по результатам работы за месяц или иной отчетный период (часть первая статьи 77 ТК).</w:t>
      </w:r>
    </w:p>
    <w:p w:rsidR="00A32928" w:rsidRPr="002932DD" w:rsidRDefault="00A32928" w:rsidP="00A32928">
      <w:pPr>
        <w:ind w:firstLine="709"/>
        <w:jc w:val="both"/>
        <w:rPr>
          <w:color w:val="000000" w:themeColor="text1"/>
          <w:sz w:val="30"/>
          <w:szCs w:val="30"/>
        </w:rPr>
      </w:pPr>
      <w:r w:rsidRPr="002932DD">
        <w:rPr>
          <w:color w:val="000000" w:themeColor="text1"/>
          <w:sz w:val="30"/>
          <w:szCs w:val="30"/>
        </w:rPr>
        <w:t xml:space="preserve">Если сотрудник в день увольнения не работал или если трудовой договор с предварительным испытанием расторгается в день истечения срока предварительного испытания, то окончательный расчет должен быть произведен </w:t>
      </w:r>
      <w:r w:rsidRPr="002932DD">
        <w:rPr>
          <w:bCs/>
          <w:color w:val="000000" w:themeColor="text1"/>
          <w:sz w:val="30"/>
          <w:szCs w:val="30"/>
        </w:rPr>
        <w:t>не позднее дня, следующего за днем предъявления работником требования о расчете</w:t>
      </w:r>
      <w:r w:rsidRPr="002932DD">
        <w:rPr>
          <w:color w:val="000000" w:themeColor="text1"/>
          <w:sz w:val="30"/>
          <w:szCs w:val="30"/>
        </w:rPr>
        <w:t xml:space="preserve"> (ч. 1 ст. 77 ТК). </w:t>
      </w:r>
    </w:p>
    <w:p w:rsidR="00A32928" w:rsidRPr="002932DD" w:rsidRDefault="00A32928" w:rsidP="00A32928">
      <w:pPr>
        <w:ind w:firstLine="709"/>
        <w:jc w:val="both"/>
        <w:rPr>
          <w:color w:val="000000" w:themeColor="text1"/>
          <w:sz w:val="30"/>
          <w:szCs w:val="30"/>
        </w:rPr>
      </w:pPr>
      <w:r w:rsidRPr="002932DD">
        <w:rPr>
          <w:color w:val="000000" w:themeColor="text1"/>
          <w:sz w:val="30"/>
          <w:szCs w:val="30"/>
        </w:rPr>
        <w:t>В случае спора о размерах выплат, причитающихся работнику при увольнении, наниматель обязан в указанный выше срок выплатить не оспариваемую работником сумму (часть вторая статьи 77 ТК).</w:t>
      </w:r>
    </w:p>
    <w:p w:rsidR="00A32928" w:rsidRPr="002932DD" w:rsidRDefault="00A32928" w:rsidP="00A32928">
      <w:pPr>
        <w:shd w:val="clear" w:color="auto" w:fill="FFFFFF"/>
        <w:ind w:firstLine="709"/>
        <w:jc w:val="both"/>
        <w:rPr>
          <w:color w:val="000000" w:themeColor="text1"/>
          <w:sz w:val="30"/>
          <w:szCs w:val="30"/>
        </w:rPr>
      </w:pPr>
      <w:r w:rsidRPr="002932DD">
        <w:rPr>
          <w:color w:val="000000" w:themeColor="text1"/>
          <w:sz w:val="30"/>
          <w:szCs w:val="30"/>
        </w:rPr>
        <w:t xml:space="preserve">Следует отметить, что в случае невыплаты по вине нанимателя в сроки,   установленные частью   первой   статьи   77  ТК, </w:t>
      </w:r>
      <w:proofErr w:type="gramStart"/>
      <w:r w:rsidRPr="002932DD">
        <w:rPr>
          <w:color w:val="000000" w:themeColor="text1"/>
          <w:sz w:val="30"/>
          <w:szCs w:val="30"/>
        </w:rPr>
        <w:t>причитающихся</w:t>
      </w:r>
      <w:proofErr w:type="gramEnd"/>
      <w:r w:rsidRPr="002932DD">
        <w:rPr>
          <w:color w:val="000000" w:themeColor="text1"/>
          <w:sz w:val="30"/>
          <w:szCs w:val="30"/>
        </w:rPr>
        <w:t xml:space="preserve"> </w:t>
      </w:r>
    </w:p>
    <w:p w:rsidR="00A32928" w:rsidRPr="00A32928" w:rsidRDefault="00A32928" w:rsidP="00A32928">
      <w:pPr>
        <w:shd w:val="clear" w:color="auto" w:fill="FFFFFF"/>
        <w:jc w:val="both"/>
        <w:rPr>
          <w:color w:val="000000" w:themeColor="text1"/>
          <w:sz w:val="30"/>
          <w:szCs w:val="30"/>
        </w:rPr>
      </w:pPr>
      <w:r w:rsidRPr="002932DD">
        <w:rPr>
          <w:color w:val="000000" w:themeColor="text1"/>
          <w:sz w:val="30"/>
          <w:szCs w:val="30"/>
        </w:rPr>
        <w:t>работнику на день увольнения сумм выплат он имеет право взыскать с нанимателя средний заработок за каждый день их задержки, а в случае невыплаты части суммы - пропорционально не выплаченным при расчете денежным суммам (статья 78 ТК).</w:t>
      </w:r>
      <w:r w:rsidRPr="00A32928">
        <w:rPr>
          <w:color w:val="000000" w:themeColor="text1"/>
          <w:sz w:val="30"/>
          <w:szCs w:val="30"/>
        </w:rPr>
        <w:t xml:space="preserve"> </w:t>
      </w:r>
    </w:p>
    <w:sectPr w:rsidR="00A32928" w:rsidRPr="00A32928" w:rsidSect="00430E44">
      <w:pgSz w:w="11907" w:h="16840" w:code="9"/>
      <w:pgMar w:top="1134" w:right="567" w:bottom="1134" w:left="1701"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BF6E95"/>
    <w:multiLevelType w:val="hybridMultilevel"/>
    <w:tmpl w:val="3BD01448"/>
    <w:lvl w:ilvl="0" w:tplc="72024A5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D551F3"/>
    <w:rsid w:val="00007167"/>
    <w:rsid w:val="00051CB2"/>
    <w:rsid w:val="0007337E"/>
    <w:rsid w:val="00080840"/>
    <w:rsid w:val="000930DC"/>
    <w:rsid w:val="000B6C87"/>
    <w:rsid w:val="000C07AF"/>
    <w:rsid w:val="000E647A"/>
    <w:rsid w:val="000E7DF3"/>
    <w:rsid w:val="00166871"/>
    <w:rsid w:val="00170926"/>
    <w:rsid w:val="001716D0"/>
    <w:rsid w:val="00196CC0"/>
    <w:rsid w:val="001D774B"/>
    <w:rsid w:val="001E6B8F"/>
    <w:rsid w:val="00211EB9"/>
    <w:rsid w:val="00253E81"/>
    <w:rsid w:val="002932DD"/>
    <w:rsid w:val="002A22C4"/>
    <w:rsid w:val="002A69FD"/>
    <w:rsid w:val="002A6AFF"/>
    <w:rsid w:val="003124B9"/>
    <w:rsid w:val="0031481E"/>
    <w:rsid w:val="00320191"/>
    <w:rsid w:val="00347407"/>
    <w:rsid w:val="00373E81"/>
    <w:rsid w:val="0038772C"/>
    <w:rsid w:val="00387B2B"/>
    <w:rsid w:val="003B19D0"/>
    <w:rsid w:val="003F03B2"/>
    <w:rsid w:val="00400FDE"/>
    <w:rsid w:val="0040477E"/>
    <w:rsid w:val="0040694C"/>
    <w:rsid w:val="00430E44"/>
    <w:rsid w:val="0045565E"/>
    <w:rsid w:val="00473152"/>
    <w:rsid w:val="004B2A68"/>
    <w:rsid w:val="004B3703"/>
    <w:rsid w:val="00537AB3"/>
    <w:rsid w:val="00580BF0"/>
    <w:rsid w:val="00595582"/>
    <w:rsid w:val="005C173D"/>
    <w:rsid w:val="005D187A"/>
    <w:rsid w:val="005D33A5"/>
    <w:rsid w:val="00632DBC"/>
    <w:rsid w:val="00633518"/>
    <w:rsid w:val="00633B5A"/>
    <w:rsid w:val="00640B10"/>
    <w:rsid w:val="0066073D"/>
    <w:rsid w:val="00672F62"/>
    <w:rsid w:val="00674ACF"/>
    <w:rsid w:val="00694DE5"/>
    <w:rsid w:val="006D0091"/>
    <w:rsid w:val="006D2E8A"/>
    <w:rsid w:val="006E6F1C"/>
    <w:rsid w:val="0072562F"/>
    <w:rsid w:val="00736C26"/>
    <w:rsid w:val="00741E0B"/>
    <w:rsid w:val="007541AF"/>
    <w:rsid w:val="00756426"/>
    <w:rsid w:val="0076179C"/>
    <w:rsid w:val="00761B44"/>
    <w:rsid w:val="00794C74"/>
    <w:rsid w:val="007A5AE0"/>
    <w:rsid w:val="007B413D"/>
    <w:rsid w:val="007C3A54"/>
    <w:rsid w:val="007C7D21"/>
    <w:rsid w:val="007F0017"/>
    <w:rsid w:val="00820979"/>
    <w:rsid w:val="00830EB5"/>
    <w:rsid w:val="00841A66"/>
    <w:rsid w:val="0084218D"/>
    <w:rsid w:val="00846E5C"/>
    <w:rsid w:val="008550AF"/>
    <w:rsid w:val="008B5F96"/>
    <w:rsid w:val="008C3470"/>
    <w:rsid w:val="0090191C"/>
    <w:rsid w:val="00913857"/>
    <w:rsid w:val="009203ED"/>
    <w:rsid w:val="00930FED"/>
    <w:rsid w:val="009447AA"/>
    <w:rsid w:val="009477AB"/>
    <w:rsid w:val="0099273B"/>
    <w:rsid w:val="009A05B2"/>
    <w:rsid w:val="009A5FE7"/>
    <w:rsid w:val="009B38C2"/>
    <w:rsid w:val="00A11452"/>
    <w:rsid w:val="00A20EA0"/>
    <w:rsid w:val="00A32928"/>
    <w:rsid w:val="00A57523"/>
    <w:rsid w:val="00AB1C9F"/>
    <w:rsid w:val="00AC2E2A"/>
    <w:rsid w:val="00AD3DBA"/>
    <w:rsid w:val="00AF1FC7"/>
    <w:rsid w:val="00AF6099"/>
    <w:rsid w:val="00B069F4"/>
    <w:rsid w:val="00B0721F"/>
    <w:rsid w:val="00B53122"/>
    <w:rsid w:val="00B72F65"/>
    <w:rsid w:val="00B92B41"/>
    <w:rsid w:val="00BB1FD0"/>
    <w:rsid w:val="00BC6455"/>
    <w:rsid w:val="00C1668B"/>
    <w:rsid w:val="00C16D92"/>
    <w:rsid w:val="00C200D8"/>
    <w:rsid w:val="00C63904"/>
    <w:rsid w:val="00C7232E"/>
    <w:rsid w:val="00CA48B9"/>
    <w:rsid w:val="00D4642E"/>
    <w:rsid w:val="00D551F3"/>
    <w:rsid w:val="00D64FDA"/>
    <w:rsid w:val="00D70C46"/>
    <w:rsid w:val="00D7112E"/>
    <w:rsid w:val="00D86B8F"/>
    <w:rsid w:val="00D96494"/>
    <w:rsid w:val="00DD19C4"/>
    <w:rsid w:val="00DE03A2"/>
    <w:rsid w:val="00DE717F"/>
    <w:rsid w:val="00DF3C67"/>
    <w:rsid w:val="00E13A29"/>
    <w:rsid w:val="00E331DD"/>
    <w:rsid w:val="00E656D8"/>
    <w:rsid w:val="00E65B15"/>
    <w:rsid w:val="00EA1322"/>
    <w:rsid w:val="00EB1BB5"/>
    <w:rsid w:val="00ED0B8A"/>
    <w:rsid w:val="00EF5B6E"/>
    <w:rsid w:val="00EF68BC"/>
    <w:rsid w:val="00F201D8"/>
    <w:rsid w:val="00F24097"/>
    <w:rsid w:val="00F2558E"/>
    <w:rsid w:val="00F36C37"/>
    <w:rsid w:val="00F57721"/>
    <w:rsid w:val="00F66AEB"/>
    <w:rsid w:val="00F67BF3"/>
    <w:rsid w:val="00F97784"/>
    <w:rsid w:val="00FD0E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1F3"/>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D551F3"/>
    <w:pPr>
      <w:keepNext/>
      <w:jc w:val="center"/>
      <w:outlineLvl w:val="0"/>
    </w:pPr>
    <w:rPr>
      <w:b/>
      <w:sz w:val="26"/>
      <w:lang w:val="be-BY"/>
    </w:rPr>
  </w:style>
  <w:style w:type="paragraph" w:styleId="3">
    <w:name w:val="heading 3"/>
    <w:basedOn w:val="a"/>
    <w:next w:val="a"/>
    <w:link w:val="30"/>
    <w:qFormat/>
    <w:rsid w:val="00D551F3"/>
    <w:pPr>
      <w:keepNext/>
      <w:outlineLvl w:val="2"/>
    </w:pPr>
    <w:rPr>
      <w:b/>
      <w:lang w:val="be-BY"/>
    </w:rPr>
  </w:style>
  <w:style w:type="paragraph" w:styleId="4">
    <w:name w:val="heading 4"/>
    <w:basedOn w:val="a"/>
    <w:next w:val="a"/>
    <w:link w:val="40"/>
    <w:qFormat/>
    <w:rsid w:val="00D551F3"/>
    <w:pPr>
      <w:keepNext/>
      <w:jc w:val="center"/>
      <w:outlineLvl w:val="3"/>
    </w:pPr>
    <w:rPr>
      <w:b/>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51F3"/>
    <w:rPr>
      <w:rFonts w:ascii="Times New Roman" w:eastAsia="Times New Roman" w:hAnsi="Times New Roman" w:cs="Times New Roman"/>
      <w:b/>
      <w:sz w:val="26"/>
      <w:szCs w:val="20"/>
      <w:lang w:val="be-BY" w:eastAsia="ru-RU"/>
    </w:rPr>
  </w:style>
  <w:style w:type="character" w:customStyle="1" w:styleId="30">
    <w:name w:val="Заголовок 3 Знак"/>
    <w:basedOn w:val="a0"/>
    <w:link w:val="3"/>
    <w:rsid w:val="00D551F3"/>
    <w:rPr>
      <w:rFonts w:ascii="Times New Roman" w:eastAsia="Times New Roman" w:hAnsi="Times New Roman" w:cs="Times New Roman"/>
      <w:b/>
      <w:sz w:val="28"/>
      <w:szCs w:val="20"/>
      <w:lang w:val="be-BY" w:eastAsia="ru-RU"/>
    </w:rPr>
  </w:style>
  <w:style w:type="character" w:customStyle="1" w:styleId="40">
    <w:name w:val="Заголовок 4 Знак"/>
    <w:basedOn w:val="a0"/>
    <w:link w:val="4"/>
    <w:rsid w:val="00D551F3"/>
    <w:rPr>
      <w:rFonts w:ascii="Times New Roman" w:eastAsia="Times New Roman" w:hAnsi="Times New Roman" w:cs="Times New Roman"/>
      <w:b/>
      <w:sz w:val="28"/>
      <w:szCs w:val="20"/>
      <w:lang w:val="be-BY" w:eastAsia="ru-RU"/>
    </w:rPr>
  </w:style>
  <w:style w:type="table" w:styleId="a3">
    <w:name w:val="Table Grid"/>
    <w:basedOn w:val="a1"/>
    <w:uiPriority w:val="59"/>
    <w:rsid w:val="002A6A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normal">
    <w:name w:val="p-normal"/>
    <w:basedOn w:val="a"/>
    <w:rsid w:val="0099273B"/>
    <w:pPr>
      <w:spacing w:before="100" w:beforeAutospacing="1" w:after="100" w:afterAutospacing="1"/>
    </w:pPr>
    <w:rPr>
      <w:sz w:val="24"/>
      <w:szCs w:val="24"/>
    </w:rPr>
  </w:style>
  <w:style w:type="character" w:customStyle="1" w:styleId="word-wrapper">
    <w:name w:val="word-wrapper"/>
    <w:basedOn w:val="a0"/>
    <w:rsid w:val="0099273B"/>
  </w:style>
  <w:style w:type="paragraph" w:styleId="a4">
    <w:name w:val="Balloon Text"/>
    <w:basedOn w:val="a"/>
    <w:link w:val="a5"/>
    <w:uiPriority w:val="99"/>
    <w:semiHidden/>
    <w:unhideWhenUsed/>
    <w:rsid w:val="00BC6455"/>
    <w:rPr>
      <w:rFonts w:ascii="Tahoma" w:hAnsi="Tahoma" w:cs="Tahoma"/>
      <w:sz w:val="16"/>
      <w:szCs w:val="16"/>
    </w:rPr>
  </w:style>
  <w:style w:type="character" w:customStyle="1" w:styleId="a5">
    <w:name w:val="Текст выноски Знак"/>
    <w:basedOn w:val="a0"/>
    <w:link w:val="a4"/>
    <w:uiPriority w:val="99"/>
    <w:semiHidden/>
    <w:rsid w:val="00BC6455"/>
    <w:rPr>
      <w:rFonts w:ascii="Tahoma" w:eastAsia="Times New Roman" w:hAnsi="Tahoma" w:cs="Tahoma"/>
      <w:sz w:val="16"/>
      <w:szCs w:val="16"/>
      <w:lang w:eastAsia="ru-RU"/>
    </w:rPr>
  </w:style>
  <w:style w:type="paragraph" w:styleId="a6">
    <w:name w:val="List Paragraph"/>
    <w:basedOn w:val="a"/>
    <w:uiPriority w:val="34"/>
    <w:qFormat/>
    <w:rsid w:val="0066073D"/>
    <w:pPr>
      <w:ind w:left="720"/>
      <w:contextualSpacing/>
    </w:pPr>
  </w:style>
  <w:style w:type="character" w:customStyle="1" w:styleId="h-normal">
    <w:name w:val="h-normal"/>
    <w:basedOn w:val="a0"/>
    <w:rsid w:val="00F201D8"/>
  </w:style>
  <w:style w:type="character" w:customStyle="1" w:styleId="colorff00ff">
    <w:name w:val="color__ff00ff"/>
    <w:basedOn w:val="a0"/>
    <w:rsid w:val="00F201D8"/>
  </w:style>
  <w:style w:type="character" w:customStyle="1" w:styleId="fake-non-breaking-space">
    <w:name w:val="fake-non-breaking-space"/>
    <w:basedOn w:val="a0"/>
    <w:rsid w:val="00F201D8"/>
  </w:style>
  <w:style w:type="character" w:customStyle="1" w:styleId="color0000ff">
    <w:name w:val="color__0000ff"/>
    <w:basedOn w:val="a0"/>
    <w:rsid w:val="00F201D8"/>
  </w:style>
  <w:style w:type="paragraph" w:customStyle="1" w:styleId="il-text-alignjustify">
    <w:name w:val="il-text-align_justify"/>
    <w:basedOn w:val="a"/>
    <w:rsid w:val="0084218D"/>
    <w:pPr>
      <w:spacing w:before="100" w:beforeAutospacing="1" w:after="100" w:afterAutospacing="1"/>
    </w:pPr>
    <w:rPr>
      <w:sz w:val="24"/>
      <w:szCs w:val="24"/>
    </w:rPr>
  </w:style>
  <w:style w:type="character" w:styleId="a7">
    <w:name w:val="Strong"/>
    <w:basedOn w:val="a0"/>
    <w:uiPriority w:val="22"/>
    <w:qFormat/>
    <w:rsid w:val="00F66AEB"/>
    <w:rPr>
      <w:b/>
      <w:bCs/>
    </w:rPr>
  </w:style>
  <w:style w:type="paragraph" w:customStyle="1" w:styleId="il-text-aligncenter">
    <w:name w:val="il-text-align_center"/>
    <w:basedOn w:val="a"/>
    <w:rsid w:val="00C16D92"/>
    <w:pPr>
      <w:spacing w:before="100" w:beforeAutospacing="1" w:after="100" w:afterAutospacing="1"/>
    </w:pPr>
    <w:rPr>
      <w:sz w:val="24"/>
      <w:szCs w:val="24"/>
    </w:rPr>
  </w:style>
  <w:style w:type="paragraph" w:customStyle="1" w:styleId="il-text-indent095cm">
    <w:name w:val="il-text-indent_0_95cm"/>
    <w:basedOn w:val="a"/>
    <w:rsid w:val="007F0017"/>
    <w:pPr>
      <w:spacing w:before="100" w:beforeAutospacing="1" w:after="100" w:afterAutospacing="1"/>
    </w:pPr>
    <w:rPr>
      <w:sz w:val="24"/>
      <w:szCs w:val="24"/>
    </w:rPr>
  </w:style>
  <w:style w:type="character" w:styleId="a8">
    <w:name w:val="Emphasis"/>
    <w:basedOn w:val="a0"/>
    <w:uiPriority w:val="20"/>
    <w:qFormat/>
    <w:rsid w:val="007F001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1F3"/>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D551F3"/>
    <w:pPr>
      <w:keepNext/>
      <w:jc w:val="center"/>
      <w:outlineLvl w:val="0"/>
    </w:pPr>
    <w:rPr>
      <w:b/>
      <w:sz w:val="26"/>
      <w:lang w:val="be-BY"/>
    </w:rPr>
  </w:style>
  <w:style w:type="paragraph" w:styleId="3">
    <w:name w:val="heading 3"/>
    <w:basedOn w:val="a"/>
    <w:next w:val="a"/>
    <w:link w:val="30"/>
    <w:qFormat/>
    <w:rsid w:val="00D551F3"/>
    <w:pPr>
      <w:keepNext/>
      <w:outlineLvl w:val="2"/>
    </w:pPr>
    <w:rPr>
      <w:b/>
      <w:lang w:val="be-BY"/>
    </w:rPr>
  </w:style>
  <w:style w:type="paragraph" w:styleId="4">
    <w:name w:val="heading 4"/>
    <w:basedOn w:val="a"/>
    <w:next w:val="a"/>
    <w:link w:val="40"/>
    <w:qFormat/>
    <w:rsid w:val="00D551F3"/>
    <w:pPr>
      <w:keepNext/>
      <w:jc w:val="center"/>
      <w:outlineLvl w:val="3"/>
    </w:pPr>
    <w:rPr>
      <w:b/>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51F3"/>
    <w:rPr>
      <w:rFonts w:ascii="Times New Roman" w:eastAsia="Times New Roman" w:hAnsi="Times New Roman" w:cs="Times New Roman"/>
      <w:b/>
      <w:sz w:val="26"/>
      <w:szCs w:val="20"/>
      <w:lang w:val="be-BY" w:eastAsia="ru-RU"/>
    </w:rPr>
  </w:style>
  <w:style w:type="character" w:customStyle="1" w:styleId="30">
    <w:name w:val="Заголовок 3 Знак"/>
    <w:basedOn w:val="a0"/>
    <w:link w:val="3"/>
    <w:rsid w:val="00D551F3"/>
    <w:rPr>
      <w:rFonts w:ascii="Times New Roman" w:eastAsia="Times New Roman" w:hAnsi="Times New Roman" w:cs="Times New Roman"/>
      <w:b/>
      <w:sz w:val="28"/>
      <w:szCs w:val="20"/>
      <w:lang w:val="be-BY" w:eastAsia="ru-RU"/>
    </w:rPr>
  </w:style>
  <w:style w:type="character" w:customStyle="1" w:styleId="40">
    <w:name w:val="Заголовок 4 Знак"/>
    <w:basedOn w:val="a0"/>
    <w:link w:val="4"/>
    <w:rsid w:val="00D551F3"/>
    <w:rPr>
      <w:rFonts w:ascii="Times New Roman" w:eastAsia="Times New Roman" w:hAnsi="Times New Roman" w:cs="Times New Roman"/>
      <w:b/>
      <w:sz w:val="28"/>
      <w:szCs w:val="20"/>
      <w:lang w:val="be-BY" w:eastAsia="ru-RU"/>
    </w:rPr>
  </w:style>
  <w:style w:type="table" w:styleId="a3">
    <w:name w:val="Table Grid"/>
    <w:basedOn w:val="a1"/>
    <w:uiPriority w:val="59"/>
    <w:rsid w:val="002A6A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normal">
    <w:name w:val="p-normal"/>
    <w:basedOn w:val="a"/>
    <w:rsid w:val="0099273B"/>
    <w:pPr>
      <w:spacing w:before="100" w:beforeAutospacing="1" w:after="100" w:afterAutospacing="1"/>
    </w:pPr>
    <w:rPr>
      <w:sz w:val="24"/>
      <w:szCs w:val="24"/>
    </w:rPr>
  </w:style>
  <w:style w:type="character" w:customStyle="1" w:styleId="word-wrapper">
    <w:name w:val="word-wrapper"/>
    <w:basedOn w:val="a0"/>
    <w:rsid w:val="0099273B"/>
  </w:style>
  <w:style w:type="paragraph" w:styleId="a4">
    <w:name w:val="Balloon Text"/>
    <w:basedOn w:val="a"/>
    <w:link w:val="a5"/>
    <w:uiPriority w:val="99"/>
    <w:semiHidden/>
    <w:unhideWhenUsed/>
    <w:rsid w:val="00BC6455"/>
    <w:rPr>
      <w:rFonts w:ascii="Tahoma" w:hAnsi="Tahoma" w:cs="Tahoma"/>
      <w:sz w:val="16"/>
      <w:szCs w:val="16"/>
    </w:rPr>
  </w:style>
  <w:style w:type="character" w:customStyle="1" w:styleId="a5">
    <w:name w:val="Текст выноски Знак"/>
    <w:basedOn w:val="a0"/>
    <w:link w:val="a4"/>
    <w:uiPriority w:val="99"/>
    <w:semiHidden/>
    <w:rsid w:val="00BC6455"/>
    <w:rPr>
      <w:rFonts w:ascii="Tahoma" w:eastAsia="Times New Roman" w:hAnsi="Tahoma" w:cs="Tahoma"/>
      <w:sz w:val="16"/>
      <w:szCs w:val="16"/>
      <w:lang w:eastAsia="ru-RU"/>
    </w:rPr>
  </w:style>
  <w:style w:type="paragraph" w:styleId="a6">
    <w:name w:val="List Paragraph"/>
    <w:basedOn w:val="a"/>
    <w:uiPriority w:val="34"/>
    <w:qFormat/>
    <w:rsid w:val="0066073D"/>
    <w:pPr>
      <w:ind w:left="720"/>
      <w:contextualSpacing/>
    </w:pPr>
  </w:style>
  <w:style w:type="character" w:customStyle="1" w:styleId="h-normal">
    <w:name w:val="h-normal"/>
    <w:basedOn w:val="a0"/>
    <w:rsid w:val="00F201D8"/>
  </w:style>
  <w:style w:type="character" w:customStyle="1" w:styleId="colorff00ff">
    <w:name w:val="color__ff00ff"/>
    <w:basedOn w:val="a0"/>
    <w:rsid w:val="00F201D8"/>
  </w:style>
  <w:style w:type="character" w:customStyle="1" w:styleId="fake-non-breaking-space">
    <w:name w:val="fake-non-breaking-space"/>
    <w:basedOn w:val="a0"/>
    <w:rsid w:val="00F201D8"/>
  </w:style>
  <w:style w:type="character" w:customStyle="1" w:styleId="color0000ff">
    <w:name w:val="color__0000ff"/>
    <w:basedOn w:val="a0"/>
    <w:rsid w:val="00F201D8"/>
  </w:style>
  <w:style w:type="paragraph" w:customStyle="1" w:styleId="il-text-alignjustify">
    <w:name w:val="il-text-align_justify"/>
    <w:basedOn w:val="a"/>
    <w:rsid w:val="0084218D"/>
    <w:pPr>
      <w:spacing w:before="100" w:beforeAutospacing="1" w:after="100" w:afterAutospacing="1"/>
    </w:pPr>
    <w:rPr>
      <w:sz w:val="24"/>
      <w:szCs w:val="24"/>
    </w:rPr>
  </w:style>
  <w:style w:type="character" w:styleId="a7">
    <w:name w:val="Strong"/>
    <w:basedOn w:val="a0"/>
    <w:uiPriority w:val="22"/>
    <w:qFormat/>
    <w:rsid w:val="00F66AEB"/>
    <w:rPr>
      <w:b/>
      <w:bCs/>
    </w:rPr>
  </w:style>
  <w:style w:type="paragraph" w:customStyle="1" w:styleId="il-text-aligncenter">
    <w:name w:val="il-text-align_center"/>
    <w:basedOn w:val="a"/>
    <w:rsid w:val="00C16D92"/>
    <w:pPr>
      <w:spacing w:before="100" w:beforeAutospacing="1" w:after="100" w:afterAutospacing="1"/>
    </w:pPr>
    <w:rPr>
      <w:sz w:val="24"/>
      <w:szCs w:val="24"/>
    </w:rPr>
  </w:style>
  <w:style w:type="paragraph" w:customStyle="1" w:styleId="il-text-indent095cm">
    <w:name w:val="il-text-indent_0_95cm"/>
    <w:basedOn w:val="a"/>
    <w:rsid w:val="007F0017"/>
    <w:pPr>
      <w:spacing w:before="100" w:beforeAutospacing="1" w:after="100" w:afterAutospacing="1"/>
    </w:pPr>
    <w:rPr>
      <w:sz w:val="24"/>
      <w:szCs w:val="24"/>
    </w:rPr>
  </w:style>
  <w:style w:type="character" w:styleId="a8">
    <w:name w:val="Emphasis"/>
    <w:basedOn w:val="a0"/>
    <w:uiPriority w:val="20"/>
    <w:qFormat/>
    <w:rsid w:val="007F00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9859">
      <w:bodyDiv w:val="1"/>
      <w:marLeft w:val="0"/>
      <w:marRight w:val="0"/>
      <w:marTop w:val="0"/>
      <w:marBottom w:val="0"/>
      <w:divBdr>
        <w:top w:val="none" w:sz="0" w:space="0" w:color="auto"/>
        <w:left w:val="none" w:sz="0" w:space="0" w:color="auto"/>
        <w:bottom w:val="none" w:sz="0" w:space="0" w:color="auto"/>
        <w:right w:val="none" w:sz="0" w:space="0" w:color="auto"/>
      </w:divBdr>
      <w:divsChild>
        <w:div w:id="387069214">
          <w:marLeft w:val="0"/>
          <w:marRight w:val="0"/>
          <w:marTop w:val="225"/>
          <w:marBottom w:val="225"/>
          <w:divBdr>
            <w:top w:val="none" w:sz="0" w:space="0" w:color="auto"/>
            <w:left w:val="single" w:sz="18" w:space="26" w:color="00BCD6"/>
            <w:bottom w:val="none" w:sz="0" w:space="0" w:color="auto"/>
            <w:right w:val="none" w:sz="0" w:space="0" w:color="auto"/>
          </w:divBdr>
        </w:div>
        <w:div w:id="1209221172">
          <w:marLeft w:val="0"/>
          <w:marRight w:val="0"/>
          <w:marTop w:val="0"/>
          <w:marBottom w:val="225"/>
          <w:divBdr>
            <w:top w:val="none" w:sz="0" w:space="0" w:color="auto"/>
            <w:left w:val="single" w:sz="18" w:space="26" w:color="00BCD6"/>
            <w:bottom w:val="none" w:sz="0" w:space="0" w:color="auto"/>
            <w:right w:val="none" w:sz="0" w:space="0" w:color="auto"/>
          </w:divBdr>
        </w:div>
        <w:div w:id="872233905">
          <w:marLeft w:val="0"/>
          <w:marRight w:val="0"/>
          <w:marTop w:val="225"/>
          <w:marBottom w:val="225"/>
          <w:divBdr>
            <w:top w:val="none" w:sz="0" w:space="0" w:color="auto"/>
            <w:left w:val="single" w:sz="18" w:space="26" w:color="00BCD6"/>
            <w:bottom w:val="none" w:sz="0" w:space="0" w:color="auto"/>
            <w:right w:val="none" w:sz="0" w:space="0" w:color="auto"/>
          </w:divBdr>
        </w:div>
        <w:div w:id="217211997">
          <w:marLeft w:val="0"/>
          <w:marRight w:val="0"/>
          <w:marTop w:val="0"/>
          <w:marBottom w:val="225"/>
          <w:divBdr>
            <w:top w:val="none" w:sz="0" w:space="0" w:color="auto"/>
            <w:left w:val="single" w:sz="18" w:space="26" w:color="00BCD6"/>
            <w:bottom w:val="none" w:sz="0" w:space="0" w:color="auto"/>
            <w:right w:val="none" w:sz="0" w:space="0" w:color="auto"/>
          </w:divBdr>
        </w:div>
        <w:div w:id="2037150170">
          <w:marLeft w:val="0"/>
          <w:marRight w:val="0"/>
          <w:marTop w:val="225"/>
          <w:marBottom w:val="225"/>
          <w:divBdr>
            <w:top w:val="none" w:sz="0" w:space="0" w:color="auto"/>
            <w:left w:val="single" w:sz="18" w:space="26" w:color="00BCD6"/>
            <w:bottom w:val="none" w:sz="0" w:space="0" w:color="auto"/>
            <w:right w:val="none" w:sz="0" w:space="0" w:color="auto"/>
          </w:divBdr>
        </w:div>
        <w:div w:id="1936353108">
          <w:marLeft w:val="0"/>
          <w:marRight w:val="0"/>
          <w:marTop w:val="0"/>
          <w:marBottom w:val="225"/>
          <w:divBdr>
            <w:top w:val="none" w:sz="0" w:space="0" w:color="auto"/>
            <w:left w:val="single" w:sz="18" w:space="26" w:color="00BCD6"/>
            <w:bottom w:val="none" w:sz="0" w:space="0" w:color="auto"/>
            <w:right w:val="none" w:sz="0" w:space="0" w:color="auto"/>
          </w:divBdr>
        </w:div>
        <w:div w:id="947351436">
          <w:marLeft w:val="0"/>
          <w:marRight w:val="0"/>
          <w:marTop w:val="225"/>
          <w:marBottom w:val="225"/>
          <w:divBdr>
            <w:top w:val="none" w:sz="0" w:space="0" w:color="auto"/>
            <w:left w:val="single" w:sz="18" w:space="26" w:color="00BCD6"/>
            <w:bottom w:val="none" w:sz="0" w:space="0" w:color="auto"/>
            <w:right w:val="none" w:sz="0" w:space="0" w:color="auto"/>
          </w:divBdr>
        </w:div>
        <w:div w:id="1784306598">
          <w:marLeft w:val="0"/>
          <w:marRight w:val="0"/>
          <w:marTop w:val="0"/>
          <w:marBottom w:val="225"/>
          <w:divBdr>
            <w:top w:val="none" w:sz="0" w:space="0" w:color="auto"/>
            <w:left w:val="single" w:sz="18" w:space="26" w:color="00BCD6"/>
            <w:bottom w:val="none" w:sz="0" w:space="0" w:color="auto"/>
            <w:right w:val="none" w:sz="0" w:space="0" w:color="auto"/>
          </w:divBdr>
        </w:div>
      </w:divsChild>
    </w:div>
    <w:div w:id="47415226">
      <w:bodyDiv w:val="1"/>
      <w:marLeft w:val="0"/>
      <w:marRight w:val="0"/>
      <w:marTop w:val="0"/>
      <w:marBottom w:val="0"/>
      <w:divBdr>
        <w:top w:val="none" w:sz="0" w:space="0" w:color="auto"/>
        <w:left w:val="none" w:sz="0" w:space="0" w:color="auto"/>
        <w:bottom w:val="none" w:sz="0" w:space="0" w:color="auto"/>
        <w:right w:val="none" w:sz="0" w:space="0" w:color="auto"/>
      </w:divBdr>
    </w:div>
    <w:div w:id="74404069">
      <w:bodyDiv w:val="1"/>
      <w:marLeft w:val="0"/>
      <w:marRight w:val="0"/>
      <w:marTop w:val="0"/>
      <w:marBottom w:val="0"/>
      <w:divBdr>
        <w:top w:val="none" w:sz="0" w:space="0" w:color="auto"/>
        <w:left w:val="none" w:sz="0" w:space="0" w:color="auto"/>
        <w:bottom w:val="none" w:sz="0" w:space="0" w:color="auto"/>
        <w:right w:val="none" w:sz="0" w:space="0" w:color="auto"/>
      </w:divBdr>
    </w:div>
    <w:div w:id="91324370">
      <w:bodyDiv w:val="1"/>
      <w:marLeft w:val="0"/>
      <w:marRight w:val="0"/>
      <w:marTop w:val="0"/>
      <w:marBottom w:val="0"/>
      <w:divBdr>
        <w:top w:val="none" w:sz="0" w:space="0" w:color="auto"/>
        <w:left w:val="none" w:sz="0" w:space="0" w:color="auto"/>
        <w:bottom w:val="none" w:sz="0" w:space="0" w:color="auto"/>
        <w:right w:val="none" w:sz="0" w:space="0" w:color="auto"/>
      </w:divBdr>
    </w:div>
    <w:div w:id="92357910">
      <w:bodyDiv w:val="1"/>
      <w:marLeft w:val="0"/>
      <w:marRight w:val="0"/>
      <w:marTop w:val="0"/>
      <w:marBottom w:val="0"/>
      <w:divBdr>
        <w:top w:val="none" w:sz="0" w:space="0" w:color="auto"/>
        <w:left w:val="none" w:sz="0" w:space="0" w:color="auto"/>
        <w:bottom w:val="none" w:sz="0" w:space="0" w:color="auto"/>
        <w:right w:val="none" w:sz="0" w:space="0" w:color="auto"/>
      </w:divBdr>
    </w:div>
    <w:div w:id="97022214">
      <w:bodyDiv w:val="1"/>
      <w:marLeft w:val="0"/>
      <w:marRight w:val="0"/>
      <w:marTop w:val="0"/>
      <w:marBottom w:val="0"/>
      <w:divBdr>
        <w:top w:val="none" w:sz="0" w:space="0" w:color="auto"/>
        <w:left w:val="none" w:sz="0" w:space="0" w:color="auto"/>
        <w:bottom w:val="none" w:sz="0" w:space="0" w:color="auto"/>
        <w:right w:val="none" w:sz="0" w:space="0" w:color="auto"/>
      </w:divBdr>
    </w:div>
    <w:div w:id="174737621">
      <w:bodyDiv w:val="1"/>
      <w:marLeft w:val="0"/>
      <w:marRight w:val="0"/>
      <w:marTop w:val="0"/>
      <w:marBottom w:val="0"/>
      <w:divBdr>
        <w:top w:val="none" w:sz="0" w:space="0" w:color="auto"/>
        <w:left w:val="none" w:sz="0" w:space="0" w:color="auto"/>
        <w:bottom w:val="none" w:sz="0" w:space="0" w:color="auto"/>
        <w:right w:val="none" w:sz="0" w:space="0" w:color="auto"/>
      </w:divBdr>
      <w:divsChild>
        <w:div w:id="1970358443">
          <w:marLeft w:val="0"/>
          <w:marRight w:val="0"/>
          <w:marTop w:val="0"/>
          <w:marBottom w:val="0"/>
          <w:divBdr>
            <w:top w:val="none" w:sz="0" w:space="0" w:color="auto"/>
            <w:left w:val="none" w:sz="0" w:space="0" w:color="auto"/>
            <w:bottom w:val="none" w:sz="0" w:space="0" w:color="auto"/>
            <w:right w:val="none" w:sz="0" w:space="0" w:color="auto"/>
          </w:divBdr>
          <w:divsChild>
            <w:div w:id="1713728322">
              <w:marLeft w:val="0"/>
              <w:marRight w:val="0"/>
              <w:marTop w:val="0"/>
              <w:marBottom w:val="0"/>
              <w:divBdr>
                <w:top w:val="none" w:sz="0" w:space="0" w:color="auto"/>
                <w:left w:val="none" w:sz="0" w:space="0" w:color="auto"/>
                <w:bottom w:val="none" w:sz="0" w:space="0" w:color="auto"/>
                <w:right w:val="none" w:sz="0" w:space="0" w:color="auto"/>
              </w:divBdr>
            </w:div>
          </w:divsChild>
        </w:div>
        <w:div w:id="985546980">
          <w:marLeft w:val="0"/>
          <w:marRight w:val="0"/>
          <w:marTop w:val="0"/>
          <w:marBottom w:val="0"/>
          <w:divBdr>
            <w:top w:val="none" w:sz="0" w:space="0" w:color="auto"/>
            <w:left w:val="none" w:sz="0" w:space="0" w:color="auto"/>
            <w:bottom w:val="none" w:sz="0" w:space="0" w:color="auto"/>
            <w:right w:val="none" w:sz="0" w:space="0" w:color="auto"/>
          </w:divBdr>
          <w:divsChild>
            <w:div w:id="18906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84835">
      <w:bodyDiv w:val="1"/>
      <w:marLeft w:val="0"/>
      <w:marRight w:val="0"/>
      <w:marTop w:val="0"/>
      <w:marBottom w:val="0"/>
      <w:divBdr>
        <w:top w:val="none" w:sz="0" w:space="0" w:color="auto"/>
        <w:left w:val="none" w:sz="0" w:space="0" w:color="auto"/>
        <w:bottom w:val="none" w:sz="0" w:space="0" w:color="auto"/>
        <w:right w:val="none" w:sz="0" w:space="0" w:color="auto"/>
      </w:divBdr>
    </w:div>
    <w:div w:id="236525725">
      <w:bodyDiv w:val="1"/>
      <w:marLeft w:val="0"/>
      <w:marRight w:val="0"/>
      <w:marTop w:val="0"/>
      <w:marBottom w:val="0"/>
      <w:divBdr>
        <w:top w:val="none" w:sz="0" w:space="0" w:color="auto"/>
        <w:left w:val="none" w:sz="0" w:space="0" w:color="auto"/>
        <w:bottom w:val="none" w:sz="0" w:space="0" w:color="auto"/>
        <w:right w:val="none" w:sz="0" w:space="0" w:color="auto"/>
      </w:divBdr>
    </w:div>
    <w:div w:id="305280215">
      <w:bodyDiv w:val="1"/>
      <w:marLeft w:val="0"/>
      <w:marRight w:val="0"/>
      <w:marTop w:val="0"/>
      <w:marBottom w:val="0"/>
      <w:divBdr>
        <w:top w:val="none" w:sz="0" w:space="0" w:color="auto"/>
        <w:left w:val="none" w:sz="0" w:space="0" w:color="auto"/>
        <w:bottom w:val="none" w:sz="0" w:space="0" w:color="auto"/>
        <w:right w:val="none" w:sz="0" w:space="0" w:color="auto"/>
      </w:divBdr>
    </w:div>
    <w:div w:id="519855368">
      <w:bodyDiv w:val="1"/>
      <w:marLeft w:val="0"/>
      <w:marRight w:val="0"/>
      <w:marTop w:val="0"/>
      <w:marBottom w:val="0"/>
      <w:divBdr>
        <w:top w:val="none" w:sz="0" w:space="0" w:color="auto"/>
        <w:left w:val="none" w:sz="0" w:space="0" w:color="auto"/>
        <w:bottom w:val="none" w:sz="0" w:space="0" w:color="auto"/>
        <w:right w:val="none" w:sz="0" w:space="0" w:color="auto"/>
      </w:divBdr>
    </w:div>
    <w:div w:id="655767845">
      <w:bodyDiv w:val="1"/>
      <w:marLeft w:val="0"/>
      <w:marRight w:val="0"/>
      <w:marTop w:val="0"/>
      <w:marBottom w:val="0"/>
      <w:divBdr>
        <w:top w:val="none" w:sz="0" w:space="0" w:color="auto"/>
        <w:left w:val="none" w:sz="0" w:space="0" w:color="auto"/>
        <w:bottom w:val="none" w:sz="0" w:space="0" w:color="auto"/>
        <w:right w:val="none" w:sz="0" w:space="0" w:color="auto"/>
      </w:divBdr>
    </w:div>
    <w:div w:id="700326557">
      <w:bodyDiv w:val="1"/>
      <w:marLeft w:val="0"/>
      <w:marRight w:val="0"/>
      <w:marTop w:val="0"/>
      <w:marBottom w:val="0"/>
      <w:divBdr>
        <w:top w:val="none" w:sz="0" w:space="0" w:color="auto"/>
        <w:left w:val="none" w:sz="0" w:space="0" w:color="auto"/>
        <w:bottom w:val="none" w:sz="0" w:space="0" w:color="auto"/>
        <w:right w:val="none" w:sz="0" w:space="0" w:color="auto"/>
      </w:divBdr>
    </w:div>
    <w:div w:id="756632808">
      <w:bodyDiv w:val="1"/>
      <w:marLeft w:val="0"/>
      <w:marRight w:val="0"/>
      <w:marTop w:val="0"/>
      <w:marBottom w:val="0"/>
      <w:divBdr>
        <w:top w:val="none" w:sz="0" w:space="0" w:color="auto"/>
        <w:left w:val="none" w:sz="0" w:space="0" w:color="auto"/>
        <w:bottom w:val="none" w:sz="0" w:space="0" w:color="auto"/>
        <w:right w:val="none" w:sz="0" w:space="0" w:color="auto"/>
      </w:divBdr>
    </w:div>
    <w:div w:id="798112665">
      <w:bodyDiv w:val="1"/>
      <w:marLeft w:val="0"/>
      <w:marRight w:val="0"/>
      <w:marTop w:val="0"/>
      <w:marBottom w:val="0"/>
      <w:divBdr>
        <w:top w:val="none" w:sz="0" w:space="0" w:color="auto"/>
        <w:left w:val="none" w:sz="0" w:space="0" w:color="auto"/>
        <w:bottom w:val="none" w:sz="0" w:space="0" w:color="auto"/>
        <w:right w:val="none" w:sz="0" w:space="0" w:color="auto"/>
      </w:divBdr>
    </w:div>
    <w:div w:id="808202660">
      <w:bodyDiv w:val="1"/>
      <w:marLeft w:val="0"/>
      <w:marRight w:val="0"/>
      <w:marTop w:val="0"/>
      <w:marBottom w:val="0"/>
      <w:divBdr>
        <w:top w:val="none" w:sz="0" w:space="0" w:color="auto"/>
        <w:left w:val="none" w:sz="0" w:space="0" w:color="auto"/>
        <w:bottom w:val="none" w:sz="0" w:space="0" w:color="auto"/>
        <w:right w:val="none" w:sz="0" w:space="0" w:color="auto"/>
      </w:divBdr>
      <w:divsChild>
        <w:div w:id="1770277428">
          <w:marLeft w:val="0"/>
          <w:marRight w:val="0"/>
          <w:marTop w:val="225"/>
          <w:marBottom w:val="225"/>
          <w:divBdr>
            <w:top w:val="none" w:sz="0" w:space="0" w:color="auto"/>
            <w:left w:val="single" w:sz="18" w:space="26" w:color="00BCD6"/>
            <w:bottom w:val="none" w:sz="0" w:space="0" w:color="auto"/>
            <w:right w:val="none" w:sz="0" w:space="0" w:color="auto"/>
          </w:divBdr>
        </w:div>
        <w:div w:id="1358694606">
          <w:marLeft w:val="0"/>
          <w:marRight w:val="0"/>
          <w:marTop w:val="0"/>
          <w:marBottom w:val="225"/>
          <w:divBdr>
            <w:top w:val="none" w:sz="0" w:space="0" w:color="auto"/>
            <w:left w:val="single" w:sz="18" w:space="26" w:color="00BCD6"/>
            <w:bottom w:val="none" w:sz="0" w:space="0" w:color="auto"/>
            <w:right w:val="none" w:sz="0" w:space="0" w:color="auto"/>
          </w:divBdr>
        </w:div>
        <w:div w:id="1403873878">
          <w:marLeft w:val="0"/>
          <w:marRight w:val="0"/>
          <w:marTop w:val="225"/>
          <w:marBottom w:val="225"/>
          <w:divBdr>
            <w:top w:val="none" w:sz="0" w:space="0" w:color="auto"/>
            <w:left w:val="single" w:sz="18" w:space="26" w:color="00BCD6"/>
            <w:bottom w:val="none" w:sz="0" w:space="0" w:color="auto"/>
            <w:right w:val="none" w:sz="0" w:space="0" w:color="auto"/>
          </w:divBdr>
        </w:div>
        <w:div w:id="477722226">
          <w:marLeft w:val="0"/>
          <w:marRight w:val="0"/>
          <w:marTop w:val="0"/>
          <w:marBottom w:val="225"/>
          <w:divBdr>
            <w:top w:val="none" w:sz="0" w:space="0" w:color="auto"/>
            <w:left w:val="single" w:sz="18" w:space="26" w:color="00BCD6"/>
            <w:bottom w:val="none" w:sz="0" w:space="0" w:color="auto"/>
            <w:right w:val="none" w:sz="0" w:space="0" w:color="auto"/>
          </w:divBdr>
        </w:div>
        <w:div w:id="276836472">
          <w:marLeft w:val="0"/>
          <w:marRight w:val="0"/>
          <w:marTop w:val="225"/>
          <w:marBottom w:val="225"/>
          <w:divBdr>
            <w:top w:val="none" w:sz="0" w:space="0" w:color="auto"/>
            <w:left w:val="single" w:sz="18" w:space="26" w:color="00BCD6"/>
            <w:bottom w:val="none" w:sz="0" w:space="0" w:color="auto"/>
            <w:right w:val="none" w:sz="0" w:space="0" w:color="auto"/>
          </w:divBdr>
        </w:div>
        <w:div w:id="1913850128">
          <w:marLeft w:val="0"/>
          <w:marRight w:val="0"/>
          <w:marTop w:val="0"/>
          <w:marBottom w:val="225"/>
          <w:divBdr>
            <w:top w:val="none" w:sz="0" w:space="0" w:color="auto"/>
            <w:left w:val="single" w:sz="18" w:space="26" w:color="00BCD6"/>
            <w:bottom w:val="none" w:sz="0" w:space="0" w:color="auto"/>
            <w:right w:val="none" w:sz="0" w:space="0" w:color="auto"/>
          </w:divBdr>
        </w:div>
        <w:div w:id="779304942">
          <w:marLeft w:val="0"/>
          <w:marRight w:val="0"/>
          <w:marTop w:val="225"/>
          <w:marBottom w:val="225"/>
          <w:divBdr>
            <w:top w:val="none" w:sz="0" w:space="0" w:color="auto"/>
            <w:left w:val="single" w:sz="18" w:space="26" w:color="00BCD6"/>
            <w:bottom w:val="none" w:sz="0" w:space="0" w:color="auto"/>
            <w:right w:val="none" w:sz="0" w:space="0" w:color="auto"/>
          </w:divBdr>
        </w:div>
        <w:div w:id="795293848">
          <w:marLeft w:val="0"/>
          <w:marRight w:val="0"/>
          <w:marTop w:val="0"/>
          <w:marBottom w:val="225"/>
          <w:divBdr>
            <w:top w:val="none" w:sz="0" w:space="0" w:color="auto"/>
            <w:left w:val="single" w:sz="18" w:space="26" w:color="00BCD6"/>
            <w:bottom w:val="none" w:sz="0" w:space="0" w:color="auto"/>
            <w:right w:val="none" w:sz="0" w:space="0" w:color="auto"/>
          </w:divBdr>
        </w:div>
      </w:divsChild>
    </w:div>
    <w:div w:id="901448284">
      <w:bodyDiv w:val="1"/>
      <w:marLeft w:val="0"/>
      <w:marRight w:val="0"/>
      <w:marTop w:val="0"/>
      <w:marBottom w:val="0"/>
      <w:divBdr>
        <w:top w:val="none" w:sz="0" w:space="0" w:color="auto"/>
        <w:left w:val="none" w:sz="0" w:space="0" w:color="auto"/>
        <w:bottom w:val="none" w:sz="0" w:space="0" w:color="auto"/>
        <w:right w:val="none" w:sz="0" w:space="0" w:color="auto"/>
      </w:divBdr>
    </w:div>
    <w:div w:id="947784080">
      <w:bodyDiv w:val="1"/>
      <w:marLeft w:val="0"/>
      <w:marRight w:val="0"/>
      <w:marTop w:val="0"/>
      <w:marBottom w:val="0"/>
      <w:divBdr>
        <w:top w:val="none" w:sz="0" w:space="0" w:color="auto"/>
        <w:left w:val="none" w:sz="0" w:space="0" w:color="auto"/>
        <w:bottom w:val="none" w:sz="0" w:space="0" w:color="auto"/>
        <w:right w:val="none" w:sz="0" w:space="0" w:color="auto"/>
      </w:divBdr>
    </w:div>
    <w:div w:id="983584569">
      <w:bodyDiv w:val="1"/>
      <w:marLeft w:val="0"/>
      <w:marRight w:val="0"/>
      <w:marTop w:val="0"/>
      <w:marBottom w:val="0"/>
      <w:divBdr>
        <w:top w:val="none" w:sz="0" w:space="0" w:color="auto"/>
        <w:left w:val="none" w:sz="0" w:space="0" w:color="auto"/>
        <w:bottom w:val="none" w:sz="0" w:space="0" w:color="auto"/>
        <w:right w:val="none" w:sz="0" w:space="0" w:color="auto"/>
      </w:divBdr>
    </w:div>
    <w:div w:id="1153375015">
      <w:bodyDiv w:val="1"/>
      <w:marLeft w:val="0"/>
      <w:marRight w:val="0"/>
      <w:marTop w:val="0"/>
      <w:marBottom w:val="0"/>
      <w:divBdr>
        <w:top w:val="none" w:sz="0" w:space="0" w:color="auto"/>
        <w:left w:val="none" w:sz="0" w:space="0" w:color="auto"/>
        <w:bottom w:val="none" w:sz="0" w:space="0" w:color="auto"/>
        <w:right w:val="none" w:sz="0" w:space="0" w:color="auto"/>
      </w:divBdr>
      <w:divsChild>
        <w:div w:id="166217795">
          <w:marLeft w:val="0"/>
          <w:marRight w:val="0"/>
          <w:marTop w:val="0"/>
          <w:marBottom w:val="0"/>
          <w:divBdr>
            <w:top w:val="none" w:sz="0" w:space="0" w:color="auto"/>
            <w:left w:val="none" w:sz="0" w:space="0" w:color="auto"/>
            <w:bottom w:val="none" w:sz="0" w:space="0" w:color="auto"/>
            <w:right w:val="none" w:sz="0" w:space="0" w:color="auto"/>
          </w:divBdr>
          <w:divsChild>
            <w:div w:id="1037781948">
              <w:marLeft w:val="0"/>
              <w:marRight w:val="0"/>
              <w:marTop w:val="0"/>
              <w:marBottom w:val="0"/>
              <w:divBdr>
                <w:top w:val="none" w:sz="0" w:space="0" w:color="auto"/>
                <w:left w:val="none" w:sz="0" w:space="0" w:color="auto"/>
                <w:bottom w:val="none" w:sz="0" w:space="0" w:color="auto"/>
                <w:right w:val="none" w:sz="0" w:space="0" w:color="auto"/>
              </w:divBdr>
            </w:div>
          </w:divsChild>
        </w:div>
        <w:div w:id="179005903">
          <w:marLeft w:val="0"/>
          <w:marRight w:val="0"/>
          <w:marTop w:val="0"/>
          <w:marBottom w:val="0"/>
          <w:divBdr>
            <w:top w:val="none" w:sz="0" w:space="0" w:color="auto"/>
            <w:left w:val="none" w:sz="0" w:space="0" w:color="auto"/>
            <w:bottom w:val="none" w:sz="0" w:space="0" w:color="auto"/>
            <w:right w:val="none" w:sz="0" w:space="0" w:color="auto"/>
          </w:divBdr>
          <w:divsChild>
            <w:div w:id="105034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75298">
      <w:bodyDiv w:val="1"/>
      <w:marLeft w:val="0"/>
      <w:marRight w:val="0"/>
      <w:marTop w:val="0"/>
      <w:marBottom w:val="0"/>
      <w:divBdr>
        <w:top w:val="none" w:sz="0" w:space="0" w:color="auto"/>
        <w:left w:val="none" w:sz="0" w:space="0" w:color="auto"/>
        <w:bottom w:val="none" w:sz="0" w:space="0" w:color="auto"/>
        <w:right w:val="none" w:sz="0" w:space="0" w:color="auto"/>
      </w:divBdr>
    </w:div>
    <w:div w:id="1360736440">
      <w:bodyDiv w:val="1"/>
      <w:marLeft w:val="0"/>
      <w:marRight w:val="0"/>
      <w:marTop w:val="0"/>
      <w:marBottom w:val="0"/>
      <w:divBdr>
        <w:top w:val="none" w:sz="0" w:space="0" w:color="auto"/>
        <w:left w:val="none" w:sz="0" w:space="0" w:color="auto"/>
        <w:bottom w:val="none" w:sz="0" w:space="0" w:color="auto"/>
        <w:right w:val="none" w:sz="0" w:space="0" w:color="auto"/>
      </w:divBdr>
      <w:divsChild>
        <w:div w:id="1496530525">
          <w:marLeft w:val="0"/>
          <w:marRight w:val="0"/>
          <w:marTop w:val="225"/>
          <w:marBottom w:val="225"/>
          <w:divBdr>
            <w:top w:val="none" w:sz="0" w:space="0" w:color="auto"/>
            <w:left w:val="single" w:sz="18" w:space="26" w:color="00BCD6"/>
            <w:bottom w:val="none" w:sz="0" w:space="0" w:color="auto"/>
            <w:right w:val="none" w:sz="0" w:space="0" w:color="auto"/>
          </w:divBdr>
        </w:div>
        <w:div w:id="15817072">
          <w:marLeft w:val="0"/>
          <w:marRight w:val="0"/>
          <w:marTop w:val="0"/>
          <w:marBottom w:val="225"/>
          <w:divBdr>
            <w:top w:val="none" w:sz="0" w:space="0" w:color="auto"/>
            <w:left w:val="single" w:sz="18" w:space="26" w:color="00BCD6"/>
            <w:bottom w:val="none" w:sz="0" w:space="0" w:color="auto"/>
            <w:right w:val="none" w:sz="0" w:space="0" w:color="auto"/>
          </w:divBdr>
        </w:div>
        <w:div w:id="1167817759">
          <w:marLeft w:val="0"/>
          <w:marRight w:val="0"/>
          <w:marTop w:val="0"/>
          <w:marBottom w:val="0"/>
          <w:divBdr>
            <w:top w:val="none" w:sz="0" w:space="0" w:color="auto"/>
            <w:left w:val="none" w:sz="0" w:space="0" w:color="auto"/>
            <w:bottom w:val="none" w:sz="0" w:space="0" w:color="auto"/>
            <w:right w:val="none" w:sz="0" w:space="0" w:color="auto"/>
          </w:divBdr>
        </w:div>
      </w:divsChild>
    </w:div>
    <w:div w:id="1645625093">
      <w:bodyDiv w:val="1"/>
      <w:marLeft w:val="0"/>
      <w:marRight w:val="0"/>
      <w:marTop w:val="0"/>
      <w:marBottom w:val="0"/>
      <w:divBdr>
        <w:top w:val="none" w:sz="0" w:space="0" w:color="auto"/>
        <w:left w:val="none" w:sz="0" w:space="0" w:color="auto"/>
        <w:bottom w:val="none" w:sz="0" w:space="0" w:color="auto"/>
        <w:right w:val="none" w:sz="0" w:space="0" w:color="auto"/>
      </w:divBdr>
    </w:div>
    <w:div w:id="1708483866">
      <w:bodyDiv w:val="1"/>
      <w:marLeft w:val="0"/>
      <w:marRight w:val="0"/>
      <w:marTop w:val="0"/>
      <w:marBottom w:val="0"/>
      <w:divBdr>
        <w:top w:val="none" w:sz="0" w:space="0" w:color="auto"/>
        <w:left w:val="none" w:sz="0" w:space="0" w:color="auto"/>
        <w:bottom w:val="none" w:sz="0" w:space="0" w:color="auto"/>
        <w:right w:val="none" w:sz="0" w:space="0" w:color="auto"/>
      </w:divBdr>
    </w:div>
    <w:div w:id="1731343449">
      <w:bodyDiv w:val="1"/>
      <w:marLeft w:val="0"/>
      <w:marRight w:val="0"/>
      <w:marTop w:val="0"/>
      <w:marBottom w:val="0"/>
      <w:divBdr>
        <w:top w:val="none" w:sz="0" w:space="0" w:color="auto"/>
        <w:left w:val="none" w:sz="0" w:space="0" w:color="auto"/>
        <w:bottom w:val="none" w:sz="0" w:space="0" w:color="auto"/>
        <w:right w:val="none" w:sz="0" w:space="0" w:color="auto"/>
      </w:divBdr>
    </w:div>
    <w:div w:id="1799447439">
      <w:bodyDiv w:val="1"/>
      <w:marLeft w:val="0"/>
      <w:marRight w:val="0"/>
      <w:marTop w:val="0"/>
      <w:marBottom w:val="0"/>
      <w:divBdr>
        <w:top w:val="none" w:sz="0" w:space="0" w:color="auto"/>
        <w:left w:val="none" w:sz="0" w:space="0" w:color="auto"/>
        <w:bottom w:val="none" w:sz="0" w:space="0" w:color="auto"/>
        <w:right w:val="none" w:sz="0" w:space="0" w:color="auto"/>
      </w:divBdr>
    </w:div>
    <w:div w:id="1852986647">
      <w:bodyDiv w:val="1"/>
      <w:marLeft w:val="0"/>
      <w:marRight w:val="0"/>
      <w:marTop w:val="0"/>
      <w:marBottom w:val="0"/>
      <w:divBdr>
        <w:top w:val="none" w:sz="0" w:space="0" w:color="auto"/>
        <w:left w:val="none" w:sz="0" w:space="0" w:color="auto"/>
        <w:bottom w:val="none" w:sz="0" w:space="0" w:color="auto"/>
        <w:right w:val="none" w:sz="0" w:space="0" w:color="auto"/>
      </w:divBdr>
      <w:divsChild>
        <w:div w:id="1392848399">
          <w:marLeft w:val="0"/>
          <w:marRight w:val="0"/>
          <w:marTop w:val="0"/>
          <w:marBottom w:val="0"/>
          <w:divBdr>
            <w:top w:val="none" w:sz="0" w:space="0" w:color="auto"/>
            <w:left w:val="none" w:sz="0" w:space="0" w:color="auto"/>
            <w:bottom w:val="none" w:sz="0" w:space="0" w:color="auto"/>
            <w:right w:val="none" w:sz="0" w:space="0" w:color="auto"/>
          </w:divBdr>
          <w:divsChild>
            <w:div w:id="782043112">
              <w:marLeft w:val="0"/>
              <w:marRight w:val="0"/>
              <w:marTop w:val="0"/>
              <w:marBottom w:val="0"/>
              <w:divBdr>
                <w:top w:val="none" w:sz="0" w:space="0" w:color="auto"/>
                <w:left w:val="none" w:sz="0" w:space="0" w:color="auto"/>
                <w:bottom w:val="none" w:sz="0" w:space="0" w:color="auto"/>
                <w:right w:val="none" w:sz="0" w:space="0" w:color="auto"/>
              </w:divBdr>
            </w:div>
          </w:divsChild>
        </w:div>
        <w:div w:id="1326087003">
          <w:marLeft w:val="0"/>
          <w:marRight w:val="0"/>
          <w:marTop w:val="0"/>
          <w:marBottom w:val="0"/>
          <w:divBdr>
            <w:top w:val="none" w:sz="0" w:space="0" w:color="auto"/>
            <w:left w:val="none" w:sz="0" w:space="0" w:color="auto"/>
            <w:bottom w:val="none" w:sz="0" w:space="0" w:color="auto"/>
            <w:right w:val="none" w:sz="0" w:space="0" w:color="auto"/>
          </w:divBdr>
          <w:divsChild>
            <w:div w:id="288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65449">
      <w:bodyDiv w:val="1"/>
      <w:marLeft w:val="0"/>
      <w:marRight w:val="0"/>
      <w:marTop w:val="0"/>
      <w:marBottom w:val="0"/>
      <w:divBdr>
        <w:top w:val="none" w:sz="0" w:space="0" w:color="auto"/>
        <w:left w:val="none" w:sz="0" w:space="0" w:color="auto"/>
        <w:bottom w:val="none" w:sz="0" w:space="0" w:color="auto"/>
        <w:right w:val="none" w:sz="0" w:space="0" w:color="auto"/>
      </w:divBdr>
    </w:div>
    <w:div w:id="1923758719">
      <w:bodyDiv w:val="1"/>
      <w:marLeft w:val="0"/>
      <w:marRight w:val="0"/>
      <w:marTop w:val="0"/>
      <w:marBottom w:val="0"/>
      <w:divBdr>
        <w:top w:val="none" w:sz="0" w:space="0" w:color="auto"/>
        <w:left w:val="none" w:sz="0" w:space="0" w:color="auto"/>
        <w:bottom w:val="none" w:sz="0" w:space="0" w:color="auto"/>
        <w:right w:val="none" w:sz="0" w:space="0" w:color="auto"/>
      </w:divBdr>
    </w:div>
    <w:div w:id="1964144558">
      <w:bodyDiv w:val="1"/>
      <w:marLeft w:val="0"/>
      <w:marRight w:val="0"/>
      <w:marTop w:val="0"/>
      <w:marBottom w:val="0"/>
      <w:divBdr>
        <w:top w:val="none" w:sz="0" w:space="0" w:color="auto"/>
        <w:left w:val="none" w:sz="0" w:space="0" w:color="auto"/>
        <w:bottom w:val="none" w:sz="0" w:space="0" w:color="auto"/>
        <w:right w:val="none" w:sz="0" w:space="0" w:color="auto"/>
      </w:divBdr>
    </w:div>
    <w:div w:id="1996759056">
      <w:bodyDiv w:val="1"/>
      <w:marLeft w:val="0"/>
      <w:marRight w:val="0"/>
      <w:marTop w:val="0"/>
      <w:marBottom w:val="0"/>
      <w:divBdr>
        <w:top w:val="none" w:sz="0" w:space="0" w:color="auto"/>
        <w:left w:val="none" w:sz="0" w:space="0" w:color="auto"/>
        <w:bottom w:val="none" w:sz="0" w:space="0" w:color="auto"/>
        <w:right w:val="none" w:sz="0" w:space="0" w:color="auto"/>
      </w:divBdr>
    </w:div>
    <w:div w:id="206020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430C8-1B4D-4886-8FDE-977505674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5349</Words>
  <Characters>30494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UTZSZ</Company>
  <LinksUpToDate>false</LinksUpToDate>
  <CharactersWithSpaces>35772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Хлусевич Наталья Михайловна</dc:creator>
  <cp:lastModifiedBy>Trud</cp:lastModifiedBy>
  <cp:revision>3</cp:revision>
  <cp:lastPrinted>2025-08-14T11:48:00Z</cp:lastPrinted>
  <dcterms:created xsi:type="dcterms:W3CDTF">2025-08-19T07:38:00Z</dcterms:created>
  <dcterms:modified xsi:type="dcterms:W3CDTF">2025-08-26T12:00:00Z</dcterms:modified>
</cp:coreProperties>
</file>