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01" w:rsidRPr="007B3801" w:rsidRDefault="007B3801" w:rsidP="007B38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801">
        <w:rPr>
          <w:rFonts w:ascii="Times New Roman" w:hAnsi="Times New Roman" w:cs="Times New Roman"/>
          <w:b/>
          <w:sz w:val="28"/>
          <w:szCs w:val="28"/>
        </w:rPr>
        <w:t>ПОЛУЧЕНИЕ СВИДЕТЕЛЬСТВА О ПОДГОТОВКЕ ВОДИТЕЛЯ МЕХАНИЧЕСКОГО ТРАНСПОРТНОГО СРЕДСТВА ДЛЯ ВЫПОЛНЕНИЯ ПЕРЕВОЗКИ ОПАСНЫХ ГРУЗОВ</w:t>
      </w:r>
    </w:p>
    <w:p w:rsid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FDC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2FDC" w:rsidRPr="00DF2FDC">
        <w:rPr>
          <w:rFonts w:ascii="Times New Roman" w:hAnsi="Times New Roman" w:cs="Times New Roman"/>
          <w:sz w:val="28"/>
          <w:szCs w:val="28"/>
        </w:rPr>
        <w:t xml:space="preserve">Профессиональная подготовка </w:t>
      </w:r>
      <w:r w:rsidR="00DF2FDC">
        <w:rPr>
          <w:rFonts w:ascii="Times New Roman" w:hAnsi="Times New Roman" w:cs="Times New Roman"/>
          <w:sz w:val="28"/>
          <w:szCs w:val="28"/>
        </w:rPr>
        <w:t>водителя</w:t>
      </w:r>
      <w:r w:rsidR="00DF2FDC" w:rsidRPr="00DF2FDC">
        <w:rPr>
          <w:rFonts w:ascii="Times New Roman" w:hAnsi="Times New Roman" w:cs="Times New Roman"/>
          <w:sz w:val="28"/>
          <w:szCs w:val="28"/>
        </w:rPr>
        <w:t xml:space="preserve"> – залог обеспечения безопасности и эффективности грузоперевозки автомобильным транспортом.</w:t>
      </w:r>
    </w:p>
    <w:p w:rsidR="007B3801" w:rsidRPr="007B3801" w:rsidRDefault="00DF2FDC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B3801" w:rsidRPr="007B3801">
        <w:rPr>
          <w:rFonts w:ascii="Times New Roman" w:hAnsi="Times New Roman" w:cs="Times New Roman"/>
          <w:sz w:val="28"/>
          <w:szCs w:val="28"/>
        </w:rPr>
        <w:t xml:space="preserve">Согласно пункту 223 Правил по обеспечению безопасности перевозки опасных грузов автомобильным транспортом в Республике Беларусь, водители механических транспортных средств, осуществляющие перевозку опасных грузов автомобильным транспортом, должны проходить подготовку в порядке, установленном </w:t>
      </w:r>
      <w:r w:rsidR="000E4510">
        <w:rPr>
          <w:rFonts w:ascii="Times New Roman" w:hAnsi="Times New Roman" w:cs="Times New Roman"/>
          <w:sz w:val="28"/>
          <w:szCs w:val="28"/>
        </w:rPr>
        <w:t>п</w:t>
      </w:r>
      <w:r w:rsidR="007B3801" w:rsidRPr="007B3801">
        <w:rPr>
          <w:rFonts w:ascii="Times New Roman" w:hAnsi="Times New Roman" w:cs="Times New Roman"/>
          <w:sz w:val="28"/>
          <w:szCs w:val="28"/>
        </w:rPr>
        <w:t>остановлением Совета Министров Республики Беларусь «О подготовке и переподготовке работников, занятых перевозкой опасных грузов»  от 17 мая 2021г. № 37</w:t>
      </w:r>
      <w:r w:rsidR="000E4510">
        <w:rPr>
          <w:rFonts w:ascii="Times New Roman" w:hAnsi="Times New Roman" w:cs="Times New Roman"/>
          <w:sz w:val="28"/>
          <w:szCs w:val="28"/>
        </w:rPr>
        <w:t>,</w:t>
      </w:r>
      <w:r w:rsidR="007B3801" w:rsidRPr="007B3801">
        <w:rPr>
          <w:rFonts w:ascii="Times New Roman" w:hAnsi="Times New Roman" w:cs="Times New Roman"/>
          <w:sz w:val="28"/>
          <w:szCs w:val="28"/>
        </w:rPr>
        <w:t xml:space="preserve"> и иметь при перевозке опасных грузов свидетельство о подготовке водителя</w:t>
      </w:r>
      <w:proofErr w:type="gramEnd"/>
      <w:r w:rsidR="007B3801" w:rsidRPr="007B3801">
        <w:rPr>
          <w:rFonts w:ascii="Times New Roman" w:hAnsi="Times New Roman" w:cs="Times New Roman"/>
          <w:sz w:val="28"/>
          <w:szCs w:val="28"/>
        </w:rPr>
        <w:t xml:space="preserve"> механического транспортного средства для выполнения перевозки опасных грузов (далее – Свидетельство), выдаваемое </w:t>
      </w:r>
      <w:proofErr w:type="spellStart"/>
      <w:r w:rsidR="007B3801" w:rsidRPr="007B3801">
        <w:rPr>
          <w:rFonts w:ascii="Times New Roman" w:hAnsi="Times New Roman" w:cs="Times New Roman"/>
          <w:sz w:val="28"/>
          <w:szCs w:val="28"/>
        </w:rPr>
        <w:t>Госпромнадзором</w:t>
      </w:r>
      <w:proofErr w:type="spellEnd"/>
      <w:r w:rsidR="007B3801" w:rsidRPr="007B3801">
        <w:rPr>
          <w:rFonts w:ascii="Times New Roman" w:hAnsi="Times New Roman" w:cs="Times New Roman"/>
          <w:sz w:val="28"/>
          <w:szCs w:val="28"/>
        </w:rPr>
        <w:t>.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После прохождения подготовки в обучающей организации</w:t>
      </w:r>
      <w:r w:rsidR="000E4510">
        <w:rPr>
          <w:rFonts w:ascii="Times New Roman" w:hAnsi="Times New Roman" w:cs="Times New Roman"/>
          <w:sz w:val="28"/>
          <w:szCs w:val="28"/>
        </w:rPr>
        <w:t xml:space="preserve"> и</w:t>
      </w:r>
      <w:r w:rsidR="000E4510" w:rsidRPr="000E4510">
        <w:rPr>
          <w:rFonts w:ascii="Times New Roman" w:hAnsi="Times New Roman" w:cs="Times New Roman"/>
          <w:sz w:val="28"/>
          <w:szCs w:val="28"/>
        </w:rPr>
        <w:t xml:space="preserve"> </w:t>
      </w:r>
      <w:r w:rsidR="000E4510" w:rsidRPr="007B3801">
        <w:rPr>
          <w:rFonts w:ascii="Times New Roman" w:hAnsi="Times New Roman" w:cs="Times New Roman"/>
          <w:sz w:val="28"/>
          <w:szCs w:val="28"/>
        </w:rPr>
        <w:t>успешной оценки знаний</w:t>
      </w:r>
      <w:r w:rsidR="007A50EF">
        <w:rPr>
          <w:rFonts w:ascii="Times New Roman" w:hAnsi="Times New Roman" w:cs="Times New Roman"/>
          <w:sz w:val="28"/>
          <w:szCs w:val="28"/>
        </w:rPr>
        <w:t xml:space="preserve"> в обучающей организации</w:t>
      </w:r>
      <w:r w:rsidRPr="007B3801">
        <w:rPr>
          <w:rFonts w:ascii="Times New Roman" w:hAnsi="Times New Roman" w:cs="Times New Roman"/>
          <w:sz w:val="28"/>
          <w:szCs w:val="28"/>
        </w:rPr>
        <w:t>, необходимо предоставить в комиссию Госпромнадзора для сдачи экзамена следующие документы: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1. физическим лицам: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- паспорт;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- протокол оценки знаний установленной формы с обучающей организации;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- заявление установленной формы для сдачи экзамена;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- заявление установленной формы на получение свидетельства;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- фото 3х4, цветное, без уголка;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- оплата за сдачу экзамена (базовая программа, при необходимости и за специальный курс перевозки опасных грузов в цистернах 1 и 7 классы</w:t>
      </w:r>
      <w:bookmarkStart w:id="0" w:name="_GoBack"/>
      <w:bookmarkEnd w:id="0"/>
      <w:r w:rsidRPr="007B3801">
        <w:rPr>
          <w:rFonts w:ascii="Times New Roman" w:hAnsi="Times New Roman" w:cs="Times New Roman"/>
          <w:sz w:val="28"/>
          <w:szCs w:val="28"/>
        </w:rPr>
        <w:t>);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-оплата за получение свидетельства.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2. работникам субъектов хозяйствования: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- паспорт;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- протокол оценки знаний установленной формы с обучающей организации;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- заявление установленной формы для сдачи экзамена от субъекта хозяйствования;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- заявление установленной формы на получение свидетельства от субъекта хозяйствования;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- фото 3х4, цветное, без уголка;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B3801">
        <w:rPr>
          <w:rFonts w:ascii="Times New Roman" w:hAnsi="Times New Roman" w:cs="Times New Roman"/>
          <w:sz w:val="28"/>
          <w:szCs w:val="28"/>
        </w:rPr>
        <w:t>- оплата за сдачу экзамена (базовая программа, при необходимости и за специальный курс перевозки опасных грузов в цистернах 1 и 7 классы);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- акты выполненных работ за сдачу экзамена (экзаменов), получения свидетельства, подписанные руководителем субъекта хозяйствования и заверенные печатью, по 2 экземпляра.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 xml:space="preserve">Необходимо напомнить, что согласно </w:t>
      </w:r>
      <w:r w:rsidR="000E4510">
        <w:rPr>
          <w:rFonts w:ascii="Times New Roman" w:hAnsi="Times New Roman" w:cs="Times New Roman"/>
          <w:sz w:val="28"/>
          <w:szCs w:val="28"/>
        </w:rPr>
        <w:t>п</w:t>
      </w:r>
      <w:r w:rsidRPr="007B3801">
        <w:rPr>
          <w:rFonts w:ascii="Times New Roman" w:hAnsi="Times New Roman" w:cs="Times New Roman"/>
          <w:sz w:val="28"/>
          <w:szCs w:val="28"/>
        </w:rPr>
        <w:t>остановлению Совета Министров Республики Беларусь от 2 июля 2021</w:t>
      </w:r>
      <w:r w:rsidR="000E4510">
        <w:rPr>
          <w:rFonts w:ascii="Times New Roman" w:hAnsi="Times New Roman" w:cs="Times New Roman"/>
          <w:sz w:val="28"/>
          <w:szCs w:val="28"/>
        </w:rPr>
        <w:t xml:space="preserve"> г.</w:t>
      </w:r>
      <w:r w:rsidRPr="007B3801">
        <w:rPr>
          <w:rFonts w:ascii="Times New Roman" w:hAnsi="Times New Roman" w:cs="Times New Roman"/>
          <w:sz w:val="28"/>
          <w:szCs w:val="28"/>
        </w:rPr>
        <w:t xml:space="preserve"> № 376 «О вопросах перевозки опасных грузов и промышленной безопасности»: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- п.12. - лицо, занятое перевозкой опасных грузов, не сдавшее экзамен  с первого раза, может в течение шести месяцев со дня окончания подготовки или переподготовки повторно сдать экзамен в экзаменационной комиссии, но не более трех раз, направив в экзаменационную комиссию соответствующую информацию о повторной сдаче экзамена;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 xml:space="preserve">- п. 13. - в случае </w:t>
      </w:r>
      <w:proofErr w:type="spellStart"/>
      <w:r w:rsidRPr="007B3801">
        <w:rPr>
          <w:rFonts w:ascii="Times New Roman" w:hAnsi="Times New Roman" w:cs="Times New Roman"/>
          <w:sz w:val="28"/>
          <w:szCs w:val="28"/>
        </w:rPr>
        <w:t>несдачи</w:t>
      </w:r>
      <w:proofErr w:type="spellEnd"/>
      <w:r w:rsidRPr="007B3801">
        <w:rPr>
          <w:rFonts w:ascii="Times New Roman" w:hAnsi="Times New Roman" w:cs="Times New Roman"/>
          <w:sz w:val="28"/>
          <w:szCs w:val="28"/>
        </w:rPr>
        <w:t xml:space="preserve"> экзамена либо неявки на экзамен по истечении шести месяцев со дня окончания подготовки или переподготовки в обучающей организации лицу, занятому перевозкой опасных грузов, необходимо пройти подготовку или переподготовку в обучающей организации.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Справочно:</w:t>
      </w:r>
    </w:p>
    <w:p w:rsid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Витебском</w:t>
      </w:r>
      <w:r w:rsidRPr="007B3801">
        <w:rPr>
          <w:rFonts w:ascii="Times New Roman" w:hAnsi="Times New Roman" w:cs="Times New Roman"/>
          <w:sz w:val="28"/>
          <w:szCs w:val="28"/>
        </w:rPr>
        <w:t xml:space="preserve"> областном управлении Госпромнадзора экзамен проводится в форме тестирования с применением компьютерной техники и программного обеспечения еженедельно </w:t>
      </w:r>
      <w:r w:rsidR="00145F0D">
        <w:rPr>
          <w:rFonts w:ascii="Times New Roman" w:hAnsi="Times New Roman" w:cs="Times New Roman"/>
          <w:sz w:val="28"/>
          <w:szCs w:val="28"/>
        </w:rPr>
        <w:t xml:space="preserve">с понедельника </w:t>
      </w:r>
      <w:r w:rsidRPr="007B3801">
        <w:rPr>
          <w:rFonts w:ascii="Times New Roman" w:hAnsi="Times New Roman" w:cs="Times New Roman"/>
          <w:sz w:val="28"/>
          <w:szCs w:val="28"/>
        </w:rPr>
        <w:t>по пятницам</w:t>
      </w:r>
      <w:r w:rsidR="0037339D">
        <w:rPr>
          <w:rFonts w:ascii="Times New Roman" w:hAnsi="Times New Roman" w:cs="Times New Roman"/>
          <w:sz w:val="28"/>
          <w:szCs w:val="28"/>
        </w:rPr>
        <w:t xml:space="preserve"> (согласно предварительной записи)</w:t>
      </w:r>
      <w:r w:rsidRPr="007B3801">
        <w:rPr>
          <w:rFonts w:ascii="Times New Roman" w:hAnsi="Times New Roman" w:cs="Times New Roman"/>
          <w:sz w:val="28"/>
          <w:szCs w:val="28"/>
        </w:rPr>
        <w:t xml:space="preserve">, по адресам: </w:t>
      </w:r>
    </w:p>
    <w:p w:rsid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801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Витебск</w:t>
      </w:r>
      <w:r w:rsidRPr="007B380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</w:t>
      </w:r>
      <w:r w:rsidR="00145F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145F0D">
        <w:rPr>
          <w:rFonts w:ascii="Times New Roman" w:hAnsi="Times New Roman" w:cs="Times New Roman"/>
          <w:sz w:val="28"/>
          <w:szCs w:val="28"/>
        </w:rPr>
        <w:t>, тел 8 0212 63 70 13</w:t>
      </w:r>
      <w:r w:rsidRPr="007B38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801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Новополоцк</w:t>
      </w:r>
      <w:r w:rsidRPr="007B38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801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Парковая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45F0D">
        <w:rPr>
          <w:rFonts w:ascii="Times New Roman" w:hAnsi="Times New Roman" w:cs="Times New Roman"/>
          <w:sz w:val="28"/>
          <w:szCs w:val="28"/>
        </w:rPr>
        <w:t>,</w:t>
      </w:r>
      <w:r w:rsidRPr="007B3801">
        <w:rPr>
          <w:rFonts w:ascii="Times New Roman" w:hAnsi="Times New Roman" w:cs="Times New Roman"/>
          <w:sz w:val="28"/>
          <w:szCs w:val="28"/>
        </w:rPr>
        <w:t xml:space="preserve"> </w:t>
      </w:r>
      <w:r w:rsidR="00145F0D">
        <w:rPr>
          <w:rFonts w:ascii="Times New Roman" w:hAnsi="Times New Roman" w:cs="Times New Roman"/>
          <w:sz w:val="28"/>
          <w:szCs w:val="28"/>
        </w:rPr>
        <w:t>тел. 8 0214 52 27 96.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801">
        <w:rPr>
          <w:rFonts w:ascii="Times New Roman" w:hAnsi="Times New Roman" w:cs="Times New Roman"/>
          <w:sz w:val="28"/>
          <w:szCs w:val="28"/>
        </w:rPr>
        <w:t>Экзамен считается сданным, если  экзаменуемый правильно ответил не менее чем на 80 процентов поставленных вопросов.</w:t>
      </w:r>
    </w:p>
    <w:p w:rsidR="007B3801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1016">
        <w:rPr>
          <w:rFonts w:ascii="Times New Roman" w:hAnsi="Times New Roman" w:cs="Times New Roman"/>
          <w:sz w:val="28"/>
          <w:szCs w:val="28"/>
        </w:rPr>
        <w:t xml:space="preserve">Свидетельства выдаются лично лицам, сдавшим экзамен </w:t>
      </w:r>
      <w:r w:rsidR="00850DDC">
        <w:rPr>
          <w:rFonts w:ascii="Times New Roman" w:hAnsi="Times New Roman" w:cs="Times New Roman"/>
          <w:sz w:val="28"/>
          <w:szCs w:val="28"/>
        </w:rPr>
        <w:t>по предъявлению паспорта или иного документа, удостоверяющего личность, или по доверенности уполномоченному лицу</w:t>
      </w:r>
      <w:r w:rsidRPr="007B3801">
        <w:rPr>
          <w:rFonts w:ascii="Times New Roman" w:hAnsi="Times New Roman" w:cs="Times New Roman"/>
          <w:sz w:val="28"/>
          <w:szCs w:val="28"/>
        </w:rPr>
        <w:t>.</w:t>
      </w:r>
    </w:p>
    <w:p w:rsidR="009C1532" w:rsidRPr="007B3801" w:rsidRDefault="007B3801" w:rsidP="007B3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C1532" w:rsidRPr="007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6E"/>
    <w:rsid w:val="000E4510"/>
    <w:rsid w:val="00145F0D"/>
    <w:rsid w:val="0037339D"/>
    <w:rsid w:val="00691016"/>
    <w:rsid w:val="006C5A1D"/>
    <w:rsid w:val="007A50EF"/>
    <w:rsid w:val="007B3801"/>
    <w:rsid w:val="00850DDC"/>
    <w:rsid w:val="009C1532"/>
    <w:rsid w:val="00BE3510"/>
    <w:rsid w:val="00C53D8C"/>
    <w:rsid w:val="00DF2FDC"/>
    <w:rsid w:val="00F6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</dc:creator>
  <cp:keywords/>
  <dc:description/>
  <cp:lastModifiedBy>Rubin</cp:lastModifiedBy>
  <cp:revision>8</cp:revision>
  <cp:lastPrinted>2024-06-11T09:40:00Z</cp:lastPrinted>
  <dcterms:created xsi:type="dcterms:W3CDTF">2024-06-11T07:51:00Z</dcterms:created>
  <dcterms:modified xsi:type="dcterms:W3CDTF">2024-06-12T07:59:00Z</dcterms:modified>
</cp:coreProperties>
</file>