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68" w:rsidRPr="00EB4168" w:rsidRDefault="00EB4168" w:rsidP="00EB4168">
      <w:pPr>
        <w:ind w:firstLine="708"/>
        <w:jc w:val="center"/>
        <w:rPr>
          <w:b/>
          <w:sz w:val="30"/>
          <w:szCs w:val="30"/>
          <w:lang w:val="ru-RU"/>
        </w:rPr>
      </w:pPr>
      <w:bookmarkStart w:id="0" w:name="_GoBack"/>
      <w:bookmarkEnd w:id="0"/>
      <w:r>
        <w:rPr>
          <w:sz w:val="17"/>
          <w:lang w:val="ru-RU"/>
        </w:rPr>
        <w:tab/>
      </w:r>
      <w:r w:rsidRPr="00EB4168">
        <w:rPr>
          <w:b/>
          <w:sz w:val="30"/>
          <w:szCs w:val="30"/>
          <w:lang w:val="ru-RU"/>
        </w:rPr>
        <w:t>Отделение социальной помощи на дому</w:t>
      </w:r>
    </w:p>
    <w:p w:rsidR="00EB4168" w:rsidRPr="00EB4168" w:rsidRDefault="00EB4168" w:rsidP="00EB4168">
      <w:pPr>
        <w:jc w:val="center"/>
        <w:rPr>
          <w:sz w:val="30"/>
          <w:szCs w:val="30"/>
          <w:lang w:val="ru-RU"/>
        </w:rPr>
      </w:pPr>
      <w:proofErr w:type="spellStart"/>
      <w:r w:rsidRPr="00EB4168">
        <w:rPr>
          <w:sz w:val="30"/>
          <w:szCs w:val="30"/>
          <w:lang w:val="ru-RU"/>
        </w:rPr>
        <w:t>г</w:t>
      </w:r>
      <w:proofErr w:type="gramStart"/>
      <w:r w:rsidRPr="00EB4168">
        <w:rPr>
          <w:sz w:val="30"/>
          <w:szCs w:val="30"/>
          <w:lang w:val="ru-RU"/>
        </w:rPr>
        <w:t>.Т</w:t>
      </w:r>
      <w:proofErr w:type="gramEnd"/>
      <w:r w:rsidRPr="00EB4168">
        <w:rPr>
          <w:sz w:val="30"/>
          <w:szCs w:val="30"/>
          <w:lang w:val="ru-RU"/>
        </w:rPr>
        <w:t>олочин</w:t>
      </w:r>
      <w:proofErr w:type="spellEnd"/>
      <w:r w:rsidRPr="00EB4168">
        <w:rPr>
          <w:sz w:val="30"/>
          <w:szCs w:val="30"/>
          <w:lang w:val="ru-RU"/>
        </w:rPr>
        <w:t>,</w:t>
      </w:r>
      <w:r>
        <w:rPr>
          <w:sz w:val="30"/>
          <w:szCs w:val="30"/>
        </w:rPr>
        <w:t> </w:t>
      </w:r>
      <w:proofErr w:type="spellStart"/>
      <w:r w:rsidRPr="00EB4168">
        <w:rPr>
          <w:sz w:val="30"/>
          <w:szCs w:val="30"/>
          <w:lang w:val="ru-RU"/>
        </w:rPr>
        <w:t>ул.Энгельса</w:t>
      </w:r>
      <w:proofErr w:type="spellEnd"/>
      <w:r w:rsidRPr="00EB4168">
        <w:rPr>
          <w:sz w:val="30"/>
          <w:szCs w:val="30"/>
          <w:lang w:val="ru-RU"/>
        </w:rPr>
        <w:t>,</w:t>
      </w:r>
      <w:r>
        <w:rPr>
          <w:sz w:val="30"/>
          <w:szCs w:val="30"/>
        </w:rPr>
        <w:t> </w:t>
      </w:r>
      <w:r w:rsidRPr="00EB4168">
        <w:rPr>
          <w:sz w:val="30"/>
          <w:szCs w:val="30"/>
          <w:lang w:val="ru-RU"/>
        </w:rPr>
        <w:t>д.18,</w:t>
      </w:r>
      <w:r>
        <w:t> </w:t>
      </w:r>
      <w:proofErr w:type="spellStart"/>
      <w:r w:rsidRPr="00EB4168">
        <w:rPr>
          <w:sz w:val="30"/>
          <w:szCs w:val="30"/>
          <w:lang w:val="ru-RU"/>
        </w:rPr>
        <w:t>каб</w:t>
      </w:r>
      <w:proofErr w:type="spellEnd"/>
      <w:r w:rsidRPr="00EB4168">
        <w:rPr>
          <w:sz w:val="30"/>
          <w:szCs w:val="30"/>
          <w:lang w:val="ru-RU"/>
        </w:rPr>
        <w:t>.</w:t>
      </w:r>
      <w:r>
        <w:t> </w:t>
      </w:r>
      <w:r w:rsidRPr="00EB4168">
        <w:rPr>
          <w:sz w:val="30"/>
          <w:szCs w:val="30"/>
          <w:lang w:val="ru-RU"/>
        </w:rPr>
        <w:t>№</w:t>
      </w:r>
      <w:r>
        <w:rPr>
          <w:sz w:val="30"/>
          <w:szCs w:val="30"/>
        </w:rPr>
        <w:t> </w:t>
      </w:r>
      <w:r w:rsidRPr="00EB4168">
        <w:rPr>
          <w:sz w:val="30"/>
          <w:szCs w:val="30"/>
          <w:lang w:val="ru-RU"/>
        </w:rPr>
        <w:t>5,</w:t>
      </w:r>
    </w:p>
    <w:p w:rsidR="00EB4168" w:rsidRPr="00EB4168" w:rsidRDefault="00EB4168" w:rsidP="00EB4168">
      <w:pPr>
        <w:jc w:val="center"/>
        <w:rPr>
          <w:b/>
          <w:sz w:val="30"/>
          <w:szCs w:val="30"/>
          <w:lang w:val="ru-RU"/>
        </w:rPr>
      </w:pPr>
      <w:r>
        <w:t> </w:t>
      </w:r>
      <w:r w:rsidRPr="00EB4168">
        <w:rPr>
          <w:sz w:val="30"/>
          <w:szCs w:val="30"/>
          <w:lang w:val="ru-RU"/>
        </w:rPr>
        <w:t>тел.</w:t>
      </w:r>
      <w:r>
        <w:rPr>
          <w:sz w:val="30"/>
          <w:szCs w:val="30"/>
        </w:rPr>
        <w:t> </w:t>
      </w:r>
      <w:r w:rsidRPr="00EB4168">
        <w:rPr>
          <w:sz w:val="30"/>
          <w:szCs w:val="30"/>
          <w:lang w:val="ru-RU"/>
        </w:rPr>
        <w:t>8</w:t>
      </w:r>
      <w:r>
        <w:rPr>
          <w:sz w:val="30"/>
          <w:szCs w:val="30"/>
        </w:rPr>
        <w:t> </w:t>
      </w:r>
      <w:r w:rsidR="009229C2">
        <w:rPr>
          <w:sz w:val="30"/>
          <w:szCs w:val="30"/>
          <w:lang w:val="ru-RU"/>
        </w:rPr>
        <w:t>021 36 5</w:t>
      </w:r>
      <w:r>
        <w:rPr>
          <w:sz w:val="30"/>
          <w:szCs w:val="30"/>
        </w:rPr>
        <w:t> </w:t>
      </w:r>
      <w:r w:rsidR="009229C2">
        <w:rPr>
          <w:sz w:val="30"/>
          <w:szCs w:val="30"/>
          <w:lang w:val="ru-RU"/>
        </w:rPr>
        <w:t>7</w:t>
      </w:r>
      <w:r w:rsidRPr="00EB4168">
        <w:rPr>
          <w:sz w:val="30"/>
          <w:szCs w:val="30"/>
          <w:lang w:val="ru-RU"/>
        </w:rPr>
        <w:t>4</w:t>
      </w:r>
      <w:r>
        <w:rPr>
          <w:sz w:val="30"/>
          <w:szCs w:val="30"/>
        </w:rPr>
        <w:t> </w:t>
      </w:r>
      <w:r w:rsidRPr="00EB4168">
        <w:rPr>
          <w:sz w:val="30"/>
          <w:szCs w:val="30"/>
          <w:lang w:val="ru-RU"/>
        </w:rPr>
        <w:t>67</w:t>
      </w:r>
    </w:p>
    <w:p w:rsidR="00EB4168" w:rsidRPr="00EB4168" w:rsidRDefault="00EB4168" w:rsidP="00EB4168">
      <w:pPr>
        <w:ind w:left="851" w:hanging="851"/>
        <w:rPr>
          <w:sz w:val="30"/>
          <w:szCs w:val="30"/>
          <w:lang w:val="ru-RU"/>
        </w:rPr>
      </w:pPr>
    </w:p>
    <w:p w:rsidR="00EB4168" w:rsidRPr="00145F0C" w:rsidRDefault="00EB4168" w:rsidP="00EB4168">
      <w:pPr>
        <w:ind w:left="851" w:hanging="851"/>
        <w:rPr>
          <w:sz w:val="28"/>
          <w:szCs w:val="28"/>
          <w:lang w:val="ru-RU"/>
        </w:rPr>
      </w:pPr>
      <w:r w:rsidRPr="00145F0C">
        <w:rPr>
          <w:sz w:val="28"/>
          <w:szCs w:val="28"/>
          <w:lang w:val="ru-RU"/>
        </w:rPr>
        <w:t>Заведующий отделением:      Полежаева Оксана Викторовна</w:t>
      </w:r>
    </w:p>
    <w:p w:rsidR="00EB4168" w:rsidRPr="00145F0C" w:rsidRDefault="00EB4168" w:rsidP="00EB4168">
      <w:pPr>
        <w:ind w:left="851" w:hanging="851"/>
        <w:rPr>
          <w:sz w:val="28"/>
          <w:szCs w:val="28"/>
          <w:lang w:val="ru-RU"/>
        </w:rPr>
      </w:pPr>
      <w:r w:rsidRPr="00145F0C">
        <w:rPr>
          <w:sz w:val="28"/>
          <w:szCs w:val="28"/>
          <w:lang w:val="ru-RU"/>
        </w:rPr>
        <w:t xml:space="preserve">Инспекторы по основной деятельности:  </w:t>
      </w:r>
      <w:proofErr w:type="spellStart"/>
      <w:r w:rsidRPr="00145F0C">
        <w:rPr>
          <w:sz w:val="28"/>
          <w:szCs w:val="28"/>
          <w:lang w:val="ru-RU"/>
        </w:rPr>
        <w:t>Костюкевич</w:t>
      </w:r>
      <w:proofErr w:type="spellEnd"/>
      <w:r w:rsidRPr="00145F0C">
        <w:rPr>
          <w:sz w:val="28"/>
          <w:szCs w:val="28"/>
          <w:lang w:val="ru-RU"/>
        </w:rPr>
        <w:t xml:space="preserve"> Светлана Григорьевна</w:t>
      </w:r>
    </w:p>
    <w:p w:rsidR="00EB4168" w:rsidRDefault="00EB4168" w:rsidP="00EB4168">
      <w:pPr>
        <w:ind w:left="851" w:hanging="851"/>
        <w:rPr>
          <w:sz w:val="28"/>
          <w:szCs w:val="28"/>
          <w:lang w:val="ru-RU"/>
        </w:rPr>
      </w:pPr>
      <w:r w:rsidRPr="00145F0C">
        <w:rPr>
          <w:sz w:val="28"/>
          <w:szCs w:val="28"/>
          <w:lang w:val="ru-RU"/>
        </w:rPr>
        <w:t xml:space="preserve">                                                                      </w:t>
      </w:r>
      <w:r w:rsidR="004B7B40">
        <w:rPr>
          <w:sz w:val="28"/>
          <w:szCs w:val="28"/>
          <w:lang w:val="ru-RU"/>
        </w:rPr>
        <w:t>Дорогих Елена Алексеевна</w:t>
      </w:r>
    </w:p>
    <w:p w:rsidR="00145F0C" w:rsidRPr="00145F0C" w:rsidRDefault="00145F0C" w:rsidP="00EB4168">
      <w:pPr>
        <w:ind w:left="851" w:hanging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 w:rsidR="004B7B40">
        <w:rPr>
          <w:sz w:val="28"/>
          <w:szCs w:val="28"/>
          <w:lang w:val="ru-RU"/>
        </w:rPr>
        <w:t>Петрашкевич Анна</w:t>
      </w:r>
      <w:r>
        <w:rPr>
          <w:sz w:val="28"/>
          <w:szCs w:val="28"/>
          <w:lang w:val="ru-RU"/>
        </w:rPr>
        <w:t xml:space="preserve"> Владимировна</w:t>
      </w:r>
    </w:p>
    <w:p w:rsidR="00EB4168" w:rsidRPr="00145F0C" w:rsidRDefault="00EB4168" w:rsidP="00EB4168">
      <w:pPr>
        <w:ind w:left="851" w:hanging="851"/>
        <w:rPr>
          <w:sz w:val="30"/>
          <w:szCs w:val="30"/>
          <w:lang w:val="ru-RU"/>
        </w:rPr>
      </w:pPr>
    </w:p>
    <w:p w:rsidR="00EB4168" w:rsidRPr="00145F0C" w:rsidRDefault="00145F0C" w:rsidP="00EB4168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Направление деятельности отделения</w:t>
      </w:r>
      <w:r w:rsidR="00EB4168" w:rsidRPr="00145F0C">
        <w:rPr>
          <w:color w:val="000000"/>
          <w:sz w:val="28"/>
          <w:szCs w:val="28"/>
          <w:lang w:val="ru-RU"/>
        </w:rPr>
        <w:t>:</w:t>
      </w:r>
    </w:p>
    <w:p w:rsidR="00EB4168" w:rsidRPr="00EB4168" w:rsidRDefault="00EB4168" w:rsidP="00EB4168">
      <w:pPr>
        <w:widowControl/>
        <w:numPr>
          <w:ilvl w:val="0"/>
          <w:numId w:val="1"/>
        </w:numPr>
        <w:autoSpaceDE/>
        <w:autoSpaceDN/>
        <w:jc w:val="both"/>
        <w:rPr>
          <w:color w:val="000000"/>
          <w:sz w:val="28"/>
          <w:szCs w:val="28"/>
          <w:lang w:val="ru-RU"/>
        </w:rPr>
      </w:pPr>
      <w:proofErr w:type="gramStart"/>
      <w:r w:rsidRPr="00EB4168">
        <w:rPr>
          <w:sz w:val="28"/>
          <w:szCs w:val="28"/>
          <w:lang w:val="ru-RU"/>
        </w:rPr>
        <w:t>направлена</w:t>
      </w:r>
      <w:proofErr w:type="gramEnd"/>
      <w:r w:rsidRPr="00EB4168">
        <w:rPr>
          <w:sz w:val="28"/>
          <w:szCs w:val="28"/>
          <w:lang w:val="ru-RU"/>
        </w:rPr>
        <w:t xml:space="preserve"> на максимально возможное продление пребывания граждан в привычных домашних условиях и поддержание их социального, психологического и физического статуса; </w:t>
      </w:r>
    </w:p>
    <w:p w:rsidR="00EB4168" w:rsidRPr="00EB4168" w:rsidRDefault="00EB4168" w:rsidP="00EB4168">
      <w:pPr>
        <w:widowControl/>
        <w:numPr>
          <w:ilvl w:val="0"/>
          <w:numId w:val="1"/>
        </w:numPr>
        <w:autoSpaceDE/>
        <w:autoSpaceDN/>
        <w:jc w:val="both"/>
        <w:rPr>
          <w:color w:val="000000"/>
          <w:sz w:val="28"/>
          <w:szCs w:val="28"/>
          <w:lang w:val="ru-RU"/>
        </w:rPr>
      </w:pPr>
      <w:r w:rsidRPr="00EB4168">
        <w:rPr>
          <w:sz w:val="28"/>
          <w:szCs w:val="28"/>
          <w:lang w:val="ru-RU"/>
        </w:rPr>
        <w:t>выявление, обследование и учет граждан, нуждающихся в социальных услугах на дому, проведение организационной работы по оформлению их</w:t>
      </w:r>
      <w:r w:rsidRPr="00285DDC">
        <w:rPr>
          <w:sz w:val="28"/>
          <w:szCs w:val="28"/>
        </w:rPr>
        <w:t> </w:t>
      </w:r>
      <w:r w:rsidRPr="00EB4168">
        <w:rPr>
          <w:sz w:val="28"/>
          <w:szCs w:val="28"/>
          <w:lang w:val="ru-RU"/>
        </w:rPr>
        <w:t>на</w:t>
      </w:r>
      <w:r w:rsidRPr="00285DDC">
        <w:rPr>
          <w:sz w:val="28"/>
          <w:szCs w:val="28"/>
        </w:rPr>
        <w:t> </w:t>
      </w:r>
      <w:r w:rsidRPr="00EB4168">
        <w:rPr>
          <w:sz w:val="28"/>
          <w:szCs w:val="28"/>
          <w:lang w:val="ru-RU"/>
        </w:rPr>
        <w:t>надомное</w:t>
      </w:r>
      <w:r w:rsidRPr="00285DDC">
        <w:rPr>
          <w:sz w:val="28"/>
          <w:szCs w:val="28"/>
        </w:rPr>
        <w:t> </w:t>
      </w:r>
      <w:r w:rsidRPr="00EB4168">
        <w:rPr>
          <w:sz w:val="28"/>
          <w:szCs w:val="28"/>
          <w:lang w:val="ru-RU"/>
        </w:rPr>
        <w:t>обслуживание;</w:t>
      </w:r>
    </w:p>
    <w:p w:rsidR="00EB4168" w:rsidRPr="00EB4168" w:rsidRDefault="00EB4168" w:rsidP="00EB4168">
      <w:pPr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  <w:lang w:val="ru-RU"/>
        </w:rPr>
      </w:pPr>
      <w:r w:rsidRPr="00EB4168">
        <w:rPr>
          <w:sz w:val="28"/>
          <w:szCs w:val="28"/>
          <w:lang w:val="ru-RU"/>
        </w:rPr>
        <w:t>оказание услуг разового характера: колка, распиловка, складирование топлива, скашивание травы, уборка территории и другое;</w:t>
      </w:r>
    </w:p>
    <w:p w:rsidR="005D4EDB" w:rsidRPr="00153FBF" w:rsidRDefault="00EB4168" w:rsidP="005D4EDB">
      <w:pPr>
        <w:widowControl/>
        <w:numPr>
          <w:ilvl w:val="0"/>
          <w:numId w:val="1"/>
        </w:numPr>
        <w:autoSpaceDE/>
        <w:autoSpaceDN/>
        <w:jc w:val="both"/>
        <w:rPr>
          <w:color w:val="000000"/>
          <w:sz w:val="28"/>
          <w:szCs w:val="28"/>
          <w:lang w:val="ru-RU"/>
        </w:rPr>
      </w:pPr>
      <w:r w:rsidRPr="00EB4168">
        <w:rPr>
          <w:color w:val="000000"/>
          <w:sz w:val="28"/>
          <w:szCs w:val="28"/>
          <w:lang w:val="ru-RU"/>
        </w:rPr>
        <w:t>оказание гражданам на дому социальных услуг</w:t>
      </w:r>
      <w:r w:rsidRPr="00EB4168">
        <w:rPr>
          <w:sz w:val="28"/>
          <w:szCs w:val="28"/>
          <w:lang w:val="ru-RU"/>
        </w:rPr>
        <w:t xml:space="preserve"> согласно действующему </w:t>
      </w:r>
      <w:r w:rsidRPr="00EB4168">
        <w:rPr>
          <w:color w:val="000000"/>
          <w:sz w:val="28"/>
          <w:szCs w:val="28"/>
          <w:lang w:val="ru-RU"/>
        </w:rPr>
        <w:t>Перечню</w:t>
      </w:r>
      <w:r w:rsidRPr="00285DDC">
        <w:rPr>
          <w:color w:val="000000"/>
          <w:sz w:val="28"/>
          <w:szCs w:val="28"/>
        </w:rPr>
        <w:t> </w:t>
      </w:r>
      <w:r w:rsidRPr="00EB4168">
        <w:rPr>
          <w:rStyle w:val="a8"/>
          <w:b w:val="0"/>
          <w:bCs w:val="0"/>
          <w:color w:val="000000"/>
          <w:sz w:val="28"/>
          <w:szCs w:val="28"/>
          <w:lang w:val="ru-RU"/>
        </w:rPr>
        <w:t xml:space="preserve">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утверждённого </w:t>
      </w:r>
      <w:hyperlink r:id="rId7" w:history="1">
        <w:r w:rsidR="005D4EDB" w:rsidRPr="00AE64A0">
          <w:rPr>
            <w:rStyle w:val="ab"/>
            <w:sz w:val="28"/>
            <w:szCs w:val="28"/>
            <w:lang w:val="ru-RU"/>
          </w:rPr>
          <w:t>постановлением Совета Министров Республики Беларусь от 27.12.2012 № 1218.doc</w:t>
        </w:r>
      </w:hyperlink>
      <w:r w:rsidR="005D4EDB" w:rsidRPr="00153FBF">
        <w:rPr>
          <w:rStyle w:val="a8"/>
          <w:b w:val="0"/>
          <w:bCs w:val="0"/>
          <w:color w:val="000000"/>
          <w:sz w:val="28"/>
          <w:szCs w:val="28"/>
          <w:lang w:val="ru-RU"/>
        </w:rPr>
        <w:t xml:space="preserve"> (в редакции постановления Совета Министров Республики Беларусь от 1</w:t>
      </w:r>
      <w:r w:rsidR="005D4EDB">
        <w:rPr>
          <w:rStyle w:val="a8"/>
          <w:b w:val="0"/>
          <w:bCs w:val="0"/>
          <w:color w:val="000000"/>
          <w:sz w:val="28"/>
          <w:szCs w:val="28"/>
          <w:lang w:val="ru-RU"/>
        </w:rPr>
        <w:t>9</w:t>
      </w:r>
      <w:r w:rsidR="005D4EDB" w:rsidRPr="00153FBF">
        <w:rPr>
          <w:rStyle w:val="a8"/>
          <w:b w:val="0"/>
          <w:bCs w:val="0"/>
          <w:color w:val="000000"/>
          <w:sz w:val="28"/>
          <w:szCs w:val="28"/>
          <w:lang w:val="ru-RU"/>
        </w:rPr>
        <w:t>.</w:t>
      </w:r>
      <w:r w:rsidR="005D4EDB">
        <w:rPr>
          <w:rStyle w:val="a8"/>
          <w:b w:val="0"/>
          <w:bCs w:val="0"/>
          <w:color w:val="000000"/>
          <w:sz w:val="28"/>
          <w:szCs w:val="28"/>
          <w:lang w:val="ru-RU"/>
        </w:rPr>
        <w:t>06</w:t>
      </w:r>
      <w:r w:rsidR="005D4EDB" w:rsidRPr="00153FBF">
        <w:rPr>
          <w:rStyle w:val="a8"/>
          <w:b w:val="0"/>
          <w:bCs w:val="0"/>
          <w:color w:val="000000"/>
          <w:sz w:val="28"/>
          <w:szCs w:val="28"/>
          <w:lang w:val="ru-RU"/>
        </w:rPr>
        <w:t>.202</w:t>
      </w:r>
      <w:r w:rsidR="005D4EDB">
        <w:rPr>
          <w:rStyle w:val="a8"/>
          <w:b w:val="0"/>
          <w:bCs w:val="0"/>
          <w:color w:val="000000"/>
          <w:sz w:val="28"/>
          <w:szCs w:val="28"/>
          <w:lang w:val="ru-RU"/>
        </w:rPr>
        <w:t>4</w:t>
      </w:r>
      <w:r w:rsidR="005D4EDB" w:rsidRPr="00153FBF">
        <w:rPr>
          <w:rStyle w:val="a8"/>
          <w:b w:val="0"/>
          <w:bCs w:val="0"/>
          <w:color w:val="000000"/>
          <w:sz w:val="28"/>
          <w:szCs w:val="28"/>
          <w:lang w:val="ru-RU"/>
        </w:rPr>
        <w:t xml:space="preserve"> № </w:t>
      </w:r>
      <w:r w:rsidR="005D4EDB">
        <w:rPr>
          <w:rStyle w:val="a8"/>
          <w:b w:val="0"/>
          <w:bCs w:val="0"/>
          <w:color w:val="000000"/>
          <w:sz w:val="28"/>
          <w:szCs w:val="28"/>
          <w:lang w:val="ru-RU"/>
        </w:rPr>
        <w:t>435</w:t>
      </w:r>
      <w:r w:rsidR="005D4EDB" w:rsidRPr="00153FBF">
        <w:rPr>
          <w:color w:val="000000"/>
          <w:sz w:val="28"/>
          <w:szCs w:val="28"/>
          <w:lang w:val="ru-RU"/>
        </w:rPr>
        <w:t>);</w:t>
      </w:r>
    </w:p>
    <w:p w:rsidR="00EB4168" w:rsidRPr="00EB4168" w:rsidRDefault="00EB4168" w:rsidP="00EB4168">
      <w:pPr>
        <w:widowControl/>
        <w:numPr>
          <w:ilvl w:val="0"/>
          <w:numId w:val="1"/>
        </w:numPr>
        <w:autoSpaceDE/>
        <w:autoSpaceDN/>
        <w:jc w:val="both"/>
        <w:rPr>
          <w:color w:val="000000"/>
          <w:sz w:val="28"/>
          <w:szCs w:val="28"/>
          <w:lang w:val="ru-RU"/>
        </w:rPr>
      </w:pPr>
      <w:r w:rsidRPr="00285DDC">
        <w:rPr>
          <w:color w:val="000000"/>
          <w:sz w:val="28"/>
          <w:szCs w:val="28"/>
        </w:rPr>
        <w:t> </w:t>
      </w:r>
      <w:r w:rsidRPr="00EB4168">
        <w:rPr>
          <w:color w:val="000000"/>
          <w:sz w:val="28"/>
          <w:szCs w:val="28"/>
          <w:lang w:val="ru-RU"/>
        </w:rPr>
        <w:t>услуги сиделки для граждан, полностью утративших способность к самообслуживанию и передвижению;</w:t>
      </w:r>
    </w:p>
    <w:p w:rsidR="00EB4168" w:rsidRPr="00EB4168" w:rsidRDefault="00E86F95" w:rsidP="00EB4168">
      <w:pPr>
        <w:widowControl/>
        <w:numPr>
          <w:ilvl w:val="0"/>
          <w:numId w:val="1"/>
        </w:numPr>
        <w:autoSpaceDE/>
        <w:autoSpaceDN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Услуги по уходу (</w:t>
      </w:r>
      <w:r w:rsidR="00EB4168" w:rsidRPr="00EB4168">
        <w:rPr>
          <w:color w:val="000000"/>
          <w:sz w:val="28"/>
          <w:szCs w:val="28"/>
          <w:lang w:val="ru-RU"/>
        </w:rPr>
        <w:t>почасового ухода детьми (услуги няни)</w:t>
      </w:r>
      <w:r>
        <w:rPr>
          <w:color w:val="000000"/>
          <w:sz w:val="28"/>
          <w:szCs w:val="28"/>
          <w:lang w:val="ru-RU"/>
        </w:rPr>
        <w:t>)</w:t>
      </w:r>
      <w:r w:rsidR="00EB4168" w:rsidRPr="00EB4168">
        <w:rPr>
          <w:color w:val="000000"/>
          <w:sz w:val="28"/>
          <w:szCs w:val="28"/>
          <w:lang w:val="ru-RU"/>
        </w:rPr>
        <w:t>.</w:t>
      </w:r>
    </w:p>
    <w:p w:rsidR="00EB4168" w:rsidRPr="00EB4168" w:rsidRDefault="00EB4168" w:rsidP="00EB4168">
      <w:pPr>
        <w:ind w:left="1068"/>
        <w:jc w:val="both"/>
        <w:rPr>
          <w:color w:val="000000"/>
          <w:sz w:val="30"/>
          <w:szCs w:val="30"/>
          <w:lang w:val="ru-RU"/>
        </w:rPr>
      </w:pPr>
    </w:p>
    <w:p w:rsidR="00EB4168" w:rsidRPr="00EB4168" w:rsidRDefault="00EB4168" w:rsidP="00EB4168">
      <w:pPr>
        <w:shd w:val="clear" w:color="auto" w:fill="FFFFFF"/>
        <w:spacing w:after="135"/>
        <w:jc w:val="both"/>
        <w:rPr>
          <w:color w:val="000000"/>
          <w:sz w:val="28"/>
          <w:szCs w:val="28"/>
          <w:lang w:val="ru-RU"/>
        </w:rPr>
      </w:pPr>
      <w:r w:rsidRPr="00EB4168">
        <w:rPr>
          <w:b/>
          <w:bCs/>
          <w:color w:val="000000"/>
          <w:sz w:val="28"/>
          <w:szCs w:val="28"/>
          <w:lang w:val="ru-RU"/>
        </w:rPr>
        <w:t>Социальные услуги предоставляются:</w:t>
      </w:r>
    </w:p>
    <w:p w:rsidR="00EB4168" w:rsidRPr="00EB4168" w:rsidRDefault="00EB4168" w:rsidP="00EB41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4168">
        <w:rPr>
          <w:rFonts w:ascii="Times New Roman" w:hAnsi="Times New Roman" w:cs="Times New Roman"/>
          <w:sz w:val="28"/>
          <w:szCs w:val="28"/>
        </w:rPr>
        <w:t>- неработающим гражданам в возрасте 60 лет и старше, достигший общеустановленного пенсионного возраста, имеющим право на государственную пенсию;</w:t>
      </w:r>
    </w:p>
    <w:p w:rsidR="00EB4168" w:rsidRPr="00EB4168" w:rsidRDefault="00EB4168" w:rsidP="00EB41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4168">
        <w:rPr>
          <w:rFonts w:ascii="Times New Roman" w:hAnsi="Times New Roman" w:cs="Times New Roman"/>
          <w:sz w:val="28"/>
          <w:szCs w:val="28"/>
        </w:rPr>
        <w:t>- неработающим инвалидам первой и второй группы.</w:t>
      </w:r>
    </w:p>
    <w:p w:rsidR="00EB4168" w:rsidRPr="00285DDC" w:rsidRDefault="00EB4168" w:rsidP="00EB4168">
      <w:pPr>
        <w:pStyle w:val="a4"/>
        <w:jc w:val="both"/>
        <w:rPr>
          <w:b/>
          <w:sz w:val="28"/>
          <w:szCs w:val="28"/>
        </w:rPr>
      </w:pPr>
    </w:p>
    <w:p w:rsidR="00EB4168" w:rsidRPr="00E86F95" w:rsidRDefault="00EB4168" w:rsidP="00EB41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F95">
        <w:rPr>
          <w:rFonts w:ascii="Times New Roman" w:hAnsi="Times New Roman" w:cs="Times New Roman"/>
          <w:b/>
          <w:sz w:val="28"/>
          <w:szCs w:val="28"/>
        </w:rPr>
        <w:t>Условия оплаты:</w:t>
      </w:r>
    </w:p>
    <w:p w:rsidR="00EB4168" w:rsidRPr="00285DDC" w:rsidRDefault="00EB4168" w:rsidP="00EB4168">
      <w:pPr>
        <w:pStyle w:val="newncpi"/>
        <w:rPr>
          <w:sz w:val="28"/>
          <w:szCs w:val="28"/>
        </w:rPr>
      </w:pPr>
      <w:r w:rsidRPr="00285DDC">
        <w:rPr>
          <w:sz w:val="28"/>
          <w:szCs w:val="28"/>
        </w:rPr>
        <w:t xml:space="preserve">1. без взимания платы: </w:t>
      </w:r>
    </w:p>
    <w:p w:rsidR="00EB4168" w:rsidRPr="00285DDC" w:rsidRDefault="00EB4168" w:rsidP="00EB4168">
      <w:pPr>
        <w:pStyle w:val="newncpi"/>
        <w:rPr>
          <w:sz w:val="28"/>
          <w:szCs w:val="28"/>
        </w:rPr>
      </w:pPr>
      <w:r w:rsidRPr="00285DDC">
        <w:rPr>
          <w:sz w:val="28"/>
          <w:szCs w:val="28"/>
        </w:rPr>
        <w:t>малообеспеченным одиноким нетрудоспособным гражданам; одиноким нетрудоспособным инвалидам I и II группы (чей доход ниже БПМ).</w:t>
      </w:r>
    </w:p>
    <w:p w:rsidR="00EB4168" w:rsidRPr="00145F0C" w:rsidRDefault="00EB4168" w:rsidP="00EB4168">
      <w:pPr>
        <w:pStyle w:val="a9"/>
        <w:rPr>
          <w:szCs w:val="28"/>
          <w:lang w:val="ru-RU"/>
        </w:rPr>
      </w:pPr>
      <w:r w:rsidRPr="00285DDC">
        <w:rPr>
          <w:szCs w:val="28"/>
          <w:lang w:val="ru-RU"/>
        </w:rPr>
        <w:t xml:space="preserve">       </w:t>
      </w:r>
      <w:r w:rsidRPr="00145F0C">
        <w:rPr>
          <w:szCs w:val="28"/>
          <w:lang w:val="ru-RU"/>
        </w:rPr>
        <w:t>2. на условиях частичной оплаты:</w:t>
      </w:r>
    </w:p>
    <w:p w:rsidR="00EB4168" w:rsidRPr="00285DDC" w:rsidRDefault="00EB4168" w:rsidP="00EB4168">
      <w:pPr>
        <w:pStyle w:val="newncpi"/>
        <w:rPr>
          <w:sz w:val="28"/>
          <w:szCs w:val="28"/>
        </w:rPr>
      </w:pPr>
      <w:r w:rsidRPr="00285DDC">
        <w:rPr>
          <w:color w:val="FF0000"/>
          <w:sz w:val="28"/>
          <w:szCs w:val="28"/>
        </w:rPr>
        <w:t xml:space="preserve"> </w:t>
      </w:r>
      <w:r w:rsidRPr="00285DDC">
        <w:rPr>
          <w:sz w:val="28"/>
          <w:szCs w:val="28"/>
        </w:rPr>
        <w:t>одиноким нетрудо</w:t>
      </w:r>
      <w:r w:rsidR="002D78E3">
        <w:rPr>
          <w:sz w:val="28"/>
          <w:szCs w:val="28"/>
        </w:rPr>
        <w:t>способным гражданам</w:t>
      </w:r>
      <w:r w:rsidR="00145F0C" w:rsidRPr="002D78E3">
        <w:rPr>
          <w:color w:val="000000" w:themeColor="text1"/>
          <w:sz w:val="28"/>
          <w:szCs w:val="28"/>
        </w:rPr>
        <w:t xml:space="preserve">, </w:t>
      </w:r>
      <w:r w:rsidR="00145F0C">
        <w:rPr>
          <w:sz w:val="28"/>
          <w:szCs w:val="28"/>
        </w:rPr>
        <w:t>(</w:t>
      </w:r>
      <w:r w:rsidRPr="00285DDC">
        <w:rPr>
          <w:sz w:val="28"/>
          <w:szCs w:val="28"/>
        </w:rPr>
        <w:t>чей доход не превышает 200 % БПМ).</w:t>
      </w:r>
    </w:p>
    <w:p w:rsidR="00EB4168" w:rsidRPr="00285DDC" w:rsidRDefault="00EB4168" w:rsidP="00EB4168">
      <w:pPr>
        <w:pStyle w:val="newncpi"/>
        <w:ind w:firstLine="0"/>
        <w:rPr>
          <w:sz w:val="28"/>
          <w:szCs w:val="28"/>
        </w:rPr>
      </w:pPr>
      <w:r w:rsidRPr="00285DDC">
        <w:rPr>
          <w:sz w:val="28"/>
          <w:szCs w:val="28"/>
        </w:rPr>
        <w:lastRenderedPageBreak/>
        <w:t>Размер частичной оплаты составляет:</w:t>
      </w:r>
    </w:p>
    <w:p w:rsidR="00EB4168" w:rsidRPr="00285DDC" w:rsidRDefault="00EB4168" w:rsidP="004B7B40">
      <w:pPr>
        <w:pStyle w:val="newncpi"/>
        <w:rPr>
          <w:sz w:val="28"/>
          <w:szCs w:val="28"/>
        </w:rPr>
      </w:pPr>
      <w:r w:rsidRPr="00285DDC">
        <w:rPr>
          <w:sz w:val="28"/>
          <w:szCs w:val="28"/>
        </w:rPr>
        <w:t>для нетрудоспособного гражданина – 60 процен</w:t>
      </w:r>
      <w:r w:rsidR="004B7B40">
        <w:rPr>
          <w:sz w:val="28"/>
          <w:szCs w:val="28"/>
        </w:rPr>
        <w:t>тов тарифа на социальные услуги</w:t>
      </w:r>
      <w:r w:rsidRPr="00285DDC">
        <w:rPr>
          <w:sz w:val="28"/>
          <w:szCs w:val="28"/>
        </w:rPr>
        <w:t>.</w:t>
      </w:r>
    </w:p>
    <w:p w:rsidR="00EB4168" w:rsidRPr="00285DDC" w:rsidRDefault="00EB4168" w:rsidP="00EB4168">
      <w:pPr>
        <w:pStyle w:val="newncpi"/>
        <w:rPr>
          <w:sz w:val="28"/>
          <w:szCs w:val="28"/>
        </w:rPr>
      </w:pPr>
      <w:r w:rsidRPr="00285DDC">
        <w:rPr>
          <w:sz w:val="28"/>
          <w:szCs w:val="28"/>
        </w:rPr>
        <w:t>3. на условиях полной оплаты:</w:t>
      </w:r>
    </w:p>
    <w:p w:rsidR="00EB4168" w:rsidRPr="00285DDC" w:rsidRDefault="00EB4168" w:rsidP="004B7B40">
      <w:pPr>
        <w:pStyle w:val="newncpi"/>
        <w:rPr>
          <w:sz w:val="28"/>
          <w:szCs w:val="28"/>
        </w:rPr>
      </w:pPr>
      <w:r w:rsidRPr="00285DDC">
        <w:rPr>
          <w:sz w:val="28"/>
          <w:szCs w:val="28"/>
        </w:rPr>
        <w:t>нетрудоспособным гражданам (100</w:t>
      </w:r>
      <w:r w:rsidR="004B7B40">
        <w:rPr>
          <w:sz w:val="28"/>
          <w:szCs w:val="28"/>
        </w:rPr>
        <w:t>% тарифа) – в остальных случаях</w:t>
      </w:r>
      <w:r w:rsidRPr="00285DDC">
        <w:rPr>
          <w:sz w:val="28"/>
          <w:szCs w:val="28"/>
        </w:rPr>
        <w:t>.</w:t>
      </w:r>
    </w:p>
    <w:p w:rsidR="00EB4168" w:rsidRDefault="00EB4168" w:rsidP="00EB4168">
      <w:pPr>
        <w:pStyle w:val="a4"/>
        <w:jc w:val="both"/>
        <w:rPr>
          <w:sz w:val="28"/>
          <w:szCs w:val="28"/>
        </w:rPr>
      </w:pPr>
    </w:p>
    <w:p w:rsidR="00EB4168" w:rsidRPr="00EB4168" w:rsidRDefault="00EB4168" w:rsidP="00EB4168">
      <w:pPr>
        <w:rPr>
          <w:lang w:val="ru-RU"/>
        </w:rPr>
      </w:pPr>
    </w:p>
    <w:p w:rsidR="00EB4168" w:rsidRPr="00EB4168" w:rsidRDefault="00EB4168" w:rsidP="00EB41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4168">
        <w:rPr>
          <w:rFonts w:ascii="Times New Roman" w:hAnsi="Times New Roman" w:cs="Times New Roman"/>
          <w:sz w:val="28"/>
          <w:szCs w:val="28"/>
        </w:rPr>
        <w:t xml:space="preserve">Для оказания социальных услуг </w:t>
      </w:r>
      <w:r w:rsidRPr="00EB4168">
        <w:rPr>
          <w:rFonts w:ascii="Times New Roman" w:hAnsi="Times New Roman" w:cs="Times New Roman"/>
          <w:b/>
          <w:sz w:val="28"/>
          <w:szCs w:val="28"/>
        </w:rPr>
        <w:t xml:space="preserve">социальным работником, </w:t>
      </w:r>
      <w:r w:rsidRPr="00EB4168">
        <w:rPr>
          <w:rFonts w:ascii="Times New Roman" w:hAnsi="Times New Roman" w:cs="Times New Roman"/>
          <w:sz w:val="28"/>
          <w:szCs w:val="28"/>
        </w:rPr>
        <w:t xml:space="preserve">гражданину необходимо </w:t>
      </w:r>
      <w:proofErr w:type="gramStart"/>
      <w:r w:rsidRPr="00EB4168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EB4168">
        <w:rPr>
          <w:rFonts w:ascii="Times New Roman" w:hAnsi="Times New Roman" w:cs="Times New Roman"/>
          <w:sz w:val="28"/>
          <w:szCs w:val="28"/>
        </w:rPr>
        <w:t>:</w:t>
      </w:r>
    </w:p>
    <w:p w:rsidR="00EB4168" w:rsidRPr="00095050" w:rsidRDefault="00EB4168" w:rsidP="00EB416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050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письменное заявление;</w:t>
      </w:r>
    </w:p>
    <w:p w:rsidR="00EB4168" w:rsidRPr="00095050" w:rsidRDefault="00EB4168" w:rsidP="00EB416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05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 гражданина;</w:t>
      </w:r>
    </w:p>
    <w:p w:rsidR="00EB4168" w:rsidRPr="00095050" w:rsidRDefault="00EB4168" w:rsidP="00EB416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05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</w:p>
    <w:p w:rsidR="00095050" w:rsidRPr="00095050" w:rsidRDefault="00095050" w:rsidP="00EB416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05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специальных персональных данных в случаях, предусмотренных законодательством о персональных данных;</w:t>
      </w:r>
    </w:p>
    <w:p w:rsidR="00EB4168" w:rsidRPr="00095050" w:rsidRDefault="00EB4168" w:rsidP="00EB416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050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медицинскую справку о состоянии здоровья гражданина</w:t>
      </w:r>
      <w:r w:rsidR="004B7B40" w:rsidRPr="00095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ВКК</w:t>
      </w:r>
      <w:r w:rsidRPr="00095050">
        <w:rPr>
          <w:rFonts w:ascii="Times New Roman" w:hAnsi="Times New Roman" w:cs="Times New Roman"/>
          <w:color w:val="000000" w:themeColor="text1"/>
          <w:sz w:val="28"/>
          <w:szCs w:val="28"/>
        </w:rPr>
        <w:t>, содержащую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EB4168" w:rsidRPr="00095050" w:rsidRDefault="00EB4168" w:rsidP="00EB4168">
      <w:pPr>
        <w:pStyle w:val="a4"/>
        <w:jc w:val="both"/>
        <w:rPr>
          <w:b/>
          <w:color w:val="000000" w:themeColor="text1"/>
          <w:sz w:val="28"/>
          <w:szCs w:val="28"/>
        </w:rPr>
      </w:pPr>
    </w:p>
    <w:p w:rsidR="00EB4168" w:rsidRPr="00EB4168" w:rsidRDefault="00EB4168" w:rsidP="00EB4168">
      <w:pPr>
        <w:pStyle w:val="a4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4168">
        <w:rPr>
          <w:rFonts w:ascii="Times New Roman" w:hAnsi="Times New Roman" w:cs="Times New Roman"/>
          <w:b/>
          <w:color w:val="000000"/>
          <w:sz w:val="28"/>
          <w:szCs w:val="28"/>
        </w:rPr>
        <w:t>Работники отделения в течение трех дней со дня обращения проводят обследование материально-бытового положения гражданина с составлением акта обследования и запрашивают у государственных органов и иных организаций:</w:t>
      </w:r>
    </w:p>
    <w:p w:rsidR="00095050" w:rsidRPr="00E86F95" w:rsidRDefault="00095050" w:rsidP="00095050">
      <w:pPr>
        <w:pStyle w:val="newncpi"/>
        <w:numPr>
          <w:ilvl w:val="0"/>
          <w:numId w:val="9"/>
        </w:numPr>
        <w:rPr>
          <w:sz w:val="28"/>
          <w:szCs w:val="28"/>
        </w:rPr>
      </w:pPr>
      <w:r w:rsidRPr="00E86F95">
        <w:rPr>
          <w:sz w:val="28"/>
          <w:szCs w:val="28"/>
        </w:rPr>
        <w:t>сведения о занимаемом в данном населенном пункте жилом помещении, месте жительства и составе семьи (с указанием сведений о месте жительства и составе семьи) – в отношении лица, обратившегося за оказанием социальных услуг;</w:t>
      </w:r>
    </w:p>
    <w:p w:rsidR="00095050" w:rsidRPr="00E86F95" w:rsidRDefault="00095050" w:rsidP="00095050">
      <w:pPr>
        <w:pStyle w:val="newncpi"/>
        <w:numPr>
          <w:ilvl w:val="0"/>
          <w:numId w:val="9"/>
        </w:numPr>
        <w:rPr>
          <w:sz w:val="28"/>
          <w:szCs w:val="28"/>
        </w:rPr>
      </w:pPr>
      <w:r w:rsidRPr="00E86F95">
        <w:rPr>
          <w:sz w:val="28"/>
          <w:szCs w:val="28"/>
        </w:rPr>
        <w:t>сведения о размере получаемой пенсии за месяц, предшествующий месяцу обращения за оказанием социальных услуг, – для одиноких нетрудоспособных граждан;</w:t>
      </w:r>
    </w:p>
    <w:p w:rsidR="00095050" w:rsidRPr="00E86F95" w:rsidRDefault="00095050" w:rsidP="00095050">
      <w:pPr>
        <w:pStyle w:val="newncpi"/>
        <w:numPr>
          <w:ilvl w:val="0"/>
          <w:numId w:val="9"/>
        </w:numPr>
        <w:rPr>
          <w:sz w:val="28"/>
          <w:szCs w:val="28"/>
        </w:rPr>
      </w:pPr>
      <w:r w:rsidRPr="00E86F95">
        <w:rPr>
          <w:sz w:val="28"/>
          <w:szCs w:val="28"/>
        </w:rPr>
        <w:t>сведения об отсутствии ухода за гражданином, обратившимся за оказанием социальных услуг, лицом, получающим пособие по уходу за инвалидом I группы либо лицом, достигшим 80-летнего возраста;</w:t>
      </w:r>
    </w:p>
    <w:p w:rsidR="00095050" w:rsidRPr="00E86F95" w:rsidRDefault="00095050" w:rsidP="00095050">
      <w:pPr>
        <w:pStyle w:val="newncpi"/>
        <w:numPr>
          <w:ilvl w:val="0"/>
          <w:numId w:val="9"/>
        </w:numPr>
        <w:rPr>
          <w:sz w:val="28"/>
          <w:szCs w:val="28"/>
        </w:rPr>
      </w:pPr>
      <w:r w:rsidRPr="00E86F95">
        <w:rPr>
          <w:sz w:val="28"/>
          <w:szCs w:val="28"/>
        </w:rPr>
        <w:t>сведения, подтверждающие, что гражданин, обратившийся за оказанием социальных услуг, не является получателем ренты согласно договору ренты либо пожизненного содержания с иждивением (за исключением договора пожизненного содержания с иждивением, заключенного с местным исполнительным и распорядительным органом) – для одиноких нетрудоспособных граждан.</w:t>
      </w:r>
    </w:p>
    <w:p w:rsidR="00095050" w:rsidRDefault="00095050" w:rsidP="00EB4168">
      <w:pPr>
        <w:shd w:val="clear" w:color="auto" w:fill="FFFFFF"/>
        <w:spacing w:after="135"/>
        <w:ind w:firstLine="360"/>
        <w:jc w:val="both"/>
        <w:rPr>
          <w:b/>
          <w:bCs/>
          <w:color w:val="000000"/>
          <w:sz w:val="28"/>
          <w:szCs w:val="28"/>
          <w:lang w:val="ru-RU"/>
        </w:rPr>
      </w:pPr>
    </w:p>
    <w:p w:rsidR="00EB4168" w:rsidRPr="00EB4168" w:rsidRDefault="00EB4168" w:rsidP="00EB4168">
      <w:pPr>
        <w:shd w:val="clear" w:color="auto" w:fill="FFFFFF"/>
        <w:spacing w:after="135"/>
        <w:ind w:firstLine="360"/>
        <w:jc w:val="both"/>
        <w:rPr>
          <w:color w:val="000000"/>
          <w:sz w:val="28"/>
          <w:szCs w:val="28"/>
          <w:lang w:val="ru-RU"/>
        </w:rPr>
      </w:pPr>
      <w:r w:rsidRPr="00EB4168">
        <w:rPr>
          <w:b/>
          <w:bCs/>
          <w:color w:val="000000"/>
          <w:sz w:val="28"/>
          <w:szCs w:val="28"/>
          <w:lang w:val="ru-RU"/>
        </w:rPr>
        <w:t>Решение о заключении договора оказания социальных услуг принимается</w:t>
      </w:r>
      <w:r w:rsidRPr="00285DDC">
        <w:rPr>
          <w:color w:val="000000"/>
          <w:sz w:val="28"/>
          <w:szCs w:val="28"/>
        </w:rPr>
        <w:t> </w:t>
      </w:r>
      <w:r w:rsidRPr="00EB4168">
        <w:rPr>
          <w:color w:val="000000"/>
          <w:sz w:val="28"/>
          <w:szCs w:val="28"/>
          <w:lang w:val="ru-RU"/>
        </w:rPr>
        <w:t xml:space="preserve">руководителем территориального центра в течение пяти рабочих </w:t>
      </w:r>
      <w:r w:rsidRPr="00EB4168">
        <w:rPr>
          <w:color w:val="000000"/>
          <w:sz w:val="28"/>
          <w:szCs w:val="28"/>
          <w:lang w:val="ru-RU"/>
        </w:rPr>
        <w:lastRenderedPageBreak/>
        <w:t>дней после получения последнего необходимого для оказания социальных услуг документа (сведений).</w:t>
      </w:r>
    </w:p>
    <w:p w:rsidR="00EB4168" w:rsidRPr="00EB4168" w:rsidRDefault="00EB4168" w:rsidP="00EB4168">
      <w:pPr>
        <w:ind w:firstLine="708"/>
        <w:jc w:val="both"/>
        <w:rPr>
          <w:sz w:val="28"/>
          <w:szCs w:val="28"/>
          <w:lang w:val="ru-RU"/>
        </w:rPr>
      </w:pPr>
      <w:r w:rsidRPr="00EB4168">
        <w:rPr>
          <w:b/>
          <w:sz w:val="28"/>
          <w:szCs w:val="28"/>
          <w:lang w:val="ru-RU"/>
        </w:rPr>
        <w:t>Основные виды оказываемых услуг социальными работниками</w:t>
      </w:r>
      <w:r w:rsidRPr="00EB4168">
        <w:rPr>
          <w:sz w:val="28"/>
          <w:szCs w:val="28"/>
          <w:lang w:val="ru-RU"/>
        </w:rPr>
        <w:t>:</w:t>
      </w:r>
    </w:p>
    <w:p w:rsidR="00EB4168" w:rsidRPr="00EB4168" w:rsidRDefault="00EB4168" w:rsidP="00EB4168">
      <w:pPr>
        <w:ind w:firstLine="708"/>
        <w:jc w:val="both"/>
        <w:rPr>
          <w:sz w:val="28"/>
          <w:szCs w:val="28"/>
          <w:lang w:val="ru-RU"/>
        </w:rPr>
      </w:pPr>
      <w:r w:rsidRPr="00EB4168">
        <w:rPr>
          <w:sz w:val="28"/>
          <w:szCs w:val="28"/>
          <w:lang w:val="ru-RU"/>
        </w:rPr>
        <w:t xml:space="preserve"> - покупка и доставка на дом продуктов питания, а также промышленных товаров первой необходимости;</w:t>
      </w:r>
    </w:p>
    <w:p w:rsidR="00EB4168" w:rsidRPr="00EB4168" w:rsidRDefault="00EB4168" w:rsidP="00EB4168">
      <w:pPr>
        <w:ind w:firstLine="708"/>
        <w:jc w:val="both"/>
        <w:rPr>
          <w:sz w:val="28"/>
          <w:szCs w:val="28"/>
          <w:lang w:val="ru-RU"/>
        </w:rPr>
      </w:pPr>
      <w:r w:rsidRPr="00EB4168">
        <w:rPr>
          <w:sz w:val="28"/>
          <w:szCs w:val="28"/>
          <w:lang w:val="ru-RU"/>
        </w:rPr>
        <w:t>-  доставка воды;</w:t>
      </w:r>
    </w:p>
    <w:p w:rsidR="00EB4168" w:rsidRPr="00EB4168" w:rsidRDefault="00EB4168" w:rsidP="00EB4168">
      <w:pPr>
        <w:ind w:firstLine="708"/>
        <w:jc w:val="both"/>
        <w:rPr>
          <w:sz w:val="28"/>
          <w:szCs w:val="28"/>
          <w:lang w:val="ru-RU"/>
        </w:rPr>
      </w:pPr>
      <w:r w:rsidRPr="00EB4168">
        <w:rPr>
          <w:sz w:val="28"/>
          <w:szCs w:val="28"/>
          <w:lang w:val="ru-RU"/>
        </w:rPr>
        <w:t xml:space="preserve">- доставка топлива из хранилища и помощь в растопке печей; </w:t>
      </w:r>
    </w:p>
    <w:p w:rsidR="00EB4168" w:rsidRPr="00EB4168" w:rsidRDefault="00EB4168" w:rsidP="00EB4168">
      <w:pPr>
        <w:ind w:firstLine="708"/>
        <w:jc w:val="both"/>
        <w:rPr>
          <w:sz w:val="28"/>
          <w:szCs w:val="28"/>
          <w:lang w:val="ru-RU"/>
        </w:rPr>
      </w:pPr>
      <w:r w:rsidRPr="00EB4168">
        <w:rPr>
          <w:sz w:val="28"/>
          <w:szCs w:val="28"/>
          <w:lang w:val="ru-RU"/>
        </w:rPr>
        <w:t>- уборка жилых помещений;</w:t>
      </w:r>
    </w:p>
    <w:p w:rsidR="00EB4168" w:rsidRPr="00EB4168" w:rsidRDefault="00EB4168" w:rsidP="00EB4168">
      <w:pPr>
        <w:ind w:firstLine="708"/>
        <w:jc w:val="both"/>
        <w:rPr>
          <w:sz w:val="28"/>
          <w:szCs w:val="28"/>
          <w:lang w:val="ru-RU"/>
        </w:rPr>
      </w:pPr>
      <w:r w:rsidRPr="00EB4168">
        <w:rPr>
          <w:sz w:val="28"/>
          <w:szCs w:val="28"/>
          <w:lang w:val="ru-RU"/>
        </w:rPr>
        <w:t>- внесение платы за пользование жилым помещением и коммунальные услуги;</w:t>
      </w:r>
    </w:p>
    <w:p w:rsidR="00EB4168" w:rsidRPr="00EB4168" w:rsidRDefault="00EB4168" w:rsidP="00EB4168">
      <w:pPr>
        <w:ind w:firstLine="708"/>
        <w:jc w:val="both"/>
        <w:rPr>
          <w:sz w:val="28"/>
          <w:szCs w:val="28"/>
          <w:lang w:val="ru-RU"/>
        </w:rPr>
      </w:pPr>
      <w:r w:rsidRPr="00EB4168">
        <w:rPr>
          <w:sz w:val="28"/>
          <w:szCs w:val="28"/>
          <w:lang w:val="ru-RU"/>
        </w:rPr>
        <w:t>- уборка придомовой территории;</w:t>
      </w:r>
    </w:p>
    <w:p w:rsidR="00EB4168" w:rsidRPr="00EB4168" w:rsidRDefault="00EB4168" w:rsidP="00EB4168">
      <w:pPr>
        <w:ind w:firstLine="708"/>
        <w:jc w:val="both"/>
        <w:rPr>
          <w:rStyle w:val="a8"/>
          <w:b w:val="0"/>
          <w:bCs w:val="0"/>
          <w:color w:val="000000"/>
          <w:sz w:val="28"/>
          <w:szCs w:val="28"/>
          <w:lang w:val="ru-RU"/>
        </w:rPr>
      </w:pPr>
      <w:r w:rsidRPr="00EB4168">
        <w:rPr>
          <w:sz w:val="28"/>
          <w:szCs w:val="28"/>
          <w:lang w:val="ru-RU"/>
        </w:rPr>
        <w:t>- доставка лекарственных средств и другие</w:t>
      </w:r>
      <w:r w:rsidRPr="00EB4168">
        <w:rPr>
          <w:rStyle w:val="a8"/>
          <w:b w:val="0"/>
          <w:bCs w:val="0"/>
          <w:color w:val="000000"/>
          <w:sz w:val="28"/>
          <w:szCs w:val="28"/>
          <w:lang w:val="ru-RU"/>
        </w:rPr>
        <w:t>.</w:t>
      </w:r>
    </w:p>
    <w:p w:rsidR="00EB4168" w:rsidRPr="00EB4168" w:rsidRDefault="00EB4168" w:rsidP="00EB4168">
      <w:pPr>
        <w:ind w:firstLine="708"/>
        <w:jc w:val="both"/>
        <w:rPr>
          <w:color w:val="000000"/>
          <w:sz w:val="30"/>
          <w:szCs w:val="30"/>
          <w:lang w:val="ru-RU"/>
        </w:rPr>
      </w:pPr>
    </w:p>
    <w:p w:rsidR="00EB4168" w:rsidRPr="00EB4168" w:rsidRDefault="009229C2" w:rsidP="00EB416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Стоимость 1 визита социального</w:t>
      </w:r>
      <w:r w:rsidR="00EB4168" w:rsidRPr="00EB4168">
        <w:rPr>
          <w:b/>
          <w:sz w:val="28"/>
          <w:szCs w:val="28"/>
          <w:lang w:val="ru-RU"/>
        </w:rPr>
        <w:t xml:space="preserve"> обслуживани</w:t>
      </w:r>
      <w:r>
        <w:rPr>
          <w:b/>
          <w:sz w:val="28"/>
          <w:szCs w:val="28"/>
          <w:lang w:val="ru-RU"/>
        </w:rPr>
        <w:t>я</w:t>
      </w:r>
      <w:r w:rsidR="00EB4168" w:rsidRPr="00EB4168">
        <w:rPr>
          <w:b/>
          <w:sz w:val="28"/>
          <w:szCs w:val="28"/>
          <w:lang w:val="ru-RU"/>
        </w:rPr>
        <w:t xml:space="preserve"> для граждан, обслуживаемых в  отделении  социальной помощи на дому на условиях частичной либо полной оплаты</w:t>
      </w:r>
    </w:p>
    <w:tbl>
      <w:tblPr>
        <w:tblW w:w="4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4"/>
        <w:gridCol w:w="1602"/>
        <w:gridCol w:w="1604"/>
      </w:tblGrid>
      <w:tr w:rsidR="00673D37" w:rsidRPr="00426179" w:rsidTr="00673D37">
        <w:trPr>
          <w:trHeight w:val="688"/>
        </w:trPr>
        <w:tc>
          <w:tcPr>
            <w:tcW w:w="3069" w:type="pct"/>
            <w:vMerge w:val="restart"/>
          </w:tcPr>
          <w:p w:rsidR="00673D37" w:rsidRPr="00EB4168" w:rsidRDefault="00673D37" w:rsidP="002D78E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31" w:type="pct"/>
            <w:gridSpan w:val="2"/>
          </w:tcPr>
          <w:p w:rsidR="00673D37" w:rsidRPr="00EB4168" w:rsidRDefault="00673D37" w:rsidP="009229C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B4168">
              <w:rPr>
                <w:b/>
                <w:sz w:val="28"/>
                <w:szCs w:val="28"/>
                <w:lang w:val="ru-RU"/>
              </w:rPr>
              <w:t>Стоимость  1 визита на социальное обслуживание, рублей</w:t>
            </w:r>
          </w:p>
        </w:tc>
      </w:tr>
      <w:tr w:rsidR="00673D37" w:rsidRPr="00EE5D6B" w:rsidTr="009229C2">
        <w:trPr>
          <w:trHeight w:val="362"/>
        </w:trPr>
        <w:tc>
          <w:tcPr>
            <w:tcW w:w="3069" w:type="pct"/>
            <w:vMerge/>
          </w:tcPr>
          <w:p w:rsidR="00673D37" w:rsidRPr="00EB4168" w:rsidRDefault="00673D37" w:rsidP="002D78E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5" w:type="pct"/>
          </w:tcPr>
          <w:p w:rsidR="00673D37" w:rsidRPr="00FF675B" w:rsidRDefault="00673D37" w:rsidP="002D78E3">
            <w:pPr>
              <w:rPr>
                <w:b/>
                <w:sz w:val="28"/>
                <w:szCs w:val="28"/>
              </w:rPr>
            </w:pPr>
            <w:r w:rsidRPr="00FF675B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966" w:type="pct"/>
          </w:tcPr>
          <w:p w:rsidR="00673D37" w:rsidRPr="00FF675B" w:rsidRDefault="00673D37" w:rsidP="002D78E3">
            <w:pPr>
              <w:rPr>
                <w:b/>
                <w:sz w:val="28"/>
                <w:szCs w:val="28"/>
              </w:rPr>
            </w:pPr>
            <w:r w:rsidRPr="00FF675B">
              <w:rPr>
                <w:b/>
                <w:sz w:val="28"/>
                <w:szCs w:val="28"/>
              </w:rPr>
              <w:t>60%</w:t>
            </w:r>
          </w:p>
        </w:tc>
      </w:tr>
      <w:tr w:rsidR="00673D37" w:rsidRPr="00EE5D6B" w:rsidTr="00673D37">
        <w:trPr>
          <w:trHeight w:val="325"/>
        </w:trPr>
        <w:tc>
          <w:tcPr>
            <w:tcW w:w="3069" w:type="pct"/>
          </w:tcPr>
          <w:p w:rsidR="00673D37" w:rsidRPr="00EE5D6B" w:rsidRDefault="00673D37" w:rsidP="002D78E3">
            <w:pPr>
              <w:jc w:val="center"/>
              <w:rPr>
                <w:sz w:val="28"/>
                <w:szCs w:val="28"/>
              </w:rPr>
            </w:pPr>
            <w:r w:rsidRPr="00EE5D6B">
              <w:rPr>
                <w:sz w:val="28"/>
                <w:szCs w:val="28"/>
              </w:rPr>
              <w:t>1</w:t>
            </w:r>
          </w:p>
        </w:tc>
        <w:tc>
          <w:tcPr>
            <w:tcW w:w="965" w:type="pct"/>
          </w:tcPr>
          <w:p w:rsidR="00673D37" w:rsidRPr="00EE5D6B" w:rsidRDefault="00673D37" w:rsidP="002D7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6" w:type="pct"/>
          </w:tcPr>
          <w:p w:rsidR="00673D37" w:rsidRPr="00EE5D6B" w:rsidRDefault="00673D37" w:rsidP="002D7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73D37" w:rsidRPr="00EE5D6B" w:rsidTr="00673D37">
        <w:trPr>
          <w:trHeight w:val="520"/>
        </w:trPr>
        <w:tc>
          <w:tcPr>
            <w:tcW w:w="3069" w:type="pct"/>
          </w:tcPr>
          <w:p w:rsidR="00673D37" w:rsidRPr="00FF675B" w:rsidRDefault="00673D37" w:rsidP="002D78E3">
            <w:pPr>
              <w:rPr>
                <w:b/>
                <w:sz w:val="28"/>
                <w:szCs w:val="28"/>
              </w:rPr>
            </w:pPr>
            <w:proofErr w:type="spellStart"/>
            <w:r w:rsidRPr="00FF675B">
              <w:rPr>
                <w:b/>
                <w:sz w:val="28"/>
                <w:szCs w:val="28"/>
              </w:rPr>
              <w:t>Малые</w:t>
            </w:r>
            <w:proofErr w:type="spellEnd"/>
            <w:r w:rsidRPr="00FF67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675B">
              <w:rPr>
                <w:b/>
                <w:sz w:val="28"/>
                <w:szCs w:val="28"/>
              </w:rPr>
              <w:t>городские</w:t>
            </w:r>
            <w:proofErr w:type="spellEnd"/>
            <w:r w:rsidRPr="00FF67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675B">
              <w:rPr>
                <w:b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965" w:type="pct"/>
            <w:shd w:val="clear" w:color="auto" w:fill="auto"/>
          </w:tcPr>
          <w:p w:rsidR="00673D37" w:rsidRPr="00FD3425" w:rsidRDefault="00673D37" w:rsidP="00FD342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45F0C">
              <w:rPr>
                <w:b/>
                <w:sz w:val="28"/>
                <w:szCs w:val="28"/>
              </w:rPr>
              <w:t>1,</w:t>
            </w:r>
            <w:r w:rsidR="00FD3425"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966" w:type="pct"/>
            <w:shd w:val="clear" w:color="auto" w:fill="auto"/>
          </w:tcPr>
          <w:p w:rsidR="00673D37" w:rsidRPr="00FD3425" w:rsidRDefault="00673D37" w:rsidP="00FD342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45F0C">
              <w:rPr>
                <w:b/>
                <w:sz w:val="28"/>
                <w:szCs w:val="28"/>
              </w:rPr>
              <w:t>0,</w:t>
            </w:r>
            <w:r w:rsidR="00FD3425">
              <w:rPr>
                <w:b/>
                <w:sz w:val="28"/>
                <w:szCs w:val="28"/>
                <w:lang w:val="ru-RU"/>
              </w:rPr>
              <w:t>75</w:t>
            </w:r>
          </w:p>
        </w:tc>
      </w:tr>
      <w:tr w:rsidR="00673D37" w:rsidRPr="00EE5D6B" w:rsidTr="00673D37">
        <w:trPr>
          <w:trHeight w:val="967"/>
        </w:trPr>
        <w:tc>
          <w:tcPr>
            <w:tcW w:w="3069" w:type="pct"/>
          </w:tcPr>
          <w:p w:rsidR="00673D37" w:rsidRPr="00EB4168" w:rsidRDefault="00673D37" w:rsidP="002D78E3">
            <w:pPr>
              <w:rPr>
                <w:b/>
                <w:sz w:val="28"/>
                <w:szCs w:val="28"/>
                <w:lang w:val="ru-RU"/>
              </w:rPr>
            </w:pPr>
            <w:r w:rsidRPr="00EB4168">
              <w:rPr>
                <w:b/>
                <w:sz w:val="28"/>
                <w:szCs w:val="28"/>
                <w:lang w:val="ru-RU"/>
              </w:rPr>
              <w:t>Малые городские поселения дома с частичными удобствами (при наличии водопровода)</w:t>
            </w:r>
          </w:p>
        </w:tc>
        <w:tc>
          <w:tcPr>
            <w:tcW w:w="965" w:type="pct"/>
            <w:shd w:val="clear" w:color="auto" w:fill="auto"/>
          </w:tcPr>
          <w:p w:rsidR="00673D37" w:rsidRPr="00145F0C" w:rsidRDefault="00673D37" w:rsidP="00FD3425">
            <w:pPr>
              <w:jc w:val="center"/>
              <w:rPr>
                <w:b/>
                <w:sz w:val="28"/>
                <w:szCs w:val="28"/>
              </w:rPr>
            </w:pPr>
            <w:r w:rsidRPr="00145F0C">
              <w:rPr>
                <w:b/>
                <w:sz w:val="28"/>
                <w:szCs w:val="28"/>
              </w:rPr>
              <w:t>1,</w:t>
            </w:r>
            <w:r w:rsidR="00FD3425">
              <w:rPr>
                <w:b/>
                <w:sz w:val="28"/>
                <w:szCs w:val="28"/>
                <w:lang w:val="ru-RU"/>
              </w:rPr>
              <w:t>4</w:t>
            </w:r>
            <w:r w:rsidRPr="00145F0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66" w:type="pct"/>
            <w:shd w:val="clear" w:color="auto" w:fill="auto"/>
          </w:tcPr>
          <w:p w:rsidR="00673D37" w:rsidRPr="00FD3425" w:rsidRDefault="00673D37" w:rsidP="00FD342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45F0C">
              <w:rPr>
                <w:b/>
                <w:sz w:val="28"/>
                <w:szCs w:val="28"/>
              </w:rPr>
              <w:t>0,</w:t>
            </w:r>
            <w:r w:rsidR="00FD3425">
              <w:rPr>
                <w:b/>
                <w:sz w:val="28"/>
                <w:szCs w:val="28"/>
                <w:lang w:val="ru-RU"/>
              </w:rPr>
              <w:t>85</w:t>
            </w:r>
          </w:p>
        </w:tc>
      </w:tr>
      <w:tr w:rsidR="00673D37" w:rsidRPr="00EE5D6B" w:rsidTr="00673D37">
        <w:trPr>
          <w:trHeight w:val="696"/>
        </w:trPr>
        <w:tc>
          <w:tcPr>
            <w:tcW w:w="3069" w:type="pct"/>
          </w:tcPr>
          <w:p w:rsidR="00673D37" w:rsidRPr="00EB4168" w:rsidRDefault="00673D37" w:rsidP="002D78E3">
            <w:pPr>
              <w:rPr>
                <w:b/>
                <w:sz w:val="28"/>
                <w:szCs w:val="28"/>
                <w:lang w:val="ru-RU"/>
              </w:rPr>
            </w:pPr>
            <w:r w:rsidRPr="00EB4168">
              <w:rPr>
                <w:b/>
                <w:sz w:val="28"/>
                <w:szCs w:val="28"/>
                <w:lang w:val="ru-RU"/>
              </w:rPr>
              <w:t>Малые городские поселения дома без удобств</w:t>
            </w:r>
          </w:p>
        </w:tc>
        <w:tc>
          <w:tcPr>
            <w:tcW w:w="965" w:type="pct"/>
            <w:shd w:val="clear" w:color="auto" w:fill="auto"/>
          </w:tcPr>
          <w:p w:rsidR="00673D37" w:rsidRPr="00FD3425" w:rsidRDefault="00FD3425" w:rsidP="00FD342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  <w:r w:rsidR="00673D37" w:rsidRPr="00145F0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ru-RU"/>
              </w:rPr>
              <w:t>91</w:t>
            </w:r>
          </w:p>
        </w:tc>
        <w:tc>
          <w:tcPr>
            <w:tcW w:w="966" w:type="pct"/>
            <w:shd w:val="clear" w:color="auto" w:fill="auto"/>
          </w:tcPr>
          <w:p w:rsidR="00673D37" w:rsidRPr="00145F0C" w:rsidRDefault="00673D37" w:rsidP="00FD3425">
            <w:pPr>
              <w:jc w:val="center"/>
              <w:rPr>
                <w:b/>
                <w:sz w:val="28"/>
                <w:szCs w:val="28"/>
              </w:rPr>
            </w:pPr>
            <w:r w:rsidRPr="00145F0C">
              <w:rPr>
                <w:b/>
                <w:sz w:val="28"/>
                <w:szCs w:val="28"/>
              </w:rPr>
              <w:t>1,</w:t>
            </w:r>
            <w:r w:rsidR="00FD3425">
              <w:rPr>
                <w:b/>
                <w:sz w:val="28"/>
                <w:szCs w:val="28"/>
                <w:lang w:val="ru-RU"/>
              </w:rPr>
              <w:t>15</w:t>
            </w:r>
          </w:p>
        </w:tc>
      </w:tr>
      <w:tr w:rsidR="00673D37" w:rsidRPr="00EE5D6B" w:rsidTr="009229C2">
        <w:trPr>
          <w:trHeight w:val="985"/>
        </w:trPr>
        <w:tc>
          <w:tcPr>
            <w:tcW w:w="3069" w:type="pct"/>
          </w:tcPr>
          <w:p w:rsidR="00673D37" w:rsidRPr="00EB4168" w:rsidRDefault="00673D37" w:rsidP="002D78E3">
            <w:pPr>
              <w:rPr>
                <w:b/>
                <w:sz w:val="28"/>
                <w:szCs w:val="28"/>
                <w:lang w:val="ru-RU"/>
              </w:rPr>
            </w:pPr>
            <w:r w:rsidRPr="00EB4168">
              <w:rPr>
                <w:b/>
                <w:sz w:val="28"/>
                <w:szCs w:val="28"/>
                <w:lang w:val="ru-RU"/>
              </w:rPr>
              <w:t>Малые городские поселения дома с частичными  удобствами (при наличии    центрального отопления)</w:t>
            </w:r>
          </w:p>
        </w:tc>
        <w:tc>
          <w:tcPr>
            <w:tcW w:w="965" w:type="pct"/>
            <w:shd w:val="clear" w:color="auto" w:fill="auto"/>
          </w:tcPr>
          <w:p w:rsidR="00673D37" w:rsidRPr="00FD3425" w:rsidRDefault="00FD3425" w:rsidP="00FD342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1,</w:t>
            </w:r>
            <w:r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966" w:type="pct"/>
            <w:shd w:val="clear" w:color="auto" w:fill="auto"/>
          </w:tcPr>
          <w:p w:rsidR="00673D37" w:rsidRPr="00145F0C" w:rsidRDefault="00FD3425" w:rsidP="002D7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  <w:lang w:val="ru-RU"/>
              </w:rPr>
              <w:t>8</w:t>
            </w:r>
            <w:r w:rsidR="00673D37" w:rsidRPr="00145F0C">
              <w:rPr>
                <w:b/>
                <w:sz w:val="28"/>
                <w:szCs w:val="28"/>
              </w:rPr>
              <w:t>6</w:t>
            </w:r>
          </w:p>
        </w:tc>
      </w:tr>
      <w:tr w:rsidR="00673D37" w:rsidRPr="00EE5D6B" w:rsidTr="00673D37">
        <w:trPr>
          <w:trHeight w:val="386"/>
        </w:trPr>
        <w:tc>
          <w:tcPr>
            <w:tcW w:w="3069" w:type="pct"/>
          </w:tcPr>
          <w:p w:rsidR="00673D37" w:rsidRPr="00FF675B" w:rsidRDefault="00673D37" w:rsidP="002D78E3">
            <w:pPr>
              <w:rPr>
                <w:b/>
                <w:sz w:val="28"/>
                <w:szCs w:val="28"/>
              </w:rPr>
            </w:pPr>
            <w:proofErr w:type="spellStart"/>
            <w:r w:rsidRPr="00FF675B">
              <w:rPr>
                <w:b/>
                <w:sz w:val="28"/>
                <w:szCs w:val="28"/>
              </w:rPr>
              <w:t>Сельская</w:t>
            </w:r>
            <w:proofErr w:type="spellEnd"/>
            <w:r w:rsidRPr="00FF67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675B">
              <w:rPr>
                <w:b/>
                <w:sz w:val="28"/>
                <w:szCs w:val="28"/>
              </w:rPr>
              <w:t>местность</w:t>
            </w:r>
            <w:proofErr w:type="spellEnd"/>
            <w:r w:rsidRPr="00FF675B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65" w:type="pct"/>
            <w:shd w:val="clear" w:color="auto" w:fill="auto"/>
          </w:tcPr>
          <w:p w:rsidR="00673D37" w:rsidRPr="00FD3425" w:rsidRDefault="00FD3425" w:rsidP="00FD342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  <w:r w:rsidR="00673D37" w:rsidRPr="00145F0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ru-RU"/>
              </w:rPr>
              <w:t>91</w:t>
            </w:r>
          </w:p>
        </w:tc>
        <w:tc>
          <w:tcPr>
            <w:tcW w:w="966" w:type="pct"/>
            <w:shd w:val="clear" w:color="auto" w:fill="auto"/>
          </w:tcPr>
          <w:p w:rsidR="00673D37" w:rsidRPr="00FD3425" w:rsidRDefault="00673D37" w:rsidP="00FD342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45F0C">
              <w:rPr>
                <w:b/>
                <w:sz w:val="28"/>
                <w:szCs w:val="28"/>
              </w:rPr>
              <w:t>1,</w:t>
            </w:r>
            <w:r w:rsidR="00FD3425">
              <w:rPr>
                <w:b/>
                <w:sz w:val="28"/>
                <w:szCs w:val="28"/>
                <w:lang w:val="ru-RU"/>
              </w:rPr>
              <w:t>15</w:t>
            </w:r>
          </w:p>
        </w:tc>
      </w:tr>
      <w:tr w:rsidR="00673D37" w:rsidRPr="00EE5D6B" w:rsidTr="00673D37">
        <w:trPr>
          <w:trHeight w:val="703"/>
        </w:trPr>
        <w:tc>
          <w:tcPr>
            <w:tcW w:w="3069" w:type="pct"/>
          </w:tcPr>
          <w:p w:rsidR="00673D37" w:rsidRPr="00EB4168" w:rsidRDefault="00673D37" w:rsidP="002D78E3">
            <w:pPr>
              <w:rPr>
                <w:b/>
                <w:sz w:val="28"/>
                <w:szCs w:val="28"/>
                <w:lang w:val="ru-RU"/>
              </w:rPr>
            </w:pPr>
            <w:r w:rsidRPr="00EB4168">
              <w:rPr>
                <w:b/>
                <w:sz w:val="28"/>
                <w:szCs w:val="28"/>
                <w:lang w:val="ru-RU"/>
              </w:rPr>
              <w:t>Сельская местность дома с удобствами</w:t>
            </w:r>
          </w:p>
        </w:tc>
        <w:tc>
          <w:tcPr>
            <w:tcW w:w="965" w:type="pct"/>
            <w:shd w:val="clear" w:color="auto" w:fill="auto"/>
          </w:tcPr>
          <w:p w:rsidR="00673D37" w:rsidRPr="00FD3425" w:rsidRDefault="00FD3425" w:rsidP="002D78E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1,</w:t>
            </w:r>
            <w:r w:rsidR="00673D37" w:rsidRPr="00145F0C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966" w:type="pct"/>
            <w:shd w:val="clear" w:color="auto" w:fill="auto"/>
          </w:tcPr>
          <w:p w:rsidR="00673D37" w:rsidRPr="00145F0C" w:rsidRDefault="00FD3425" w:rsidP="00FD34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  <w:lang w:val="ru-RU"/>
              </w:rPr>
              <w:t>83</w:t>
            </w:r>
          </w:p>
        </w:tc>
      </w:tr>
      <w:tr w:rsidR="00673D37" w:rsidRPr="00EE5D6B" w:rsidTr="00673D37">
        <w:trPr>
          <w:trHeight w:val="982"/>
        </w:trPr>
        <w:tc>
          <w:tcPr>
            <w:tcW w:w="3069" w:type="pct"/>
          </w:tcPr>
          <w:p w:rsidR="00673D37" w:rsidRPr="00EB4168" w:rsidRDefault="00673D37" w:rsidP="002D78E3">
            <w:pPr>
              <w:rPr>
                <w:b/>
                <w:sz w:val="28"/>
                <w:szCs w:val="28"/>
                <w:lang w:val="ru-RU"/>
              </w:rPr>
            </w:pPr>
            <w:r w:rsidRPr="00EB4168">
              <w:rPr>
                <w:b/>
                <w:sz w:val="28"/>
                <w:szCs w:val="28"/>
                <w:lang w:val="ru-RU"/>
              </w:rPr>
              <w:t>Сельская местность  дома с частичными удобствами</w:t>
            </w:r>
          </w:p>
          <w:p w:rsidR="00673D37" w:rsidRPr="00FF675B" w:rsidRDefault="00673D37" w:rsidP="002D78E3">
            <w:pPr>
              <w:rPr>
                <w:b/>
                <w:sz w:val="28"/>
                <w:szCs w:val="28"/>
              </w:rPr>
            </w:pPr>
            <w:r w:rsidRPr="00FF675B">
              <w:rPr>
                <w:b/>
                <w:sz w:val="28"/>
                <w:szCs w:val="28"/>
              </w:rPr>
              <w:t>(</w:t>
            </w:r>
            <w:proofErr w:type="spellStart"/>
            <w:r w:rsidRPr="00FF675B">
              <w:rPr>
                <w:b/>
                <w:sz w:val="28"/>
                <w:szCs w:val="28"/>
              </w:rPr>
              <w:t>при</w:t>
            </w:r>
            <w:proofErr w:type="spellEnd"/>
            <w:r w:rsidRPr="00FF67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675B">
              <w:rPr>
                <w:b/>
                <w:sz w:val="28"/>
                <w:szCs w:val="28"/>
              </w:rPr>
              <w:t>наличии</w:t>
            </w:r>
            <w:proofErr w:type="spellEnd"/>
            <w:r w:rsidRPr="00FF67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675B">
              <w:rPr>
                <w:b/>
                <w:sz w:val="28"/>
                <w:szCs w:val="28"/>
              </w:rPr>
              <w:t>водопровода</w:t>
            </w:r>
            <w:proofErr w:type="spellEnd"/>
            <w:r w:rsidRPr="00FF675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65" w:type="pct"/>
            <w:shd w:val="clear" w:color="auto" w:fill="auto"/>
          </w:tcPr>
          <w:p w:rsidR="00673D37" w:rsidRPr="00145F0C" w:rsidRDefault="00673D37" w:rsidP="00FD3425">
            <w:pPr>
              <w:jc w:val="center"/>
              <w:rPr>
                <w:b/>
                <w:sz w:val="28"/>
                <w:szCs w:val="28"/>
              </w:rPr>
            </w:pPr>
            <w:r w:rsidRPr="00145F0C">
              <w:rPr>
                <w:b/>
                <w:sz w:val="28"/>
                <w:szCs w:val="28"/>
              </w:rPr>
              <w:t>1,</w:t>
            </w:r>
            <w:r w:rsidR="00FD3425">
              <w:rPr>
                <w:b/>
                <w:sz w:val="28"/>
                <w:szCs w:val="28"/>
                <w:lang w:val="ru-RU"/>
              </w:rPr>
              <w:t>59</w:t>
            </w:r>
          </w:p>
        </w:tc>
        <w:tc>
          <w:tcPr>
            <w:tcW w:w="966" w:type="pct"/>
            <w:shd w:val="clear" w:color="auto" w:fill="auto"/>
          </w:tcPr>
          <w:p w:rsidR="00673D37" w:rsidRPr="00FD3425" w:rsidRDefault="00FD3425" w:rsidP="00FD342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</w:t>
            </w:r>
            <w:r w:rsidR="00673D37" w:rsidRPr="00145F0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ru-RU"/>
              </w:rPr>
              <w:t>95</w:t>
            </w:r>
          </w:p>
        </w:tc>
      </w:tr>
      <w:tr w:rsidR="00673D37" w:rsidRPr="00EE5D6B" w:rsidTr="00673D37">
        <w:trPr>
          <w:trHeight w:val="1167"/>
        </w:trPr>
        <w:tc>
          <w:tcPr>
            <w:tcW w:w="3069" w:type="pct"/>
          </w:tcPr>
          <w:p w:rsidR="00673D37" w:rsidRPr="00EB4168" w:rsidRDefault="00673D37" w:rsidP="002D78E3">
            <w:pPr>
              <w:rPr>
                <w:b/>
                <w:sz w:val="28"/>
                <w:szCs w:val="28"/>
                <w:lang w:val="ru-RU"/>
              </w:rPr>
            </w:pPr>
            <w:r w:rsidRPr="00EB4168">
              <w:rPr>
                <w:b/>
                <w:sz w:val="28"/>
                <w:szCs w:val="28"/>
                <w:lang w:val="ru-RU"/>
              </w:rPr>
              <w:t>Сельская местность  дома с частичными удобствами</w:t>
            </w:r>
          </w:p>
          <w:p w:rsidR="00673D37" w:rsidRPr="00FF675B" w:rsidRDefault="00673D37" w:rsidP="002D78E3">
            <w:pPr>
              <w:rPr>
                <w:b/>
                <w:sz w:val="28"/>
                <w:szCs w:val="28"/>
              </w:rPr>
            </w:pPr>
            <w:r w:rsidRPr="00FF675B">
              <w:rPr>
                <w:b/>
                <w:sz w:val="28"/>
                <w:szCs w:val="28"/>
              </w:rPr>
              <w:t>(</w:t>
            </w:r>
            <w:proofErr w:type="spellStart"/>
            <w:r w:rsidRPr="00FF675B">
              <w:rPr>
                <w:b/>
                <w:sz w:val="28"/>
                <w:szCs w:val="28"/>
              </w:rPr>
              <w:t>при</w:t>
            </w:r>
            <w:proofErr w:type="spellEnd"/>
            <w:r w:rsidRPr="00FF67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675B">
              <w:rPr>
                <w:b/>
                <w:sz w:val="28"/>
                <w:szCs w:val="28"/>
              </w:rPr>
              <w:t>наличии</w:t>
            </w:r>
            <w:proofErr w:type="spellEnd"/>
            <w:r w:rsidRPr="00FF67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675B">
              <w:rPr>
                <w:b/>
                <w:sz w:val="28"/>
                <w:szCs w:val="28"/>
              </w:rPr>
              <w:t>центрального</w:t>
            </w:r>
            <w:proofErr w:type="spellEnd"/>
            <w:r w:rsidRPr="00FF67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675B">
              <w:rPr>
                <w:b/>
                <w:sz w:val="28"/>
                <w:szCs w:val="28"/>
              </w:rPr>
              <w:t>отопления</w:t>
            </w:r>
            <w:proofErr w:type="spellEnd"/>
            <w:r w:rsidRPr="00FF675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65" w:type="pct"/>
            <w:shd w:val="clear" w:color="auto" w:fill="auto"/>
          </w:tcPr>
          <w:p w:rsidR="00673D37" w:rsidRPr="00FD3425" w:rsidRDefault="00673D37" w:rsidP="00FD342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45F0C">
              <w:rPr>
                <w:b/>
                <w:sz w:val="28"/>
                <w:szCs w:val="28"/>
              </w:rPr>
              <w:t>1,</w:t>
            </w:r>
            <w:r w:rsidR="00FD3425">
              <w:rPr>
                <w:b/>
                <w:sz w:val="28"/>
                <w:szCs w:val="28"/>
                <w:lang w:val="ru-RU"/>
              </w:rPr>
              <w:t>67</w:t>
            </w:r>
          </w:p>
        </w:tc>
        <w:tc>
          <w:tcPr>
            <w:tcW w:w="966" w:type="pct"/>
            <w:shd w:val="clear" w:color="auto" w:fill="auto"/>
          </w:tcPr>
          <w:p w:rsidR="00673D37" w:rsidRPr="00FD3425" w:rsidRDefault="00673D37" w:rsidP="00FD342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45F0C">
              <w:rPr>
                <w:b/>
                <w:sz w:val="28"/>
                <w:szCs w:val="28"/>
              </w:rPr>
              <w:t>1,</w:t>
            </w:r>
            <w:r w:rsidR="00FD3425">
              <w:rPr>
                <w:b/>
                <w:sz w:val="28"/>
                <w:szCs w:val="28"/>
                <w:lang w:val="ru-RU"/>
              </w:rPr>
              <w:t>00</w:t>
            </w:r>
          </w:p>
        </w:tc>
      </w:tr>
    </w:tbl>
    <w:p w:rsidR="00EB4168" w:rsidRPr="00EB4168" w:rsidRDefault="00EB4168" w:rsidP="00EB4168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val="ru-RU"/>
        </w:rPr>
      </w:pPr>
      <w:r w:rsidRPr="00EB4168">
        <w:rPr>
          <w:b/>
          <w:bCs/>
          <w:color w:val="000000"/>
          <w:sz w:val="28"/>
          <w:szCs w:val="28"/>
          <w:lang w:val="ru-RU"/>
        </w:rPr>
        <w:t>Услуги сиделки</w:t>
      </w:r>
      <w:r w:rsidR="005D4EDB">
        <w:rPr>
          <w:b/>
          <w:bCs/>
          <w:color w:val="000000"/>
          <w:sz w:val="28"/>
          <w:szCs w:val="28"/>
          <w:lang w:val="ru-RU"/>
        </w:rPr>
        <w:t xml:space="preserve"> и </w:t>
      </w:r>
      <w:r w:rsidR="005D4EDB">
        <w:rPr>
          <w:b/>
          <w:bCs/>
          <w:sz w:val="28"/>
          <w:szCs w:val="28"/>
          <w:lang w:val="ru-RU"/>
        </w:rPr>
        <w:t>у</w:t>
      </w:r>
      <w:r w:rsidR="005D4EDB" w:rsidRPr="005F7B8C">
        <w:rPr>
          <w:b/>
          <w:bCs/>
          <w:sz w:val="28"/>
          <w:szCs w:val="28"/>
          <w:lang w:val="ru-RU"/>
        </w:rPr>
        <w:t>слуга дневного присмотра</w:t>
      </w:r>
      <w:r w:rsidRPr="00285DDC">
        <w:rPr>
          <w:color w:val="000000"/>
          <w:sz w:val="28"/>
          <w:szCs w:val="28"/>
        </w:rPr>
        <w:t> </w:t>
      </w:r>
      <w:r w:rsidRPr="00EB4168">
        <w:rPr>
          <w:color w:val="000000"/>
          <w:sz w:val="28"/>
          <w:szCs w:val="28"/>
          <w:lang w:val="ru-RU"/>
        </w:rPr>
        <w:t xml:space="preserve"> оказываются в форме социального обслуживания на дому от 10 до 40 часов в неделю. </w:t>
      </w:r>
      <w:proofErr w:type="gramStart"/>
      <w:r w:rsidRPr="00EB4168">
        <w:rPr>
          <w:color w:val="000000"/>
          <w:sz w:val="28"/>
          <w:szCs w:val="28"/>
          <w:lang w:val="ru-RU"/>
        </w:rPr>
        <w:t xml:space="preserve">Предназначены </w:t>
      </w:r>
      <w:r w:rsidRPr="00EB4168">
        <w:rPr>
          <w:color w:val="000000"/>
          <w:sz w:val="28"/>
          <w:szCs w:val="28"/>
          <w:lang w:val="ru-RU"/>
        </w:rPr>
        <w:lastRenderedPageBreak/>
        <w:t>для осуществления ухода за гражданами (пожилого возраста и инвалидами), полностью утратившими способность к самообслуживанию и передвижению.</w:t>
      </w:r>
      <w:proofErr w:type="gramEnd"/>
    </w:p>
    <w:p w:rsidR="00EB4168" w:rsidRPr="00EB4168" w:rsidRDefault="00EB4168" w:rsidP="00EB4168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ru-RU"/>
        </w:rPr>
      </w:pPr>
      <w:r w:rsidRPr="00EB4168">
        <w:rPr>
          <w:color w:val="000000"/>
          <w:sz w:val="28"/>
          <w:szCs w:val="28"/>
          <w:lang w:val="ru-RU"/>
        </w:rPr>
        <w:t xml:space="preserve">Стоимость услуги в соответствии с </w:t>
      </w:r>
      <w:hyperlink r:id="rId8" w:history="1">
        <w:r w:rsidR="005D4EDB" w:rsidRPr="00AE64A0">
          <w:rPr>
            <w:rStyle w:val="ab"/>
            <w:sz w:val="28"/>
            <w:szCs w:val="28"/>
            <w:lang w:val="ru-RU"/>
          </w:rPr>
          <w:t>решением Витебского областно</w:t>
        </w:r>
        <w:r w:rsidR="005D4EDB">
          <w:rPr>
            <w:rStyle w:val="ab"/>
            <w:sz w:val="28"/>
            <w:szCs w:val="28"/>
            <w:lang w:val="ru-RU"/>
          </w:rPr>
          <w:t>го исполнительного комитета от 19</w:t>
        </w:r>
        <w:r w:rsidR="005D4EDB" w:rsidRPr="00AE64A0">
          <w:rPr>
            <w:rStyle w:val="ab"/>
            <w:sz w:val="28"/>
            <w:szCs w:val="28"/>
            <w:lang w:val="ru-RU"/>
          </w:rPr>
          <w:t>.0</w:t>
        </w:r>
        <w:r w:rsidR="005D4EDB">
          <w:rPr>
            <w:rStyle w:val="ab"/>
            <w:sz w:val="28"/>
            <w:szCs w:val="28"/>
            <w:lang w:val="ru-RU"/>
          </w:rPr>
          <w:t>9</w:t>
        </w:r>
        <w:r w:rsidR="005D4EDB" w:rsidRPr="00AE64A0">
          <w:rPr>
            <w:rStyle w:val="ab"/>
            <w:sz w:val="28"/>
            <w:szCs w:val="28"/>
            <w:lang w:val="ru-RU"/>
          </w:rPr>
          <w:t>.202</w:t>
        </w:r>
        <w:r w:rsidR="005D4EDB">
          <w:rPr>
            <w:rStyle w:val="ab"/>
            <w:sz w:val="28"/>
            <w:szCs w:val="28"/>
            <w:lang w:val="ru-RU"/>
          </w:rPr>
          <w:t>4</w:t>
        </w:r>
        <w:r w:rsidR="005D4EDB" w:rsidRPr="00AE64A0">
          <w:rPr>
            <w:rStyle w:val="ab"/>
            <w:sz w:val="28"/>
            <w:szCs w:val="28"/>
            <w:lang w:val="ru-RU"/>
          </w:rPr>
          <w:t xml:space="preserve"> г. № </w:t>
        </w:r>
      </w:hyperlink>
      <w:r w:rsidR="005D4EDB">
        <w:rPr>
          <w:rStyle w:val="ab"/>
          <w:sz w:val="28"/>
          <w:szCs w:val="28"/>
          <w:lang w:val="ru-RU"/>
        </w:rPr>
        <w:t>591</w:t>
      </w:r>
      <w:r w:rsidR="005D4EDB" w:rsidRPr="005D4EDB">
        <w:rPr>
          <w:rStyle w:val="ab"/>
          <w:sz w:val="28"/>
          <w:szCs w:val="28"/>
          <w:lang w:val="ru-RU"/>
        </w:rPr>
        <w:t>doc</w:t>
      </w:r>
      <w:r w:rsidRPr="00EB4168">
        <w:rPr>
          <w:color w:val="000000"/>
          <w:sz w:val="28"/>
          <w:szCs w:val="28"/>
          <w:lang w:val="ru-RU"/>
        </w:rPr>
        <w:t xml:space="preserve"> «О тариф</w:t>
      </w:r>
      <w:r w:rsidR="00E86F95">
        <w:rPr>
          <w:color w:val="000000"/>
          <w:sz w:val="28"/>
          <w:szCs w:val="28"/>
          <w:lang w:val="ru-RU"/>
        </w:rPr>
        <w:t>ах</w:t>
      </w:r>
      <w:r w:rsidRPr="00EB4168">
        <w:rPr>
          <w:color w:val="000000"/>
          <w:sz w:val="28"/>
          <w:szCs w:val="28"/>
          <w:lang w:val="ru-RU"/>
        </w:rPr>
        <w:t xml:space="preserve"> на социальные услуги, </w:t>
      </w:r>
      <w:r w:rsidR="00145F0C" w:rsidRPr="00EB4168">
        <w:rPr>
          <w:color w:val="000000"/>
          <w:sz w:val="28"/>
          <w:szCs w:val="28"/>
          <w:lang w:val="ru-RU"/>
        </w:rPr>
        <w:t>предоставляемые</w:t>
      </w:r>
      <w:r w:rsidRPr="00EB4168">
        <w:rPr>
          <w:color w:val="000000"/>
          <w:sz w:val="28"/>
          <w:szCs w:val="28"/>
          <w:lang w:val="ru-RU"/>
        </w:rPr>
        <w:t xml:space="preserve"> государственными учреждениями социального обслуживания» и составляет</w:t>
      </w:r>
      <w:r w:rsidRPr="00285DDC">
        <w:rPr>
          <w:color w:val="000000"/>
          <w:sz w:val="28"/>
          <w:szCs w:val="28"/>
        </w:rPr>
        <w:t> </w:t>
      </w:r>
      <w:r w:rsidRPr="00EB4168">
        <w:rPr>
          <w:b/>
          <w:bCs/>
          <w:color w:val="000000"/>
          <w:sz w:val="28"/>
          <w:szCs w:val="28"/>
          <w:lang w:val="ru-RU"/>
        </w:rPr>
        <w:t>1,</w:t>
      </w:r>
      <w:r w:rsidR="00E86F95">
        <w:rPr>
          <w:b/>
          <w:bCs/>
          <w:color w:val="000000"/>
          <w:sz w:val="28"/>
          <w:szCs w:val="28"/>
          <w:lang w:val="ru-RU"/>
        </w:rPr>
        <w:t>20</w:t>
      </w:r>
      <w:r w:rsidRPr="00EB4168">
        <w:rPr>
          <w:b/>
          <w:bCs/>
          <w:color w:val="000000"/>
          <w:sz w:val="28"/>
          <w:szCs w:val="28"/>
          <w:lang w:val="ru-RU"/>
        </w:rPr>
        <w:t xml:space="preserve"> руб./час.</w:t>
      </w:r>
      <w:r w:rsidRPr="00285DDC">
        <w:rPr>
          <w:b/>
          <w:bCs/>
          <w:color w:val="000000"/>
          <w:sz w:val="28"/>
          <w:szCs w:val="28"/>
        </w:rPr>
        <w:t> </w:t>
      </w:r>
      <w:r w:rsidR="005D4EDB" w:rsidRPr="00EB4168">
        <w:rPr>
          <w:color w:val="000000"/>
          <w:sz w:val="28"/>
          <w:szCs w:val="28"/>
          <w:lang w:val="ru-RU"/>
        </w:rPr>
        <w:t xml:space="preserve"> </w:t>
      </w:r>
    </w:p>
    <w:p w:rsidR="00EB4168" w:rsidRPr="005D4EDB" w:rsidRDefault="00EB4168" w:rsidP="00EB4168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ru-RU"/>
        </w:rPr>
      </w:pPr>
      <w:r w:rsidRPr="005D4EDB">
        <w:rPr>
          <w:b/>
          <w:bCs/>
          <w:color w:val="000000"/>
          <w:sz w:val="28"/>
          <w:szCs w:val="28"/>
          <w:lang w:val="ru-RU"/>
        </w:rPr>
        <w:t>Условия оплаты:</w:t>
      </w:r>
    </w:p>
    <w:p w:rsidR="00EB4168" w:rsidRPr="00EB4168" w:rsidRDefault="00EB4168" w:rsidP="00EB4168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val="ru-RU"/>
        </w:rPr>
      </w:pPr>
      <w:r w:rsidRPr="00EB4168">
        <w:rPr>
          <w:color w:val="000000"/>
          <w:sz w:val="28"/>
          <w:szCs w:val="28"/>
          <w:lang w:val="ru-RU"/>
        </w:rPr>
        <w:t>на условиях частичной оплаты (60% тарифа д</w:t>
      </w:r>
      <w:r w:rsidR="00E86F95">
        <w:rPr>
          <w:color w:val="000000"/>
          <w:sz w:val="28"/>
          <w:szCs w:val="28"/>
          <w:lang w:val="ru-RU"/>
        </w:rPr>
        <w:t>ля нетрудоспособного гражданина</w:t>
      </w:r>
      <w:r w:rsidRPr="00EB4168">
        <w:rPr>
          <w:color w:val="000000"/>
          <w:sz w:val="28"/>
          <w:szCs w:val="28"/>
          <w:lang w:val="ru-RU"/>
        </w:rPr>
        <w:t>) - малообеспеченным одиноким нетрудоспособным гражданам (чей доход ниже БПМ);</w:t>
      </w:r>
    </w:p>
    <w:p w:rsidR="00EB4168" w:rsidRPr="00EB4168" w:rsidRDefault="00EB4168" w:rsidP="00EB4168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val="ru-RU"/>
        </w:rPr>
      </w:pPr>
      <w:r w:rsidRPr="00EB4168">
        <w:rPr>
          <w:color w:val="000000"/>
          <w:sz w:val="28"/>
          <w:szCs w:val="28"/>
          <w:lang w:val="ru-RU"/>
        </w:rPr>
        <w:t>на условиях полной оплаты (100%</w:t>
      </w:r>
      <w:r w:rsidR="00E86F95">
        <w:rPr>
          <w:color w:val="000000"/>
          <w:sz w:val="28"/>
          <w:szCs w:val="28"/>
          <w:lang w:val="ru-RU"/>
        </w:rPr>
        <w:t xml:space="preserve"> тарифа) - в остальных случаях</w:t>
      </w:r>
      <w:r w:rsidRPr="00EB4168">
        <w:rPr>
          <w:color w:val="000000"/>
          <w:sz w:val="28"/>
          <w:szCs w:val="28"/>
          <w:lang w:val="ru-RU"/>
        </w:rPr>
        <w:t>.</w:t>
      </w:r>
    </w:p>
    <w:p w:rsidR="00EB4168" w:rsidRPr="00EB4168" w:rsidRDefault="00EB4168" w:rsidP="00EB41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4168">
        <w:rPr>
          <w:rFonts w:ascii="Times New Roman" w:hAnsi="Times New Roman" w:cs="Times New Roman"/>
          <w:sz w:val="28"/>
          <w:szCs w:val="28"/>
        </w:rPr>
        <w:t xml:space="preserve">Для оказания социальных услуг </w:t>
      </w:r>
      <w:r w:rsidRPr="00EB4168">
        <w:rPr>
          <w:rFonts w:ascii="Times New Roman" w:hAnsi="Times New Roman" w:cs="Times New Roman"/>
          <w:b/>
          <w:sz w:val="28"/>
          <w:szCs w:val="28"/>
        </w:rPr>
        <w:t>сиделки</w:t>
      </w:r>
      <w:r w:rsidR="005D4EDB" w:rsidRPr="005D4EDB">
        <w:rPr>
          <w:b/>
          <w:bCs/>
          <w:sz w:val="28"/>
          <w:szCs w:val="28"/>
        </w:rPr>
        <w:t xml:space="preserve"> </w:t>
      </w:r>
      <w:r w:rsidR="005D4EDB">
        <w:rPr>
          <w:b/>
          <w:bCs/>
          <w:sz w:val="28"/>
          <w:szCs w:val="28"/>
        </w:rPr>
        <w:t xml:space="preserve">и </w:t>
      </w:r>
      <w:r w:rsidR="005D4EDB" w:rsidRPr="005D4EDB">
        <w:rPr>
          <w:rFonts w:ascii="Times New Roman" w:hAnsi="Times New Roman" w:cs="Times New Roman"/>
          <w:b/>
          <w:bCs/>
          <w:sz w:val="28"/>
          <w:szCs w:val="28"/>
        </w:rPr>
        <w:t>дневного присмотра</w:t>
      </w:r>
      <w:r w:rsidRPr="00EB416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B4168">
        <w:rPr>
          <w:rFonts w:ascii="Times New Roman" w:hAnsi="Times New Roman" w:cs="Times New Roman"/>
          <w:sz w:val="28"/>
          <w:szCs w:val="28"/>
        </w:rPr>
        <w:t>гражданину</w:t>
      </w:r>
      <w:r w:rsidRPr="00EB41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168"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gramStart"/>
      <w:r w:rsidRPr="00EB4168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EB4168">
        <w:rPr>
          <w:rFonts w:ascii="Times New Roman" w:hAnsi="Times New Roman" w:cs="Times New Roman"/>
          <w:sz w:val="28"/>
          <w:szCs w:val="28"/>
        </w:rPr>
        <w:t>:</w:t>
      </w:r>
    </w:p>
    <w:p w:rsidR="00EB4168" w:rsidRPr="00EB4168" w:rsidRDefault="00EB4168" w:rsidP="00EB416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168">
        <w:rPr>
          <w:rFonts w:ascii="Times New Roman" w:hAnsi="Times New Roman" w:cs="Times New Roman"/>
          <w:sz w:val="28"/>
          <w:szCs w:val="28"/>
        </w:rPr>
        <w:t>письменное заявление;</w:t>
      </w:r>
    </w:p>
    <w:p w:rsidR="00EB4168" w:rsidRPr="00EB4168" w:rsidRDefault="00EB4168" w:rsidP="00EB416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168">
        <w:rPr>
          <w:rFonts w:ascii="Times New Roman" w:hAnsi="Times New Roman" w:cs="Times New Roman"/>
          <w:sz w:val="28"/>
          <w:szCs w:val="28"/>
        </w:rPr>
        <w:t>документ, удостоверяющий личность гражданина;</w:t>
      </w:r>
    </w:p>
    <w:p w:rsidR="00EB4168" w:rsidRDefault="00EB4168" w:rsidP="00EB416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168">
        <w:rPr>
          <w:rFonts w:ascii="Times New Roman" w:hAnsi="Times New Roman" w:cs="Times New Roman"/>
          <w:sz w:val="28"/>
          <w:szCs w:val="28"/>
        </w:rPr>
        <w:t>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</w:p>
    <w:p w:rsidR="00E86F95" w:rsidRPr="00095050" w:rsidRDefault="00E86F95" w:rsidP="00E86F9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05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специальных персональных данных в случаях, предусмотренных законодательством о персональных данных;</w:t>
      </w:r>
    </w:p>
    <w:p w:rsidR="00EB4168" w:rsidRPr="00EB4168" w:rsidRDefault="00EB4168" w:rsidP="00EB416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168">
        <w:rPr>
          <w:rFonts w:ascii="Times New Roman" w:hAnsi="Times New Roman" w:cs="Times New Roman"/>
          <w:sz w:val="28"/>
          <w:szCs w:val="28"/>
        </w:rPr>
        <w:t>медицинскую справку о состоянии здоровья гражданина, содержащую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EB4168" w:rsidRPr="00EB4168" w:rsidRDefault="00EB4168" w:rsidP="00EB4168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4168" w:rsidRPr="00EB4168" w:rsidRDefault="00EB4168" w:rsidP="00EB41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168">
        <w:rPr>
          <w:rFonts w:ascii="Times New Roman" w:hAnsi="Times New Roman" w:cs="Times New Roman"/>
          <w:color w:val="000000"/>
          <w:sz w:val="28"/>
          <w:szCs w:val="28"/>
        </w:rPr>
        <w:t>Работники отделения в течение трех дней со дня обращения проводят обследование материально-бытового положения гражданина с составлением акта обследования и запрашивают у государственных органов и иных организаций:</w:t>
      </w:r>
    </w:p>
    <w:p w:rsidR="00E86F95" w:rsidRPr="00E86F95" w:rsidRDefault="00E86F95" w:rsidP="00E86F95">
      <w:pPr>
        <w:pStyle w:val="newncpi"/>
        <w:numPr>
          <w:ilvl w:val="0"/>
          <w:numId w:val="9"/>
        </w:numPr>
        <w:rPr>
          <w:sz w:val="28"/>
          <w:szCs w:val="28"/>
        </w:rPr>
      </w:pPr>
      <w:r w:rsidRPr="00E86F95">
        <w:rPr>
          <w:sz w:val="28"/>
          <w:szCs w:val="28"/>
        </w:rPr>
        <w:t>сведения о занимаемом в данном населенном пункте жилом помещении, месте жительства и составе семьи (с указанием сведений о месте жительства и составе семьи) – в отношении лица, обратившегося за оказанием социальных услуг;</w:t>
      </w:r>
    </w:p>
    <w:p w:rsidR="00E86F95" w:rsidRPr="00E86F95" w:rsidRDefault="00E86F95" w:rsidP="00E86F95">
      <w:pPr>
        <w:pStyle w:val="newncpi"/>
        <w:numPr>
          <w:ilvl w:val="0"/>
          <w:numId w:val="9"/>
        </w:numPr>
        <w:rPr>
          <w:sz w:val="28"/>
          <w:szCs w:val="28"/>
        </w:rPr>
      </w:pPr>
      <w:r w:rsidRPr="00E86F95">
        <w:rPr>
          <w:sz w:val="28"/>
          <w:szCs w:val="28"/>
        </w:rPr>
        <w:t>сведения о размере получаемой пенсии за месяц, предшествующий месяцу обращения за оказанием социальных услуг, – для одиноких нетрудоспособных граждан;</w:t>
      </w:r>
    </w:p>
    <w:p w:rsidR="00E86F95" w:rsidRPr="00E86F95" w:rsidRDefault="00E86F95" w:rsidP="00E86F95">
      <w:pPr>
        <w:pStyle w:val="newncpi"/>
        <w:numPr>
          <w:ilvl w:val="0"/>
          <w:numId w:val="9"/>
        </w:numPr>
        <w:rPr>
          <w:sz w:val="28"/>
          <w:szCs w:val="28"/>
        </w:rPr>
      </w:pPr>
      <w:r w:rsidRPr="00E86F95">
        <w:rPr>
          <w:sz w:val="28"/>
          <w:szCs w:val="28"/>
        </w:rPr>
        <w:t>сведения об отсутствии ухода за гражданином, обратившимся за оказанием социальных услуг, лицом, получающим пособие по уходу за инвалидом I группы либо лицом, достигшим 80-летнего возраста;</w:t>
      </w:r>
    </w:p>
    <w:p w:rsidR="00E86F95" w:rsidRPr="00E86F95" w:rsidRDefault="00E86F95" w:rsidP="00E86F95">
      <w:pPr>
        <w:pStyle w:val="newncpi"/>
        <w:numPr>
          <w:ilvl w:val="0"/>
          <w:numId w:val="9"/>
        </w:numPr>
        <w:rPr>
          <w:sz w:val="28"/>
          <w:szCs w:val="28"/>
        </w:rPr>
      </w:pPr>
      <w:r w:rsidRPr="00E86F95">
        <w:rPr>
          <w:sz w:val="28"/>
          <w:szCs w:val="28"/>
        </w:rPr>
        <w:t xml:space="preserve">сведения, подтверждающие, что гражданин, обратившийся за оказанием социальных услуг, не является получателем ренты согласно договору </w:t>
      </w:r>
      <w:r w:rsidRPr="00E86F95">
        <w:rPr>
          <w:sz w:val="28"/>
          <w:szCs w:val="28"/>
        </w:rPr>
        <w:lastRenderedPageBreak/>
        <w:t>ренты либо пожизненного содержания с иждивением (за исключением договора пожизненного содержания с иждивением, заключенного с местным исполнительным и распорядительным органом) – для одиноких нетрудоспособных граждан.</w:t>
      </w:r>
    </w:p>
    <w:p w:rsidR="00E86F95" w:rsidRDefault="00E86F95" w:rsidP="00EB4168">
      <w:pPr>
        <w:shd w:val="clear" w:color="auto" w:fill="FFFFFF"/>
        <w:spacing w:after="135"/>
        <w:ind w:firstLine="360"/>
        <w:jc w:val="both"/>
        <w:rPr>
          <w:b/>
          <w:bCs/>
          <w:color w:val="000000"/>
          <w:sz w:val="28"/>
          <w:szCs w:val="28"/>
          <w:lang w:val="ru-RU"/>
        </w:rPr>
      </w:pPr>
    </w:p>
    <w:p w:rsidR="00EB4168" w:rsidRDefault="00EB4168" w:rsidP="00E86F95">
      <w:pPr>
        <w:pStyle w:val="a4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168">
        <w:rPr>
          <w:rFonts w:ascii="Times New Roman" w:hAnsi="Times New Roman" w:cs="Times New Roman"/>
          <w:sz w:val="28"/>
          <w:szCs w:val="28"/>
        </w:rPr>
        <w:t>Предоставление услуг</w:t>
      </w:r>
      <w:r w:rsidR="00E86F95">
        <w:rPr>
          <w:rFonts w:ascii="Times New Roman" w:hAnsi="Times New Roman" w:cs="Times New Roman"/>
          <w:sz w:val="28"/>
          <w:szCs w:val="28"/>
        </w:rPr>
        <w:t>и почасового ухода за детьми (услуги</w:t>
      </w:r>
      <w:r w:rsidRPr="00EB4168">
        <w:rPr>
          <w:rFonts w:ascii="Times New Roman" w:hAnsi="Times New Roman" w:cs="Times New Roman"/>
          <w:sz w:val="28"/>
          <w:szCs w:val="28"/>
        </w:rPr>
        <w:t xml:space="preserve"> </w:t>
      </w:r>
      <w:r w:rsidRPr="00EB4168">
        <w:rPr>
          <w:rFonts w:ascii="Times New Roman" w:hAnsi="Times New Roman" w:cs="Times New Roman"/>
          <w:b/>
          <w:sz w:val="28"/>
          <w:szCs w:val="28"/>
        </w:rPr>
        <w:t>няни</w:t>
      </w:r>
      <w:r w:rsidR="00021628">
        <w:rPr>
          <w:rFonts w:ascii="Times New Roman" w:hAnsi="Times New Roman" w:cs="Times New Roman"/>
          <w:b/>
          <w:sz w:val="28"/>
          <w:szCs w:val="28"/>
        </w:rPr>
        <w:t>)</w:t>
      </w:r>
      <w:r w:rsidRPr="00EB4168">
        <w:rPr>
          <w:rFonts w:ascii="Times New Roman" w:hAnsi="Times New Roman" w:cs="Times New Roman"/>
          <w:sz w:val="28"/>
          <w:szCs w:val="28"/>
        </w:rPr>
        <w:t xml:space="preserve"> оказывается </w:t>
      </w:r>
      <w:r w:rsidRPr="00EB4168">
        <w:rPr>
          <w:rFonts w:ascii="Times New Roman" w:hAnsi="Times New Roman" w:cs="Times New Roman"/>
          <w:b/>
          <w:sz w:val="28"/>
          <w:szCs w:val="28"/>
        </w:rPr>
        <w:t>на безвозмездной основе:</w:t>
      </w:r>
    </w:p>
    <w:p w:rsidR="00021628" w:rsidRDefault="00021628" w:rsidP="0002162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628">
        <w:rPr>
          <w:rFonts w:ascii="Times New Roman" w:hAnsi="Times New Roman" w:cs="Times New Roman"/>
          <w:sz w:val="28"/>
          <w:szCs w:val="28"/>
        </w:rPr>
        <w:t>оказание помощи семьям в уходе за ребенком-инвалидом;</w:t>
      </w:r>
    </w:p>
    <w:p w:rsidR="00021628" w:rsidRDefault="00021628" w:rsidP="0002162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628">
        <w:rPr>
          <w:rFonts w:ascii="Times New Roman" w:hAnsi="Times New Roman" w:cs="Times New Roman"/>
          <w:sz w:val="28"/>
          <w:szCs w:val="28"/>
        </w:rPr>
        <w:t>оказание помощи семьям в уходе за двумя и более детьми-инвалидами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1628" w:rsidRDefault="00021628" w:rsidP="0002162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628">
        <w:rPr>
          <w:rFonts w:ascii="Times New Roman" w:hAnsi="Times New Roman" w:cs="Times New Roman"/>
          <w:sz w:val="28"/>
          <w:szCs w:val="28"/>
        </w:rPr>
        <w:t>оказание помощи в уходе за детьми семьям, воспитывающим двойню;</w:t>
      </w:r>
    </w:p>
    <w:p w:rsidR="00021628" w:rsidRDefault="00021628" w:rsidP="0002162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628">
        <w:rPr>
          <w:rFonts w:ascii="Times New Roman" w:hAnsi="Times New Roman" w:cs="Times New Roman"/>
          <w:sz w:val="28"/>
          <w:szCs w:val="28"/>
        </w:rPr>
        <w:t>оказание помощи в уходе за детьми семьям, воспитывающим тройню и более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1628" w:rsidRDefault="00021628" w:rsidP="0002162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628">
        <w:rPr>
          <w:rFonts w:ascii="Times New Roman" w:hAnsi="Times New Roman" w:cs="Times New Roman"/>
          <w:sz w:val="28"/>
          <w:szCs w:val="28"/>
        </w:rPr>
        <w:t>кратковременное освобождение родителей от ухода за ребенком (детьми) для семей, воспитывающих двойню и более детей, детей-инвалидов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1628" w:rsidRPr="00021628" w:rsidRDefault="00021628" w:rsidP="0002162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628">
        <w:rPr>
          <w:rFonts w:ascii="Times New Roman" w:hAnsi="Times New Roman" w:cs="Times New Roman"/>
          <w:sz w:val="28"/>
          <w:szCs w:val="28"/>
        </w:rPr>
        <w:t>оказание помощи в уходе за ребенком (детьми) семьям, в которых оба родителя – мать (мачеха), отец (отчим) – либо родитель в неполной семье являются инвалидами I или II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EDB" w:rsidRDefault="005D4EDB" w:rsidP="00FB046F">
      <w:pPr>
        <w:ind w:firstLine="720"/>
        <w:jc w:val="both"/>
        <w:rPr>
          <w:sz w:val="28"/>
          <w:szCs w:val="28"/>
          <w:lang w:val="ru-RU"/>
        </w:rPr>
      </w:pPr>
    </w:p>
    <w:p w:rsidR="00FB046F" w:rsidRPr="00FB046F" w:rsidRDefault="00EB4168" w:rsidP="00FB046F">
      <w:pPr>
        <w:ind w:firstLine="720"/>
        <w:jc w:val="both"/>
        <w:rPr>
          <w:sz w:val="28"/>
          <w:szCs w:val="28"/>
          <w:lang w:val="ru-RU"/>
        </w:rPr>
      </w:pPr>
      <w:r w:rsidRPr="00FB046F">
        <w:rPr>
          <w:sz w:val="28"/>
          <w:szCs w:val="28"/>
          <w:lang w:val="ru-RU"/>
        </w:rPr>
        <w:t>Для заключения договора оказания услуг няни, граждане представляют следующие документы:</w:t>
      </w:r>
    </w:p>
    <w:p w:rsidR="00FB046F" w:rsidRPr="00FB046F" w:rsidRDefault="00EB4168" w:rsidP="00FB046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FB046F">
        <w:rPr>
          <w:sz w:val="28"/>
          <w:szCs w:val="28"/>
        </w:rPr>
        <w:t>документ</w:t>
      </w:r>
      <w:proofErr w:type="spellEnd"/>
      <w:r w:rsidRPr="00FB046F">
        <w:rPr>
          <w:sz w:val="28"/>
          <w:szCs w:val="28"/>
        </w:rPr>
        <w:t xml:space="preserve">, </w:t>
      </w:r>
      <w:proofErr w:type="spellStart"/>
      <w:r w:rsidRPr="00FB046F">
        <w:rPr>
          <w:sz w:val="28"/>
          <w:szCs w:val="28"/>
        </w:rPr>
        <w:t>удостоверяющий</w:t>
      </w:r>
      <w:proofErr w:type="spellEnd"/>
      <w:r w:rsidRPr="00FB046F">
        <w:rPr>
          <w:sz w:val="28"/>
          <w:szCs w:val="28"/>
        </w:rPr>
        <w:t xml:space="preserve"> </w:t>
      </w:r>
      <w:proofErr w:type="spellStart"/>
      <w:r w:rsidRPr="00FB046F">
        <w:rPr>
          <w:sz w:val="28"/>
          <w:szCs w:val="28"/>
        </w:rPr>
        <w:t>личность</w:t>
      </w:r>
      <w:proofErr w:type="spellEnd"/>
      <w:r w:rsidRPr="00FB046F">
        <w:rPr>
          <w:sz w:val="28"/>
          <w:szCs w:val="28"/>
        </w:rPr>
        <w:t>;</w:t>
      </w:r>
    </w:p>
    <w:p w:rsidR="00FB046F" w:rsidRDefault="00EB4168" w:rsidP="00FB046F">
      <w:pPr>
        <w:pStyle w:val="a3"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FB046F">
        <w:rPr>
          <w:sz w:val="28"/>
          <w:szCs w:val="28"/>
          <w:lang w:val="ru-RU"/>
        </w:rPr>
        <w:t>свидетельство о рождении ребёнка (детей);</w:t>
      </w:r>
    </w:p>
    <w:p w:rsidR="00FB046F" w:rsidRDefault="00EB4168" w:rsidP="00FB046F">
      <w:pPr>
        <w:pStyle w:val="a3"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proofErr w:type="gramStart"/>
      <w:r w:rsidRPr="00FB046F">
        <w:rPr>
          <w:sz w:val="28"/>
          <w:szCs w:val="28"/>
          <w:lang w:val="ru-RU"/>
        </w:rPr>
        <w:t>удостоверение инвалида - для семей, воспитывающих ребёнка-инвалида (детей-инвалидов), и семей, в которых родители (родитель) являются инвалидами;</w:t>
      </w:r>
      <w:proofErr w:type="gramEnd"/>
    </w:p>
    <w:p w:rsidR="00FB046F" w:rsidRPr="00FB046F" w:rsidRDefault="00EB4168" w:rsidP="00FB046F">
      <w:pPr>
        <w:pStyle w:val="a3"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FB046F">
        <w:rPr>
          <w:color w:val="000000"/>
          <w:sz w:val="28"/>
          <w:szCs w:val="28"/>
          <w:lang w:val="ru-RU"/>
        </w:rPr>
        <w:t>справку о том, что гражданин является обучающимся, с указанием дополнительных сведений о получении образования на дому - для детей-инвалидов, обучающихся в учреждении образования с</w:t>
      </w:r>
      <w:r w:rsidR="00FB046F" w:rsidRPr="00FB046F">
        <w:rPr>
          <w:color w:val="000000"/>
          <w:sz w:val="28"/>
          <w:szCs w:val="28"/>
          <w:lang w:val="ru-RU"/>
        </w:rPr>
        <w:t xml:space="preserve"> получением образования на дому;</w:t>
      </w:r>
    </w:p>
    <w:p w:rsidR="00FB046F" w:rsidRPr="00FB046F" w:rsidRDefault="00FB046F" w:rsidP="00FB046F">
      <w:pPr>
        <w:pStyle w:val="a3"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FB046F">
        <w:rPr>
          <w:sz w:val="28"/>
          <w:lang w:val="ru-RU"/>
        </w:rPr>
        <w:t>сведения, подтверждающие занятость трудоспособного отца (отчима) в</w:t>
      </w:r>
      <w:r w:rsidRPr="00FB046F">
        <w:rPr>
          <w:sz w:val="28"/>
        </w:rPr>
        <w:t> </w:t>
      </w:r>
      <w:r w:rsidRPr="00FB046F">
        <w:rPr>
          <w:sz w:val="28"/>
          <w:lang w:val="ru-RU"/>
        </w:rPr>
        <w:t>полной семье на</w:t>
      </w:r>
      <w:r w:rsidRPr="00FB046F">
        <w:rPr>
          <w:sz w:val="28"/>
        </w:rPr>
        <w:t> </w:t>
      </w:r>
      <w:r w:rsidRPr="00FB046F">
        <w:rPr>
          <w:sz w:val="28"/>
          <w:lang w:val="ru-RU"/>
        </w:rPr>
        <w:t>дату обращения за</w:t>
      </w:r>
      <w:r w:rsidRPr="00FB046F">
        <w:rPr>
          <w:sz w:val="28"/>
        </w:rPr>
        <w:t> </w:t>
      </w:r>
      <w:r w:rsidRPr="00FB046F">
        <w:rPr>
          <w:sz w:val="28"/>
          <w:lang w:val="ru-RU"/>
        </w:rPr>
        <w:t>оказанием социальных услуг и</w:t>
      </w:r>
      <w:r w:rsidRPr="00FB046F">
        <w:rPr>
          <w:sz w:val="28"/>
        </w:rPr>
        <w:t> </w:t>
      </w:r>
      <w:r w:rsidRPr="00FB046F">
        <w:rPr>
          <w:sz w:val="28"/>
          <w:lang w:val="ru-RU"/>
        </w:rPr>
        <w:t>не</w:t>
      </w:r>
      <w:r w:rsidRPr="00FB046F">
        <w:rPr>
          <w:sz w:val="28"/>
        </w:rPr>
        <w:t> </w:t>
      </w:r>
      <w:r w:rsidRPr="00FB046F">
        <w:rPr>
          <w:sz w:val="28"/>
          <w:lang w:val="ru-RU"/>
        </w:rPr>
        <w:t>менее 6 месяцев суммарно из</w:t>
      </w:r>
      <w:r w:rsidRPr="00FB046F">
        <w:rPr>
          <w:sz w:val="28"/>
        </w:rPr>
        <w:t> </w:t>
      </w:r>
      <w:r w:rsidRPr="00FB046F">
        <w:rPr>
          <w:sz w:val="28"/>
          <w:lang w:val="ru-RU"/>
        </w:rPr>
        <w:t>последних 12 месяцев перед месяцем обращения.</w:t>
      </w:r>
    </w:p>
    <w:p w:rsidR="005D4EDB" w:rsidRDefault="005D4EDB" w:rsidP="00021628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  <w:lang w:val="ru-RU"/>
        </w:rPr>
      </w:pPr>
    </w:p>
    <w:p w:rsidR="00021628" w:rsidRPr="00EB4168" w:rsidRDefault="00021628" w:rsidP="00021628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ru-RU"/>
        </w:rPr>
      </w:pPr>
      <w:r w:rsidRPr="00EB4168">
        <w:rPr>
          <w:b/>
          <w:bCs/>
          <w:color w:val="000000"/>
          <w:sz w:val="28"/>
          <w:szCs w:val="28"/>
          <w:lang w:val="ru-RU"/>
        </w:rPr>
        <w:t>Услуги няни не предоставляются, если:</w:t>
      </w:r>
    </w:p>
    <w:p w:rsidR="00FB046F" w:rsidRDefault="00FB046F" w:rsidP="00FB046F">
      <w:pPr>
        <w:pStyle w:val="newncpi"/>
        <w:numPr>
          <w:ilvl w:val="0"/>
          <w:numId w:val="13"/>
        </w:numPr>
        <w:ind w:left="284" w:hanging="284"/>
        <w:rPr>
          <w:sz w:val="28"/>
          <w:szCs w:val="28"/>
        </w:rPr>
      </w:pPr>
      <w:r w:rsidRPr="00FB046F">
        <w:rPr>
          <w:sz w:val="28"/>
          <w:szCs w:val="28"/>
        </w:rPr>
        <w:t>ребенок (ребенок-инвалид) получает основное или специальное образование в учреждениях образования (за исключением получения образования на дому);</w:t>
      </w:r>
    </w:p>
    <w:p w:rsidR="00FB046F" w:rsidRDefault="00FB046F" w:rsidP="00FB046F">
      <w:pPr>
        <w:pStyle w:val="newncpi"/>
        <w:numPr>
          <w:ilvl w:val="0"/>
          <w:numId w:val="13"/>
        </w:numPr>
        <w:ind w:left="284" w:hanging="284"/>
        <w:rPr>
          <w:sz w:val="28"/>
          <w:szCs w:val="28"/>
        </w:rPr>
      </w:pPr>
      <w:r w:rsidRPr="00FB046F">
        <w:rPr>
          <w:sz w:val="28"/>
          <w:szCs w:val="28"/>
        </w:rPr>
        <w:lastRenderedPageBreak/>
        <w:t>ребенок-инвалид получает основное или специальное образование в учреждениях образования, а дополнительное образование для детей и молодежи – на дому;</w:t>
      </w:r>
    </w:p>
    <w:p w:rsidR="00FB046F" w:rsidRDefault="00FB046F" w:rsidP="00FB046F">
      <w:pPr>
        <w:pStyle w:val="newncpi"/>
        <w:numPr>
          <w:ilvl w:val="0"/>
          <w:numId w:val="13"/>
        </w:numPr>
        <w:ind w:left="284" w:hanging="284"/>
        <w:rPr>
          <w:sz w:val="28"/>
          <w:szCs w:val="28"/>
        </w:rPr>
      </w:pPr>
      <w:r w:rsidRPr="00FB046F">
        <w:rPr>
          <w:sz w:val="28"/>
          <w:szCs w:val="28"/>
        </w:rPr>
        <w:t>оказываются услуги в форме полустационарного социального обслуживания, а также услуга, предусмотренная пунктом 12 перечня;</w:t>
      </w:r>
    </w:p>
    <w:p w:rsidR="00FB046F" w:rsidRPr="00FB046F" w:rsidRDefault="00FB046F" w:rsidP="00FB046F">
      <w:pPr>
        <w:pStyle w:val="newncpi"/>
        <w:numPr>
          <w:ilvl w:val="0"/>
          <w:numId w:val="13"/>
        </w:numPr>
        <w:ind w:left="284" w:hanging="284"/>
        <w:rPr>
          <w:sz w:val="28"/>
          <w:szCs w:val="28"/>
        </w:rPr>
      </w:pPr>
      <w:proofErr w:type="gramStart"/>
      <w:r w:rsidRPr="00FB046F">
        <w:rPr>
          <w:sz w:val="28"/>
          <w:szCs w:val="28"/>
        </w:rPr>
        <w:t>уход за ребенком-инвалидом (детьми-инвалидами) с получением пособия по уходу за ребенком-инвалидом осуществляет другое лицо, не являющееся родителем (матерью (мачехой), отцом (отчимом), законным представителем.</w:t>
      </w:r>
      <w:proofErr w:type="gramEnd"/>
    </w:p>
    <w:p w:rsidR="00EB4168" w:rsidRPr="00EB4168" w:rsidRDefault="00EB4168" w:rsidP="00FB046F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val="ru-RU"/>
        </w:rPr>
      </w:pPr>
      <w:r w:rsidRPr="00EB4168">
        <w:rPr>
          <w:color w:val="000000"/>
          <w:sz w:val="28"/>
          <w:szCs w:val="28"/>
          <w:lang w:val="ru-RU"/>
        </w:rPr>
        <w:t>Работники Центра в течение трёх рабочих дней со дня обращения проводят обследование материально-бытового положения семьи с составлением акта обследования.</w:t>
      </w:r>
    </w:p>
    <w:p w:rsidR="00EB4168" w:rsidRPr="00EB4168" w:rsidRDefault="00EB4168" w:rsidP="00EB4168">
      <w:pPr>
        <w:shd w:val="clear" w:color="auto" w:fill="FFFFFF"/>
        <w:spacing w:after="135"/>
        <w:ind w:firstLine="708"/>
        <w:jc w:val="both"/>
        <w:rPr>
          <w:color w:val="000000"/>
          <w:sz w:val="28"/>
          <w:szCs w:val="28"/>
          <w:lang w:val="ru-RU"/>
        </w:rPr>
      </w:pPr>
      <w:r w:rsidRPr="00EB4168">
        <w:rPr>
          <w:b/>
          <w:bCs/>
          <w:color w:val="000000"/>
          <w:sz w:val="28"/>
          <w:szCs w:val="28"/>
          <w:lang w:val="ru-RU"/>
        </w:rPr>
        <w:t>Решение о заключении договора оказания социальных услуг принимается</w:t>
      </w:r>
      <w:r w:rsidRPr="00285DDC">
        <w:rPr>
          <w:color w:val="000000"/>
          <w:sz w:val="28"/>
          <w:szCs w:val="28"/>
        </w:rPr>
        <w:t> </w:t>
      </w:r>
      <w:r w:rsidRPr="00EB4168">
        <w:rPr>
          <w:color w:val="000000"/>
          <w:sz w:val="28"/>
          <w:szCs w:val="28"/>
          <w:lang w:val="ru-RU"/>
        </w:rPr>
        <w:t>руководителем территориального центра в течение пяти рабочих дней после получения последнего необходимого для оказания социальных услуг документа (сведений).</w:t>
      </w:r>
    </w:p>
    <w:p w:rsidR="00EB4168" w:rsidRDefault="00EB4168" w:rsidP="00EB4168">
      <w:pPr>
        <w:tabs>
          <w:tab w:val="left" w:pos="4646"/>
          <w:tab w:val="left" w:pos="6449"/>
        </w:tabs>
        <w:spacing w:before="4"/>
        <w:rPr>
          <w:sz w:val="17"/>
          <w:lang w:val="ru-RU"/>
        </w:rPr>
      </w:pPr>
      <w:r>
        <w:rPr>
          <w:sz w:val="17"/>
          <w:lang w:val="ru-RU"/>
        </w:rPr>
        <w:tab/>
      </w:r>
    </w:p>
    <w:p w:rsidR="00EB4168" w:rsidRDefault="00EB4168" w:rsidP="00EB4168">
      <w:pPr>
        <w:tabs>
          <w:tab w:val="left" w:pos="6449"/>
        </w:tabs>
        <w:spacing w:before="4"/>
        <w:rPr>
          <w:sz w:val="17"/>
          <w:lang w:val="ru-RU"/>
        </w:rPr>
      </w:pPr>
    </w:p>
    <w:p w:rsidR="00EB4168" w:rsidRDefault="00EB4168" w:rsidP="00EB4168">
      <w:pPr>
        <w:tabs>
          <w:tab w:val="left" w:pos="6449"/>
        </w:tabs>
        <w:spacing w:before="4"/>
        <w:rPr>
          <w:sz w:val="17"/>
          <w:lang w:val="ru-RU"/>
        </w:rPr>
      </w:pPr>
    </w:p>
    <w:p w:rsidR="00EB4168" w:rsidRDefault="00EB4168" w:rsidP="00EB4168">
      <w:pPr>
        <w:tabs>
          <w:tab w:val="left" w:pos="6449"/>
        </w:tabs>
        <w:spacing w:before="4"/>
        <w:rPr>
          <w:sz w:val="17"/>
          <w:lang w:val="ru-RU"/>
        </w:rPr>
      </w:pPr>
    </w:p>
    <w:p w:rsidR="00FB046F" w:rsidRPr="005844F2" w:rsidRDefault="00FB046F" w:rsidP="00FB046F">
      <w:pPr>
        <w:jc w:val="center"/>
        <w:rPr>
          <w:b/>
          <w:sz w:val="30"/>
          <w:szCs w:val="30"/>
          <w:lang w:val="ru-RU"/>
        </w:rPr>
      </w:pPr>
      <w:r w:rsidRPr="005844F2">
        <w:rPr>
          <w:bCs/>
          <w:sz w:val="28"/>
          <w:szCs w:val="28"/>
          <w:lang w:val="ru-RU" w:eastAsia="ru-RU"/>
        </w:rPr>
        <w:t>В отделение социальной помощи на дому</w:t>
      </w:r>
      <w:r>
        <w:rPr>
          <w:bCs/>
          <w:sz w:val="28"/>
          <w:szCs w:val="28"/>
          <w:lang w:val="ru-RU" w:eastAsia="ru-RU"/>
        </w:rPr>
        <w:t xml:space="preserve"> оказываются услуги разового характера</w:t>
      </w:r>
      <w:r w:rsidRPr="005844F2">
        <w:rPr>
          <w:b/>
          <w:bCs/>
          <w:lang w:val="ru-RU" w:eastAsia="ru-RU"/>
        </w:rPr>
        <w:t xml:space="preserve"> </w:t>
      </w:r>
      <w:proofErr w:type="spellStart"/>
      <w:r w:rsidRPr="005844F2">
        <w:rPr>
          <w:b/>
          <w:sz w:val="30"/>
          <w:szCs w:val="30"/>
          <w:lang w:val="ru-RU"/>
        </w:rPr>
        <w:t>г</w:t>
      </w:r>
      <w:proofErr w:type="gramStart"/>
      <w:r w:rsidRPr="005844F2">
        <w:rPr>
          <w:b/>
          <w:sz w:val="30"/>
          <w:szCs w:val="30"/>
          <w:lang w:val="ru-RU"/>
        </w:rPr>
        <w:t>.Т</w:t>
      </w:r>
      <w:proofErr w:type="gramEnd"/>
      <w:r w:rsidRPr="005844F2">
        <w:rPr>
          <w:b/>
          <w:sz w:val="30"/>
          <w:szCs w:val="30"/>
          <w:lang w:val="ru-RU"/>
        </w:rPr>
        <w:t>олочин</w:t>
      </w:r>
      <w:proofErr w:type="spellEnd"/>
      <w:r w:rsidRPr="005844F2">
        <w:rPr>
          <w:b/>
          <w:sz w:val="30"/>
          <w:szCs w:val="30"/>
          <w:lang w:val="ru-RU"/>
        </w:rPr>
        <w:t>,</w:t>
      </w:r>
      <w:r w:rsidRPr="005844F2">
        <w:rPr>
          <w:b/>
          <w:sz w:val="30"/>
          <w:szCs w:val="30"/>
        </w:rPr>
        <w:t> </w:t>
      </w:r>
      <w:proofErr w:type="spellStart"/>
      <w:r w:rsidRPr="005844F2">
        <w:rPr>
          <w:b/>
          <w:sz w:val="30"/>
          <w:szCs w:val="30"/>
          <w:lang w:val="ru-RU"/>
        </w:rPr>
        <w:t>ул.Энгельса</w:t>
      </w:r>
      <w:proofErr w:type="spellEnd"/>
      <w:r w:rsidRPr="005844F2">
        <w:rPr>
          <w:b/>
          <w:sz w:val="30"/>
          <w:szCs w:val="30"/>
          <w:lang w:val="ru-RU"/>
        </w:rPr>
        <w:t>,</w:t>
      </w:r>
      <w:r w:rsidRPr="005844F2">
        <w:rPr>
          <w:b/>
          <w:sz w:val="30"/>
          <w:szCs w:val="30"/>
        </w:rPr>
        <w:t> </w:t>
      </w:r>
      <w:r w:rsidRPr="005844F2">
        <w:rPr>
          <w:b/>
          <w:sz w:val="30"/>
          <w:szCs w:val="30"/>
          <w:lang w:val="ru-RU"/>
        </w:rPr>
        <w:t>д.18,</w:t>
      </w:r>
      <w:r w:rsidRPr="005844F2">
        <w:rPr>
          <w:b/>
        </w:rPr>
        <w:t> </w:t>
      </w:r>
      <w:proofErr w:type="spellStart"/>
      <w:r w:rsidRPr="005844F2">
        <w:rPr>
          <w:b/>
          <w:sz w:val="30"/>
          <w:szCs w:val="30"/>
          <w:lang w:val="ru-RU"/>
        </w:rPr>
        <w:t>каб</w:t>
      </w:r>
      <w:proofErr w:type="spellEnd"/>
      <w:r w:rsidRPr="005844F2">
        <w:rPr>
          <w:b/>
          <w:sz w:val="30"/>
          <w:szCs w:val="30"/>
          <w:lang w:val="ru-RU"/>
        </w:rPr>
        <w:t>.</w:t>
      </w:r>
      <w:r w:rsidRPr="005844F2">
        <w:rPr>
          <w:b/>
        </w:rPr>
        <w:t> </w:t>
      </w:r>
      <w:r w:rsidRPr="005844F2">
        <w:rPr>
          <w:b/>
          <w:sz w:val="30"/>
          <w:szCs w:val="30"/>
          <w:lang w:val="ru-RU"/>
        </w:rPr>
        <w:t>№</w:t>
      </w:r>
      <w:r w:rsidRPr="005844F2">
        <w:rPr>
          <w:b/>
          <w:sz w:val="30"/>
          <w:szCs w:val="30"/>
        </w:rPr>
        <w:t> </w:t>
      </w:r>
      <w:r w:rsidRPr="005844F2">
        <w:rPr>
          <w:b/>
          <w:sz w:val="30"/>
          <w:szCs w:val="30"/>
          <w:lang w:val="ru-RU"/>
        </w:rPr>
        <w:t>5,</w:t>
      </w:r>
    </w:p>
    <w:p w:rsidR="00FB046F" w:rsidRPr="005844F2" w:rsidRDefault="00FB046F" w:rsidP="00FB046F">
      <w:pPr>
        <w:jc w:val="center"/>
        <w:rPr>
          <w:b/>
          <w:sz w:val="30"/>
          <w:szCs w:val="30"/>
          <w:lang w:val="ru-RU"/>
        </w:rPr>
      </w:pPr>
      <w:r w:rsidRPr="005844F2">
        <w:rPr>
          <w:b/>
        </w:rPr>
        <w:t> </w:t>
      </w:r>
      <w:r w:rsidRPr="005844F2">
        <w:rPr>
          <w:b/>
          <w:sz w:val="30"/>
          <w:szCs w:val="30"/>
          <w:lang w:val="ru-RU"/>
        </w:rPr>
        <w:t>тел.</w:t>
      </w:r>
      <w:r w:rsidRPr="005844F2">
        <w:rPr>
          <w:b/>
          <w:sz w:val="30"/>
          <w:szCs w:val="30"/>
        </w:rPr>
        <w:t> </w:t>
      </w:r>
      <w:r w:rsidRPr="005844F2">
        <w:rPr>
          <w:b/>
          <w:sz w:val="30"/>
          <w:szCs w:val="30"/>
          <w:lang w:val="ru-RU"/>
        </w:rPr>
        <w:t>8</w:t>
      </w:r>
      <w:r w:rsidRPr="005844F2">
        <w:rPr>
          <w:b/>
          <w:sz w:val="30"/>
          <w:szCs w:val="30"/>
        </w:rPr>
        <w:t> </w:t>
      </w:r>
      <w:r w:rsidRPr="005844F2">
        <w:rPr>
          <w:b/>
          <w:sz w:val="30"/>
          <w:szCs w:val="30"/>
          <w:lang w:val="ru-RU"/>
        </w:rPr>
        <w:t xml:space="preserve">021 36 </w:t>
      </w:r>
      <w:r w:rsidR="00426179">
        <w:rPr>
          <w:b/>
          <w:sz w:val="30"/>
          <w:szCs w:val="30"/>
          <w:lang w:val="ru-RU"/>
        </w:rPr>
        <w:t>5</w:t>
      </w:r>
      <w:r w:rsidRPr="005844F2">
        <w:rPr>
          <w:b/>
          <w:sz w:val="30"/>
          <w:szCs w:val="30"/>
        </w:rPr>
        <w:t> </w:t>
      </w:r>
      <w:r w:rsidR="00426179">
        <w:rPr>
          <w:b/>
          <w:sz w:val="30"/>
          <w:szCs w:val="30"/>
          <w:lang w:val="ru-RU"/>
        </w:rPr>
        <w:t>7</w:t>
      </w:r>
      <w:r w:rsidRPr="005844F2">
        <w:rPr>
          <w:b/>
          <w:sz w:val="30"/>
          <w:szCs w:val="30"/>
          <w:lang w:val="ru-RU"/>
        </w:rPr>
        <w:t>4</w:t>
      </w:r>
      <w:r w:rsidRPr="005844F2">
        <w:rPr>
          <w:b/>
          <w:sz w:val="30"/>
          <w:szCs w:val="30"/>
        </w:rPr>
        <w:t> </w:t>
      </w:r>
      <w:r w:rsidRPr="005844F2">
        <w:rPr>
          <w:b/>
          <w:sz w:val="30"/>
          <w:szCs w:val="30"/>
          <w:lang w:val="ru-RU"/>
        </w:rPr>
        <w:t>67</w:t>
      </w:r>
    </w:p>
    <w:p w:rsidR="00FB046F" w:rsidRDefault="00FB046F" w:rsidP="00FB046F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844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 можете обратиться по вопросам</w:t>
      </w:r>
      <w:r w:rsidRPr="005844F2">
        <w:rPr>
          <w:rFonts w:ascii="Times New Roman" w:hAnsi="Times New Roman" w:cs="Times New Roman"/>
          <w:b/>
          <w:sz w:val="28"/>
          <w:szCs w:val="28"/>
        </w:rPr>
        <w:t xml:space="preserve"> оказание услуг разового характера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B046F" w:rsidRDefault="00FB046F" w:rsidP="00FB046F">
      <w:pPr>
        <w:pStyle w:val="a3"/>
        <w:widowControl/>
        <w:numPr>
          <w:ilvl w:val="0"/>
          <w:numId w:val="14"/>
        </w:numPr>
        <w:autoSpaceDE/>
        <w:autoSpaceDN/>
        <w:jc w:val="both"/>
        <w:rPr>
          <w:sz w:val="28"/>
          <w:szCs w:val="28"/>
          <w:lang w:val="ru-RU"/>
        </w:rPr>
      </w:pPr>
      <w:r w:rsidRPr="005844F2">
        <w:rPr>
          <w:sz w:val="28"/>
          <w:szCs w:val="28"/>
          <w:lang w:val="ru-RU"/>
        </w:rPr>
        <w:t>колка,</w:t>
      </w:r>
    </w:p>
    <w:p w:rsidR="00FB046F" w:rsidRDefault="00FB046F" w:rsidP="00FB046F">
      <w:pPr>
        <w:pStyle w:val="a3"/>
        <w:widowControl/>
        <w:numPr>
          <w:ilvl w:val="0"/>
          <w:numId w:val="14"/>
        </w:numPr>
        <w:autoSpaceDE/>
        <w:autoSpaceDN/>
        <w:jc w:val="both"/>
        <w:rPr>
          <w:sz w:val="28"/>
          <w:szCs w:val="28"/>
          <w:lang w:val="ru-RU"/>
        </w:rPr>
      </w:pPr>
      <w:r w:rsidRPr="005844F2">
        <w:rPr>
          <w:sz w:val="28"/>
          <w:szCs w:val="28"/>
          <w:lang w:val="ru-RU"/>
        </w:rPr>
        <w:t xml:space="preserve">распиловка, </w:t>
      </w:r>
    </w:p>
    <w:p w:rsidR="00FB046F" w:rsidRDefault="00FB046F" w:rsidP="00FB046F">
      <w:pPr>
        <w:pStyle w:val="a3"/>
        <w:widowControl/>
        <w:numPr>
          <w:ilvl w:val="0"/>
          <w:numId w:val="14"/>
        </w:numPr>
        <w:autoSpaceDE/>
        <w:autoSpaceDN/>
        <w:jc w:val="both"/>
        <w:rPr>
          <w:sz w:val="28"/>
          <w:szCs w:val="28"/>
          <w:lang w:val="ru-RU"/>
        </w:rPr>
      </w:pPr>
      <w:r w:rsidRPr="005844F2">
        <w:rPr>
          <w:sz w:val="28"/>
          <w:szCs w:val="28"/>
          <w:lang w:val="ru-RU"/>
        </w:rPr>
        <w:t xml:space="preserve">складирование топлива, </w:t>
      </w:r>
    </w:p>
    <w:p w:rsidR="00FB046F" w:rsidRDefault="00FB046F" w:rsidP="00FB046F">
      <w:pPr>
        <w:pStyle w:val="a3"/>
        <w:widowControl/>
        <w:numPr>
          <w:ilvl w:val="0"/>
          <w:numId w:val="14"/>
        </w:numPr>
        <w:autoSpaceDE/>
        <w:autoSpaceDN/>
        <w:jc w:val="both"/>
        <w:rPr>
          <w:sz w:val="28"/>
          <w:szCs w:val="28"/>
          <w:lang w:val="ru-RU"/>
        </w:rPr>
      </w:pPr>
      <w:r w:rsidRPr="005844F2">
        <w:rPr>
          <w:sz w:val="28"/>
          <w:szCs w:val="28"/>
          <w:lang w:val="ru-RU"/>
        </w:rPr>
        <w:t xml:space="preserve">скашивание травы, </w:t>
      </w:r>
    </w:p>
    <w:p w:rsidR="00FB046F" w:rsidRPr="005844F2" w:rsidRDefault="00FB046F" w:rsidP="00FB046F">
      <w:pPr>
        <w:pStyle w:val="a3"/>
        <w:widowControl/>
        <w:numPr>
          <w:ilvl w:val="0"/>
          <w:numId w:val="14"/>
        </w:numPr>
        <w:autoSpaceDE/>
        <w:autoSpaceDN/>
        <w:jc w:val="both"/>
        <w:rPr>
          <w:sz w:val="28"/>
          <w:szCs w:val="28"/>
          <w:lang w:val="ru-RU"/>
        </w:rPr>
      </w:pPr>
      <w:r w:rsidRPr="005844F2">
        <w:rPr>
          <w:sz w:val="28"/>
          <w:szCs w:val="28"/>
          <w:lang w:val="ru-RU"/>
        </w:rPr>
        <w:t xml:space="preserve">сгребание скошенной травы и </w:t>
      </w:r>
      <w:r w:rsidRPr="005844F2">
        <w:rPr>
          <w:sz w:val="28"/>
          <w:szCs w:val="28"/>
          <w:lang w:val="ru-RU" w:eastAsia="ru-RU"/>
        </w:rPr>
        <w:t>другие виды работ</w:t>
      </w:r>
      <w:r w:rsidRPr="005844F2">
        <w:rPr>
          <w:sz w:val="28"/>
          <w:szCs w:val="28"/>
          <w:lang w:val="ru-RU"/>
        </w:rPr>
        <w:t>.</w:t>
      </w:r>
    </w:p>
    <w:p w:rsidR="00FB046F" w:rsidRDefault="00FB046F" w:rsidP="00FB046F">
      <w:pPr>
        <w:jc w:val="both"/>
        <w:rPr>
          <w:sz w:val="28"/>
          <w:szCs w:val="28"/>
          <w:lang w:val="ru-RU"/>
        </w:rPr>
      </w:pPr>
      <w:r w:rsidRPr="005844F2">
        <w:rPr>
          <w:sz w:val="28"/>
          <w:szCs w:val="28"/>
          <w:lang w:val="ru-RU" w:eastAsia="ru-RU"/>
        </w:rPr>
        <w:br/>
      </w:r>
      <w:r w:rsidRPr="005844F2">
        <w:rPr>
          <w:sz w:val="28"/>
          <w:szCs w:val="28"/>
          <w:lang w:val="ru-RU"/>
        </w:rPr>
        <w:t>Тарифы на  социальные услуги, не входящие  в Перечень бесплатных и                          общедоступных социальных услуг государственных учреждений социального обслуживания с нормами и  нормативами обеспеченности граждан этими услугами облагаемые НДС</w:t>
      </w:r>
      <w:r>
        <w:rPr>
          <w:sz w:val="28"/>
          <w:szCs w:val="28"/>
          <w:lang w:val="ru-RU"/>
        </w:rPr>
        <w:t xml:space="preserve"> </w:t>
      </w:r>
      <w:hyperlink r:id="rId9" w:history="1">
        <w:r w:rsidRPr="005844F2">
          <w:rPr>
            <w:rStyle w:val="ab"/>
            <w:sz w:val="28"/>
            <w:szCs w:val="28"/>
            <w:lang w:val="ru-RU"/>
          </w:rPr>
          <w:t>Приложение  4 не входящие  01.01.2</w:t>
        </w:r>
        <w:r w:rsidR="005D4EDB">
          <w:rPr>
            <w:rStyle w:val="ab"/>
            <w:sz w:val="28"/>
            <w:szCs w:val="28"/>
            <w:lang w:val="ru-RU"/>
          </w:rPr>
          <w:t>5</w:t>
        </w:r>
        <w:r w:rsidRPr="005844F2">
          <w:rPr>
            <w:rStyle w:val="ab"/>
            <w:sz w:val="28"/>
            <w:szCs w:val="28"/>
            <w:lang w:val="ru-RU"/>
          </w:rPr>
          <w:t>.doc</w:t>
        </w:r>
      </w:hyperlink>
      <w:r>
        <w:rPr>
          <w:sz w:val="28"/>
          <w:szCs w:val="28"/>
          <w:lang w:val="ru-RU"/>
        </w:rPr>
        <w:t>.</w:t>
      </w:r>
    </w:p>
    <w:p w:rsidR="00FB046F" w:rsidRPr="005844F2" w:rsidRDefault="00FB046F" w:rsidP="00FB046F">
      <w:pPr>
        <w:jc w:val="both"/>
        <w:rPr>
          <w:sz w:val="28"/>
          <w:szCs w:val="28"/>
          <w:lang w:val="ru-RU"/>
        </w:rPr>
      </w:pPr>
    </w:p>
    <w:p w:rsidR="00FB046F" w:rsidRPr="005844F2" w:rsidRDefault="00FB046F" w:rsidP="00FB046F">
      <w:pPr>
        <w:jc w:val="both"/>
        <w:rPr>
          <w:sz w:val="28"/>
          <w:szCs w:val="28"/>
          <w:lang w:val="ru-RU"/>
        </w:rPr>
      </w:pPr>
      <w:r w:rsidRPr="005844F2">
        <w:rPr>
          <w:sz w:val="28"/>
          <w:szCs w:val="28"/>
          <w:lang w:val="ru-RU"/>
        </w:rPr>
        <w:t>Тарифы на  социальные услуги, не входящие  в Перечень бесплатных и                          общедоступных социальных услуг государственных учреждений социального обслуживания с нормами и  нормативами обеспеченности граждан этими услугами не облагаемые НДС</w:t>
      </w:r>
      <w:r>
        <w:rPr>
          <w:sz w:val="28"/>
          <w:szCs w:val="28"/>
          <w:lang w:val="ru-RU"/>
        </w:rPr>
        <w:t xml:space="preserve"> </w:t>
      </w:r>
      <w:hyperlink r:id="rId10" w:history="1">
        <w:r w:rsidRPr="005844F2">
          <w:rPr>
            <w:rStyle w:val="ab"/>
            <w:sz w:val="28"/>
            <w:szCs w:val="28"/>
            <w:lang w:val="ru-RU"/>
          </w:rPr>
          <w:t>Пр</w:t>
        </w:r>
        <w:r w:rsidR="005D4EDB">
          <w:rPr>
            <w:rStyle w:val="ab"/>
            <w:sz w:val="28"/>
            <w:szCs w:val="28"/>
            <w:lang w:val="ru-RU"/>
          </w:rPr>
          <w:t>иложение  5 не входящие 01.01.25</w:t>
        </w:r>
        <w:r w:rsidRPr="005844F2">
          <w:rPr>
            <w:rStyle w:val="ab"/>
            <w:sz w:val="28"/>
            <w:szCs w:val="28"/>
            <w:lang w:val="ru-RU"/>
          </w:rPr>
          <w:t>.doc</w:t>
        </w:r>
      </w:hyperlink>
      <w:r>
        <w:rPr>
          <w:sz w:val="28"/>
          <w:szCs w:val="28"/>
          <w:lang w:val="ru-RU"/>
        </w:rPr>
        <w:t>.</w:t>
      </w:r>
    </w:p>
    <w:p w:rsidR="00FB046F" w:rsidRDefault="00FB046F" w:rsidP="00F40C63">
      <w:pPr>
        <w:ind w:left="7200" w:firstLine="720"/>
        <w:rPr>
          <w:sz w:val="28"/>
          <w:szCs w:val="28"/>
          <w:lang w:val="ru-RU"/>
        </w:rPr>
      </w:pPr>
    </w:p>
    <w:sectPr w:rsidR="00FB046F" w:rsidSect="00FB046F">
      <w:type w:val="continuous"/>
      <w:pgSz w:w="11910" w:h="16840"/>
      <w:pgMar w:top="1134" w:right="45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40DC"/>
    <w:multiLevelType w:val="multilevel"/>
    <w:tmpl w:val="CE62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23B5D"/>
    <w:multiLevelType w:val="hybridMultilevel"/>
    <w:tmpl w:val="3B4077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5FE5A42"/>
    <w:multiLevelType w:val="hybridMultilevel"/>
    <w:tmpl w:val="D660C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90C32"/>
    <w:multiLevelType w:val="hybridMultilevel"/>
    <w:tmpl w:val="35067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513D8"/>
    <w:multiLevelType w:val="hybridMultilevel"/>
    <w:tmpl w:val="167E58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03720D9"/>
    <w:multiLevelType w:val="hybridMultilevel"/>
    <w:tmpl w:val="C9EABF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0812359"/>
    <w:multiLevelType w:val="hybridMultilevel"/>
    <w:tmpl w:val="7CEE32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A86A92"/>
    <w:multiLevelType w:val="hybridMultilevel"/>
    <w:tmpl w:val="50983A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FD6683"/>
    <w:multiLevelType w:val="multilevel"/>
    <w:tmpl w:val="D3B4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EF2E83"/>
    <w:multiLevelType w:val="hybridMultilevel"/>
    <w:tmpl w:val="2D1295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E06940"/>
    <w:multiLevelType w:val="hybridMultilevel"/>
    <w:tmpl w:val="106670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D8D3F3A"/>
    <w:multiLevelType w:val="multilevel"/>
    <w:tmpl w:val="C150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EC6A51"/>
    <w:multiLevelType w:val="hybridMultilevel"/>
    <w:tmpl w:val="C3DA2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C0F3B"/>
    <w:multiLevelType w:val="hybridMultilevel"/>
    <w:tmpl w:val="0FD26F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667614C2"/>
    <w:multiLevelType w:val="hybridMultilevel"/>
    <w:tmpl w:val="24E01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8"/>
  </w:num>
  <w:num w:numId="5">
    <w:abstractNumId w:val="10"/>
  </w:num>
  <w:num w:numId="6">
    <w:abstractNumId w:val="14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  <w:num w:numId="11">
    <w:abstractNumId w:val="6"/>
  </w:num>
  <w:num w:numId="12">
    <w:abstractNumId w:val="12"/>
  </w:num>
  <w:num w:numId="13">
    <w:abstractNumId w:val="7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60"/>
    <w:rsid w:val="00021628"/>
    <w:rsid w:val="00095050"/>
    <w:rsid w:val="00145F0C"/>
    <w:rsid w:val="002D78E3"/>
    <w:rsid w:val="00301331"/>
    <w:rsid w:val="00426179"/>
    <w:rsid w:val="004B7B40"/>
    <w:rsid w:val="004C7478"/>
    <w:rsid w:val="005D4EDB"/>
    <w:rsid w:val="00673D37"/>
    <w:rsid w:val="00794164"/>
    <w:rsid w:val="008C7660"/>
    <w:rsid w:val="009229C2"/>
    <w:rsid w:val="0099347B"/>
    <w:rsid w:val="009E7F8A"/>
    <w:rsid w:val="00C0448D"/>
    <w:rsid w:val="00D66DD2"/>
    <w:rsid w:val="00E86F95"/>
    <w:rsid w:val="00EB4168"/>
    <w:rsid w:val="00EB7DEA"/>
    <w:rsid w:val="00F40C63"/>
    <w:rsid w:val="00FB046F"/>
    <w:rsid w:val="00FD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766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76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8C7660"/>
  </w:style>
  <w:style w:type="paragraph" w:customStyle="1" w:styleId="TableParagraph">
    <w:name w:val="Table Paragraph"/>
    <w:basedOn w:val="a"/>
    <w:uiPriority w:val="1"/>
    <w:qFormat/>
    <w:rsid w:val="008C7660"/>
  </w:style>
  <w:style w:type="paragraph" w:styleId="a4">
    <w:name w:val="No Spacing"/>
    <w:link w:val="a5"/>
    <w:uiPriority w:val="1"/>
    <w:qFormat/>
    <w:rsid w:val="00794164"/>
    <w:pPr>
      <w:widowControl/>
      <w:autoSpaceDE/>
      <w:autoSpaceDN/>
    </w:pPr>
    <w:rPr>
      <w:rFonts w:eastAsiaTheme="minorEastAsia"/>
      <w:lang w:val="ru-RU"/>
    </w:rPr>
  </w:style>
  <w:style w:type="character" w:customStyle="1" w:styleId="a5">
    <w:name w:val="Без интервала Знак"/>
    <w:basedOn w:val="a0"/>
    <w:link w:val="a4"/>
    <w:uiPriority w:val="1"/>
    <w:rsid w:val="00794164"/>
    <w:rPr>
      <w:rFonts w:eastAsiaTheme="minorEastAsia"/>
      <w:lang w:val="ru-RU"/>
    </w:rPr>
  </w:style>
  <w:style w:type="paragraph" w:styleId="a6">
    <w:name w:val="Balloon Text"/>
    <w:basedOn w:val="a"/>
    <w:link w:val="a7"/>
    <w:unhideWhenUsed/>
    <w:rsid w:val="007941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94164"/>
    <w:rPr>
      <w:rFonts w:ascii="Tahoma" w:eastAsia="Times New Roman" w:hAnsi="Tahoma" w:cs="Tahoma"/>
      <w:sz w:val="16"/>
      <w:szCs w:val="16"/>
    </w:rPr>
  </w:style>
  <w:style w:type="character" w:styleId="a8">
    <w:name w:val="Strong"/>
    <w:uiPriority w:val="22"/>
    <w:qFormat/>
    <w:rsid w:val="00EB4168"/>
    <w:rPr>
      <w:b/>
      <w:bCs/>
    </w:rPr>
  </w:style>
  <w:style w:type="paragraph" w:styleId="a9">
    <w:name w:val="Body Text"/>
    <w:basedOn w:val="a"/>
    <w:link w:val="aa"/>
    <w:rsid w:val="00EB4168"/>
    <w:pPr>
      <w:widowControl/>
      <w:autoSpaceDE/>
      <w:autoSpaceDN/>
      <w:jc w:val="both"/>
    </w:pPr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EB4168"/>
    <w:rPr>
      <w:rFonts w:ascii="Times New Roman" w:eastAsia="Times New Roman" w:hAnsi="Times New Roman" w:cs="Times New Roman"/>
      <w:sz w:val="28"/>
      <w:szCs w:val="24"/>
    </w:rPr>
  </w:style>
  <w:style w:type="paragraph" w:customStyle="1" w:styleId="newncpi">
    <w:name w:val="newncpi"/>
    <w:basedOn w:val="a"/>
    <w:rsid w:val="00EB4168"/>
    <w:pPr>
      <w:widowControl/>
      <w:autoSpaceDE/>
      <w:autoSpaceDN/>
      <w:ind w:firstLine="567"/>
      <w:jc w:val="both"/>
    </w:pPr>
    <w:rPr>
      <w:sz w:val="24"/>
      <w:szCs w:val="24"/>
      <w:lang w:val="ru-RU" w:eastAsia="ru-RU"/>
    </w:rPr>
  </w:style>
  <w:style w:type="paragraph" w:customStyle="1" w:styleId="table10">
    <w:name w:val="table10"/>
    <w:basedOn w:val="a"/>
    <w:rsid w:val="00021628"/>
    <w:pPr>
      <w:widowControl/>
      <w:autoSpaceDE/>
      <w:autoSpaceDN/>
    </w:pPr>
    <w:rPr>
      <w:rFonts w:eastAsiaTheme="minorEastAsia"/>
      <w:sz w:val="20"/>
      <w:szCs w:val="20"/>
      <w:lang w:val="ru-RU" w:eastAsia="ru-RU"/>
    </w:rPr>
  </w:style>
  <w:style w:type="character" w:styleId="ab">
    <w:name w:val="Hyperlink"/>
    <w:basedOn w:val="a0"/>
    <w:uiPriority w:val="99"/>
    <w:unhideWhenUsed/>
    <w:rsid w:val="00FB0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766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76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8C7660"/>
  </w:style>
  <w:style w:type="paragraph" w:customStyle="1" w:styleId="TableParagraph">
    <w:name w:val="Table Paragraph"/>
    <w:basedOn w:val="a"/>
    <w:uiPriority w:val="1"/>
    <w:qFormat/>
    <w:rsid w:val="008C7660"/>
  </w:style>
  <w:style w:type="paragraph" w:styleId="a4">
    <w:name w:val="No Spacing"/>
    <w:link w:val="a5"/>
    <w:uiPriority w:val="1"/>
    <w:qFormat/>
    <w:rsid w:val="00794164"/>
    <w:pPr>
      <w:widowControl/>
      <w:autoSpaceDE/>
      <w:autoSpaceDN/>
    </w:pPr>
    <w:rPr>
      <w:rFonts w:eastAsiaTheme="minorEastAsia"/>
      <w:lang w:val="ru-RU"/>
    </w:rPr>
  </w:style>
  <w:style w:type="character" w:customStyle="1" w:styleId="a5">
    <w:name w:val="Без интервала Знак"/>
    <w:basedOn w:val="a0"/>
    <w:link w:val="a4"/>
    <w:uiPriority w:val="1"/>
    <w:rsid w:val="00794164"/>
    <w:rPr>
      <w:rFonts w:eastAsiaTheme="minorEastAsia"/>
      <w:lang w:val="ru-RU"/>
    </w:rPr>
  </w:style>
  <w:style w:type="paragraph" w:styleId="a6">
    <w:name w:val="Balloon Text"/>
    <w:basedOn w:val="a"/>
    <w:link w:val="a7"/>
    <w:unhideWhenUsed/>
    <w:rsid w:val="007941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94164"/>
    <w:rPr>
      <w:rFonts w:ascii="Tahoma" w:eastAsia="Times New Roman" w:hAnsi="Tahoma" w:cs="Tahoma"/>
      <w:sz w:val="16"/>
      <w:szCs w:val="16"/>
    </w:rPr>
  </w:style>
  <w:style w:type="character" w:styleId="a8">
    <w:name w:val="Strong"/>
    <w:uiPriority w:val="22"/>
    <w:qFormat/>
    <w:rsid w:val="00EB4168"/>
    <w:rPr>
      <w:b/>
      <w:bCs/>
    </w:rPr>
  </w:style>
  <w:style w:type="paragraph" w:styleId="a9">
    <w:name w:val="Body Text"/>
    <w:basedOn w:val="a"/>
    <w:link w:val="aa"/>
    <w:rsid w:val="00EB4168"/>
    <w:pPr>
      <w:widowControl/>
      <w:autoSpaceDE/>
      <w:autoSpaceDN/>
      <w:jc w:val="both"/>
    </w:pPr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EB4168"/>
    <w:rPr>
      <w:rFonts w:ascii="Times New Roman" w:eastAsia="Times New Roman" w:hAnsi="Times New Roman" w:cs="Times New Roman"/>
      <w:sz w:val="28"/>
      <w:szCs w:val="24"/>
    </w:rPr>
  </w:style>
  <w:style w:type="paragraph" w:customStyle="1" w:styleId="newncpi">
    <w:name w:val="newncpi"/>
    <w:basedOn w:val="a"/>
    <w:rsid w:val="00EB4168"/>
    <w:pPr>
      <w:widowControl/>
      <w:autoSpaceDE/>
      <w:autoSpaceDN/>
      <w:ind w:firstLine="567"/>
      <w:jc w:val="both"/>
    </w:pPr>
    <w:rPr>
      <w:sz w:val="24"/>
      <w:szCs w:val="24"/>
      <w:lang w:val="ru-RU" w:eastAsia="ru-RU"/>
    </w:rPr>
  </w:style>
  <w:style w:type="paragraph" w:customStyle="1" w:styleId="table10">
    <w:name w:val="table10"/>
    <w:basedOn w:val="a"/>
    <w:rsid w:val="00021628"/>
    <w:pPr>
      <w:widowControl/>
      <w:autoSpaceDE/>
      <w:autoSpaceDN/>
    </w:pPr>
    <w:rPr>
      <w:rFonts w:eastAsiaTheme="minorEastAsia"/>
      <w:sz w:val="20"/>
      <w:szCs w:val="20"/>
      <w:lang w:val="ru-RU" w:eastAsia="ru-RU"/>
    </w:rPr>
  </w:style>
  <w:style w:type="character" w:styleId="ab">
    <w:name w:val="Hyperlink"/>
    <w:basedOn w:val="a0"/>
    <w:uiPriority w:val="99"/>
    <w:unhideWhenUsed/>
    <w:rsid w:val="00FB0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4;&#1083;&#1103;%20&#1089;&#1072;&#1081;&#1090;&#1072;%20&#1080;%20&#1089;&#1090;&#1077;&#1085;&#1076;&#1099;\04.17.2023\&#1088;&#1077;&#1096;&#1077;&#1085;&#1080;&#1077;&#1084;%20&#1042;&#1080;&#1090;&#1077;&#1073;&#1089;&#1082;&#1086;&#1075;&#1086;%20&#1086;&#1073;&#1083;&#1072;&#1089;&#1090;&#1085;&#1086;&#1075;&#1086;%20&#1080;&#1089;&#1087;&#1086;&#1083;&#1085;&#1080;&#1090;&#1077;&#1083;&#1100;&#1085;&#1086;&#1075;&#1086;%20&#1082;&#1086;&#1084;&#1080;&#1090;&#1077;&#1090;&#1072;%20&#1086;&#1090;%2030.08.2022%20&#1075;.%20&#8470;%20460.PDF" TargetMode="External"/><Relationship Id="rId3" Type="http://schemas.openxmlformats.org/officeDocument/2006/relationships/styles" Target="styles.xml"/><Relationship Id="rId7" Type="http://schemas.openxmlformats.org/officeDocument/2006/relationships/hyperlink" Target="file:///D:\&#1052;&#1086;&#1080;%20&#1076;&#1086;&#1082;&#1091;&#1084;&#1077;&#1085;&#1090;&#1099;\&#1044;&#1083;&#1103;%20&#1089;&#1072;&#1081;&#1090;&#1072;%20&#1080;%20&#1089;&#1090;&#1077;&#1085;&#1076;&#1099;\04.17.2023\&#1087;&#1086;&#1089;&#1090;&#1072;&#1085;&#1086;&#1074;&#1083;&#1077;&#1085;&#1080;&#1077;&#1084;%20&#1057;&#1086;&#1074;&#1077;&#1090;&#1072;%20&#1052;&#1080;&#1085;&#1080;&#1089;&#1090;&#1088;&#1086;&#1074;%20&#1056;&#1077;&#1089;&#1087;&#1091;&#1073;&#1083;&#1080;&#1082;&#1080;%20&#1041;&#1077;&#1083;&#1072;&#1088;&#1091;&#1089;&#1100;%20&#1086;&#1090;%2027.12.2012%20&#8470;%201218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D:\&#1052;&#1086;&#1080;%20&#1076;&#1086;&#1082;&#1091;&#1084;&#1077;&#1085;&#1090;&#1099;\&#1044;&#1083;&#1103;%20&#1089;&#1072;&#1081;&#1090;&#1072;%20&#1080;%20&#1089;&#1090;&#1077;&#1085;&#1076;&#1099;\&#1076;&#1083;&#1103;%20&#1089;&#1072;&#1081;&#1090;&#1072;%20&#1088;&#1072;&#1080;&#1089;%2007.01.25\&#1055;&#1088;&#1080;&#1083;&#1086;&#1078;&#1077;&#1085;&#1080;&#1077;%20%205%20&#1085;&#1077;%20&#1074;&#1093;&#1086;&#1076;&#1103;&#1097;&#1080;&#1077;%2001.01.23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&#1052;&#1086;&#1080;%20&#1076;&#1086;&#1082;&#1091;&#1084;&#1077;&#1085;&#1090;&#1099;\&#1044;&#1083;&#1103;%20&#1089;&#1072;&#1081;&#1090;&#1072;%20&#1080;%20&#1089;&#1090;&#1077;&#1085;&#1076;&#1099;\&#1076;&#1083;&#1103;%20&#1089;&#1072;&#1081;&#1090;&#1072;%20&#1088;&#1072;&#1080;&#1089;%2007.01.25\&#1055;&#1088;&#1080;&#1083;&#1086;&#1078;&#1077;&#1085;&#1080;&#1077;%20%204%20&#1085;&#1077;%20&#1074;&#1093;&#1086;&#1076;&#1103;&#1097;&#1080;&#1077;%20%2001.01.23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A0BE9-4D8D-449F-806F-1ED17298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2025-05-20T07:42:00Z</dcterms:created>
  <dcterms:modified xsi:type="dcterms:W3CDTF">2025-05-20T07:51:00Z</dcterms:modified>
</cp:coreProperties>
</file>