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18" w:rsidRPr="00984118" w:rsidRDefault="00984118" w:rsidP="0098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ru-RU"/>
        </w:rPr>
        <w:t>О подготовке зерносушильных комплексов к уборочно</w:t>
      </w:r>
      <w:bookmarkStart w:id="0" w:name="_GoBack"/>
      <w:bookmarkEnd w:id="0"/>
      <w:r w:rsidRPr="00984118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ru-RU"/>
        </w:rPr>
        <w:t>й кампании зерновых и заготовки кормов.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Витебское областное управление </w:t>
      </w:r>
      <w:proofErr w:type="spellStart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Госпромнадзора</w:t>
      </w:r>
      <w:proofErr w:type="spellEnd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информирует о необходимости выполнения требований промышленной безопасности при подготовке к работе сезонных газоиспользующих установок, обеспечивающих подогрев воздуха для зерносушильных комплексов.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proofErr w:type="gramStart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На территории Витебской области находится более 60 предприятий, на балансе которых имеется порядка 130 зерносушильных комплексов сезонного действия, в состав которых входят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proofErr w:type="spellStart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теплогенераторы</w:t>
      </w:r>
      <w:proofErr w:type="spellEnd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, работающи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е на газообразном виде топлива,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являющиеся, в соответствии с Законом Республики Беларусь от 5 января 2016 г. Nº 354-3 «О промышленной безопасности», потенциально опасными объектами (далее по тексту - 1100).</w:t>
      </w:r>
      <w:proofErr w:type="gramEnd"/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Инспекторами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Витебского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областного управления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proofErr w:type="spellStart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Госпромнадзора</w:t>
      </w:r>
      <w:proofErr w:type="spellEnd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ежегодно проводятся обследования всех потенциально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опасных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обеспечивающих функционирование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зерносушильных комплексов, эксплуатация которых запланирована в уборочную кампанию текущего года.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Как показывает опыт прошлых лет, при подготовке установок сезонного действия к работе в уборочную кампанию, субъекты хозяйствования допускают ряд характерных нарушений требований промышленной безопасности.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Вот некоторые из них: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• не проведены текущий ремонт газопроводов, газового оборудования, систем автоматизации ЗСК, планово-предупредительный ремонт ЗСК и вспомогательного оборудования;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• отсутствуют документы, подтверждающие квалификацию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рабочих, обслуживающих потенциально опасные объекты;</w:t>
      </w:r>
    </w:p>
    <w:p w:rsidR="00984118" w:rsidRPr="00984118" w:rsidRDefault="00984118" w:rsidP="009841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отсутствуют удостоверения у рабочих эксплуатирующих газифицированные зерносушильные комплексы на право обслуживания потенциально опасных объектов;</w:t>
      </w:r>
    </w:p>
    <w:p w:rsidR="00984118" w:rsidRPr="00984118" w:rsidRDefault="00984118" w:rsidP="009841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не проведена проверка знаний обслуживающего персонала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по вопросам промышленной безопасности;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• отсутствует акт специализированной организации о проверке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технического состояния дымовых каналов;</w:t>
      </w:r>
    </w:p>
    <w:p w:rsidR="00984118" w:rsidRPr="00984118" w:rsidRDefault="00984118" w:rsidP="0098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    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• отсутствуют технологические инструкции и инструкции </w:t>
      </w:r>
      <w:proofErr w:type="gramStart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по</w:t>
      </w:r>
      <w:proofErr w:type="gramEnd"/>
    </w:p>
    <w:p w:rsidR="00984118" w:rsidRPr="00984118" w:rsidRDefault="00984118" w:rsidP="0098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охране труда для лиц, занятых тех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нической эксплуатацией объектов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газораспределительной системы и </w:t>
      </w:r>
      <w:proofErr w:type="spellStart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газопотребления</w:t>
      </w:r>
      <w:proofErr w:type="spellEnd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.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b/>
          <w:color w:val="2C363A"/>
          <w:sz w:val="24"/>
          <w:szCs w:val="24"/>
          <w:u w:val="single"/>
          <w:lang w:eastAsia="ru-RU"/>
        </w:rPr>
        <w:t>Важно!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В соответствие с пунктом 344 Правил по обеспечению промышленной безопасности в области газоснабжения, утвержденных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Министерства по чрезвычайным ситуациям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от 05.12.2022 Nº 66, эксплуатирующая организация до включения в работу газоиспользующего оборудования сезонного действия должна обеспечить:</w:t>
      </w:r>
    </w:p>
    <w:p w:rsidR="00984118" w:rsidRPr="00984118" w:rsidRDefault="00984118" w:rsidP="0098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знаний работников по вопросам промышленной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984118" w:rsidRPr="00984118" w:rsidRDefault="00984118" w:rsidP="0098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текущий ремонт газопроводов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газоиспользующего оборудования (заключить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 имеющей лицензию на право осуществления деятельности в области промышленной безопасности, на техническое обслуживание и ремонт внутренних газопроводов, газоиспользующих установок, выполняющей данные работы на договорной основе, в случае отсутствия в эксплуатирующей организации собственной газовой службы);</w:t>
      </w:r>
    </w:p>
    <w:p w:rsidR="00984118" w:rsidRPr="00984118" w:rsidRDefault="00984118" w:rsidP="0098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исправности систем автоматизации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сигнализации;</w:t>
      </w:r>
    </w:p>
    <w:p w:rsidR="00984118" w:rsidRPr="00984118" w:rsidRDefault="00984118" w:rsidP="0098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планово-предупредительного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газоиспользующего и вспомогательного оборудования;</w:t>
      </w:r>
    </w:p>
    <w:p w:rsidR="00984118" w:rsidRPr="00984118" w:rsidRDefault="00984118" w:rsidP="0098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систем </w:t>
      </w:r>
      <w:proofErr w:type="spellStart"/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вентиляции с оформлением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акта;</w:t>
      </w:r>
    </w:p>
    <w:p w:rsidR="00984118" w:rsidRPr="00984118" w:rsidRDefault="00984118" w:rsidP="0098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заземляющих устройств и </w:t>
      </w:r>
      <w:proofErr w:type="spellStart"/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proofErr w:type="spellEnd"/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118" w:rsidRPr="00984118" w:rsidRDefault="00984118" w:rsidP="009841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ВНИМАНИЕ!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Снятие заглушки и пуск газа разрешаются только при наличии документов, подтверждающих выполнение указанных работ.</w:t>
      </w:r>
    </w:p>
    <w:p w:rsidR="00984118" w:rsidRPr="00984118" w:rsidRDefault="00984118" w:rsidP="009841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проблемным вопросом является допуск персонала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обслуживанию ПОО.</w:t>
      </w:r>
    </w:p>
    <w:p w:rsidR="00984118" w:rsidRPr="00984118" w:rsidRDefault="00984118" w:rsidP="009841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13 Правил эксплуатирующие организации должны обеспечить наличие необходимого для безопасной эксплуатации объектов газораспределительной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работников, определенных проектом, прошедших необходимую подготовку и проверку знаний по вопросам промышленной безопасности, в том числе работников, работающих по профессии</w:t>
      </w:r>
    </w:p>
    <w:p w:rsidR="00984118" w:rsidRPr="00984118" w:rsidRDefault="00984118" w:rsidP="00984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 требованиям, с правом проведения газоопасных работ, обученные правилам пользования средствами индивидуальной защиты, способам оказания первой помощи, не имеющих медицинских противопоказаний к указанной работе и допущенных в установленном порядке к самостоятельной работе.</w:t>
      </w:r>
    </w:p>
    <w:p w:rsidR="00984118" w:rsidRPr="00984118" w:rsidRDefault="00984118" w:rsidP="009841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срыва уборочной кампании зерновых и заготовки кормов 2025 года, оказания методической помощи и проведения разъяснительной работы субъектам хозяйствования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предлагается обратиться в Витебское областное управление</w:t>
      </w:r>
    </w:p>
    <w:p w:rsidR="00984118" w:rsidRPr="00984118" w:rsidRDefault="00984118" w:rsidP="0098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proofErr w:type="spellStart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Госпромнадзора</w:t>
      </w:r>
      <w:proofErr w:type="spellEnd"/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с целью организации и проведения контрольных (надзорных) мероприятий по заявлению проверяемого субъекта в соответствии с пунктом 23 Указ Президента Республики Беларусь от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16.10.2009 Nº 510 «0 совершенствовании контрольной (надзорной) деятельности в Республике Беларусь».</w:t>
      </w:r>
    </w:p>
    <w:p w:rsidR="00984118" w:rsidRPr="00984118" w:rsidRDefault="00984118" w:rsidP="00984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По всем возникающим вопросам о порядке пуска оборудования</w:t>
      </w:r>
      <w:r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</w:t>
      </w:r>
      <w:r w:rsidRPr="00984118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сезонного действия можно обращаться по телефону 8 (0212) 48-07-23.</w:t>
      </w:r>
    </w:p>
    <w:p w:rsidR="0073439C" w:rsidRPr="00984118" w:rsidRDefault="0073439C">
      <w:pPr>
        <w:rPr>
          <w:rFonts w:ascii="Times New Roman" w:hAnsi="Times New Roman" w:cs="Times New Roman"/>
          <w:sz w:val="24"/>
          <w:szCs w:val="24"/>
        </w:rPr>
      </w:pPr>
    </w:p>
    <w:sectPr w:rsidR="0073439C" w:rsidRPr="0098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94F03"/>
    <w:multiLevelType w:val="multilevel"/>
    <w:tmpl w:val="E83E19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6351F9B"/>
    <w:multiLevelType w:val="hybridMultilevel"/>
    <w:tmpl w:val="8510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18"/>
    <w:rsid w:val="000867BD"/>
    <w:rsid w:val="000A7BE8"/>
    <w:rsid w:val="000F79A1"/>
    <w:rsid w:val="001427EB"/>
    <w:rsid w:val="00151D3F"/>
    <w:rsid w:val="001A2EF0"/>
    <w:rsid w:val="001C677C"/>
    <w:rsid w:val="001E784F"/>
    <w:rsid w:val="00215D55"/>
    <w:rsid w:val="00240CF5"/>
    <w:rsid w:val="00255E74"/>
    <w:rsid w:val="00277A42"/>
    <w:rsid w:val="002F0135"/>
    <w:rsid w:val="003144EE"/>
    <w:rsid w:val="0035774E"/>
    <w:rsid w:val="0036184A"/>
    <w:rsid w:val="00373A0D"/>
    <w:rsid w:val="00410721"/>
    <w:rsid w:val="004139AB"/>
    <w:rsid w:val="00440F13"/>
    <w:rsid w:val="004530CE"/>
    <w:rsid w:val="00460DCA"/>
    <w:rsid w:val="00495201"/>
    <w:rsid w:val="004A237D"/>
    <w:rsid w:val="004B309C"/>
    <w:rsid w:val="004C6689"/>
    <w:rsid w:val="004D1B7C"/>
    <w:rsid w:val="004D6925"/>
    <w:rsid w:val="005C325D"/>
    <w:rsid w:val="005D3B04"/>
    <w:rsid w:val="00627A98"/>
    <w:rsid w:val="00672D39"/>
    <w:rsid w:val="006D030D"/>
    <w:rsid w:val="006F6E14"/>
    <w:rsid w:val="00713D56"/>
    <w:rsid w:val="0073439C"/>
    <w:rsid w:val="0074268D"/>
    <w:rsid w:val="00800E52"/>
    <w:rsid w:val="0081297B"/>
    <w:rsid w:val="008170F8"/>
    <w:rsid w:val="00870A6D"/>
    <w:rsid w:val="008C6B17"/>
    <w:rsid w:val="008E0011"/>
    <w:rsid w:val="008F43E7"/>
    <w:rsid w:val="00962909"/>
    <w:rsid w:val="00984118"/>
    <w:rsid w:val="009A0D3B"/>
    <w:rsid w:val="009B4091"/>
    <w:rsid w:val="009E3297"/>
    <w:rsid w:val="00A51E08"/>
    <w:rsid w:val="00A72284"/>
    <w:rsid w:val="00A97190"/>
    <w:rsid w:val="00AB043C"/>
    <w:rsid w:val="00AB1E45"/>
    <w:rsid w:val="00AB674B"/>
    <w:rsid w:val="00B35DAE"/>
    <w:rsid w:val="00B5654D"/>
    <w:rsid w:val="00B81EC5"/>
    <w:rsid w:val="00BA2738"/>
    <w:rsid w:val="00BE51B1"/>
    <w:rsid w:val="00BF0076"/>
    <w:rsid w:val="00C034EA"/>
    <w:rsid w:val="00C17E96"/>
    <w:rsid w:val="00C328E6"/>
    <w:rsid w:val="00CE360C"/>
    <w:rsid w:val="00CF5133"/>
    <w:rsid w:val="00D03371"/>
    <w:rsid w:val="00D10E1C"/>
    <w:rsid w:val="00D24788"/>
    <w:rsid w:val="00D250C3"/>
    <w:rsid w:val="00D277E4"/>
    <w:rsid w:val="00D5016F"/>
    <w:rsid w:val="00D641A4"/>
    <w:rsid w:val="00D96EA8"/>
    <w:rsid w:val="00E065F9"/>
    <w:rsid w:val="00E66634"/>
    <w:rsid w:val="00E82CD3"/>
    <w:rsid w:val="00E84C88"/>
    <w:rsid w:val="00EC5A6B"/>
    <w:rsid w:val="00EF092F"/>
    <w:rsid w:val="00EF3687"/>
    <w:rsid w:val="00F63777"/>
    <w:rsid w:val="00FA11F0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4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695</Words>
  <Characters>3962</Characters>
  <Application>Microsoft Office Word</Application>
  <DocSecurity>0</DocSecurity>
  <Lines>33</Lines>
  <Paragraphs>9</Paragraphs>
  <ScaleCrop>false</ScaleCrop>
  <Company>SanBuild &amp; 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2025-07-14T07:35:00Z</dcterms:created>
  <dcterms:modified xsi:type="dcterms:W3CDTF">2025-07-14T07:41:00Z</dcterms:modified>
</cp:coreProperties>
</file>