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890CBB">
        <w:rPr>
          <w:rFonts w:ascii="Times New Roman" w:hAnsi="Times New Roman" w:cs="Times New Roman"/>
          <w:sz w:val="30"/>
          <w:szCs w:val="30"/>
        </w:rPr>
        <w:t>3</w:t>
      </w:r>
      <w:r w:rsidR="00A934B2">
        <w:rPr>
          <w:rFonts w:ascii="Times New Roman" w:hAnsi="Times New Roman" w:cs="Times New Roman"/>
          <w:sz w:val="30"/>
          <w:szCs w:val="30"/>
        </w:rPr>
        <w:t>1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E362BB">
        <w:rPr>
          <w:rFonts w:ascii="Times New Roman" w:hAnsi="Times New Roman" w:cs="Times New Roman"/>
          <w:sz w:val="30"/>
          <w:szCs w:val="30"/>
        </w:rPr>
        <w:t>0</w:t>
      </w:r>
      <w:r w:rsidR="00A934B2">
        <w:rPr>
          <w:rFonts w:ascii="Times New Roman" w:hAnsi="Times New Roman" w:cs="Times New Roman"/>
          <w:sz w:val="30"/>
          <w:szCs w:val="30"/>
        </w:rPr>
        <w:t>7</w:t>
      </w:r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E362BB">
        <w:rPr>
          <w:rFonts w:ascii="Times New Roman" w:hAnsi="Times New Roman" w:cs="Times New Roman"/>
          <w:sz w:val="30"/>
          <w:szCs w:val="30"/>
        </w:rPr>
        <w:t>5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A934B2">
        <w:rPr>
          <w:rFonts w:ascii="Times New Roman" w:hAnsi="Times New Roman" w:cs="Times New Roman"/>
          <w:b/>
          <w:sz w:val="30"/>
          <w:szCs w:val="30"/>
        </w:rPr>
        <w:t>Август</w:t>
      </w:r>
      <w:r w:rsidR="00E26A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>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D25B09" w:rsidTr="00630083">
        <w:tc>
          <w:tcPr>
            <w:tcW w:w="1716" w:type="dxa"/>
          </w:tcPr>
          <w:p w:rsidR="00D25B09" w:rsidRPr="0075450C" w:rsidRDefault="00D25B09" w:rsidP="00A9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D25B09" w:rsidRDefault="00A934B2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Василевская Ирина </w:t>
            </w:r>
            <w:r w:rsidR="00800258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D25B09" w:rsidRPr="00DE7018" w:rsidRDefault="00800258" w:rsidP="00A9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бухгалтер управления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25B09" w:rsidTr="00630083">
        <w:tc>
          <w:tcPr>
            <w:tcW w:w="1716" w:type="dxa"/>
          </w:tcPr>
          <w:p w:rsidR="00D25B09" w:rsidRDefault="00877263" w:rsidP="00A934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D25B09" w:rsidRPr="00E468E8" w:rsidRDefault="00A934B2" w:rsidP="001C72A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Дмитрий </w:t>
            </w:r>
            <w:r w:rsidR="00D25B09">
              <w:rPr>
                <w:rFonts w:ascii="Times New Roman" w:hAnsi="Times New Roman" w:cs="Times New Roman"/>
                <w:b/>
                <w:sz w:val="30"/>
                <w:szCs w:val="30"/>
              </w:rPr>
              <w:t>Николаев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ич</w:t>
            </w:r>
          </w:p>
          <w:p w:rsidR="00D25B09" w:rsidRDefault="00A934B2" w:rsidP="008002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53B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занятости населения и </w:t>
            </w:r>
            <w:bookmarkStart w:id="0" w:name="_GoBack"/>
            <w:bookmarkEnd w:id="0"/>
            <w:r w:rsidRPr="009853BD">
              <w:rPr>
                <w:rFonts w:ascii="Times New Roman" w:hAnsi="Times New Roman" w:cs="Times New Roman"/>
                <w:sz w:val="28"/>
                <w:szCs w:val="28"/>
              </w:rPr>
              <w:t>социально – трудовых отношений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5B09" w:rsidRDefault="00D25B09" w:rsidP="001C72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25B09" w:rsidTr="00630083">
        <w:tc>
          <w:tcPr>
            <w:tcW w:w="1716" w:type="dxa"/>
          </w:tcPr>
          <w:p w:rsidR="00D25B09" w:rsidRDefault="00877263" w:rsidP="00A934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A934B2" w:rsidRPr="00A934B2" w:rsidRDefault="00A934B2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B2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9853BD" w:rsidRPr="009853BD" w:rsidRDefault="00A934B2" w:rsidP="00A9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853BD" w:rsidRPr="009853B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 пенсий и социальной поддержки населения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A93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A934B2" w:rsidTr="00630083">
        <w:tc>
          <w:tcPr>
            <w:tcW w:w="1716" w:type="dxa"/>
          </w:tcPr>
          <w:p w:rsidR="00A934B2" w:rsidRDefault="00A934B2" w:rsidP="00A934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A934B2" w:rsidRPr="00A934B2" w:rsidRDefault="00A934B2" w:rsidP="0092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A934B2" w:rsidRPr="009853BD" w:rsidRDefault="00A934B2" w:rsidP="0092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B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3B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 пенсий и социальной поддержки населения</w:t>
            </w:r>
          </w:p>
        </w:tc>
        <w:tc>
          <w:tcPr>
            <w:tcW w:w="2336" w:type="dxa"/>
          </w:tcPr>
          <w:p w:rsidR="00A934B2" w:rsidRPr="0075450C" w:rsidRDefault="00A934B2" w:rsidP="0092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934B2" w:rsidRPr="0075450C" w:rsidRDefault="00A934B2" w:rsidP="0092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A934B2" w:rsidTr="00630083">
        <w:tc>
          <w:tcPr>
            <w:tcW w:w="1716" w:type="dxa"/>
          </w:tcPr>
          <w:p w:rsidR="00A934B2" w:rsidRDefault="00A934B2" w:rsidP="00A934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A934B2" w:rsidRPr="00A934B2" w:rsidRDefault="00A934B2" w:rsidP="00921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B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57E70">
              <w:rPr>
                <w:rFonts w:ascii="Times New Roman" w:hAnsi="Times New Roman" w:cs="Times New Roman"/>
                <w:b/>
                <w:sz w:val="28"/>
                <w:szCs w:val="28"/>
              </w:rPr>
              <w:t>остюшко Татьяна Николаевна</w:t>
            </w:r>
          </w:p>
          <w:p w:rsidR="00A934B2" w:rsidRPr="009853BD" w:rsidRDefault="00A934B2" w:rsidP="00A9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853BD">
              <w:rPr>
                <w:rFonts w:ascii="Times New Roman" w:hAnsi="Times New Roman" w:cs="Times New Roman"/>
                <w:sz w:val="28"/>
                <w:szCs w:val="28"/>
              </w:rPr>
              <w:t>отдела занятости населения и социально – трудовых отношений</w:t>
            </w:r>
          </w:p>
        </w:tc>
        <w:tc>
          <w:tcPr>
            <w:tcW w:w="2336" w:type="dxa"/>
          </w:tcPr>
          <w:p w:rsidR="00A934B2" w:rsidRPr="0075450C" w:rsidRDefault="00A934B2" w:rsidP="0092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34B2" w:rsidRPr="0075450C" w:rsidRDefault="00A934B2" w:rsidP="0092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48B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7C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4E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56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25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63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0CBB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BD"/>
    <w:rsid w:val="0098561E"/>
    <w:rsid w:val="00985692"/>
    <w:rsid w:val="0098576C"/>
    <w:rsid w:val="009864A0"/>
    <w:rsid w:val="009868CB"/>
    <w:rsid w:val="00987214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4B2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00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5B09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0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4EC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018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1DEF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072F7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A8D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62B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8E8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BB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1138</cp:revision>
  <cp:lastPrinted>2025-01-03T06:59:00Z</cp:lastPrinted>
  <dcterms:created xsi:type="dcterms:W3CDTF">2016-06-30T08:45:00Z</dcterms:created>
  <dcterms:modified xsi:type="dcterms:W3CDTF">2025-08-01T06:13:00Z</dcterms:modified>
</cp:coreProperties>
</file>