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C6" w:rsidRDefault="00BF3AC6" w:rsidP="00ED6D64">
      <w:pPr>
        <w:pStyle w:val="a3"/>
        <w:ind w:left="-709"/>
        <w:jc w:val="both"/>
        <w:rPr>
          <w:rFonts w:ascii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                      </w:t>
      </w:r>
    </w:p>
    <w:p w:rsidR="00AF50F6" w:rsidRPr="00F97607" w:rsidRDefault="000A12A8" w:rsidP="00ED6D64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AC6">
        <w:rPr>
          <w:b/>
          <w:i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D0093AE" wp14:editId="0A2E4CC9">
            <wp:simplePos x="0" y="0"/>
            <wp:positionH relativeFrom="column">
              <wp:posOffset>-447675</wp:posOffset>
            </wp:positionH>
            <wp:positionV relativeFrom="paragraph">
              <wp:posOffset>140335</wp:posOffset>
            </wp:positionV>
            <wp:extent cx="3411855" cy="2114550"/>
            <wp:effectExtent l="0" t="133350" r="0" b="781050"/>
            <wp:wrapTight wrapText="bothSides">
              <wp:wrapPolygon edited="0">
                <wp:start x="241" y="-1362"/>
                <wp:lineTo x="362" y="27049"/>
                <wp:lineTo x="603" y="29384"/>
                <wp:lineTo x="1327" y="29384"/>
                <wp:lineTo x="1447" y="28995"/>
                <wp:lineTo x="17367" y="27049"/>
                <wp:lineTo x="19779" y="25297"/>
                <wp:lineTo x="19899" y="-973"/>
                <wp:lineTo x="1206" y="-1362"/>
                <wp:lineTo x="241" y="-1362"/>
              </wp:wrapPolygon>
            </wp:wrapTight>
            <wp:docPr id="1" name="Рисунок 1" descr="Медсестра крупного плана делает инъекцию вакцины старшей женщине. Premium Фот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сестра крупного плана делает инъекцию вакцины старшей женщине. Premium Фотограф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0F6" w:rsidRPr="00BF3AC6">
        <w:rPr>
          <w:rFonts w:ascii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Наиболее быстрый и эффективный способ взять вирус под контроль – это </w:t>
      </w:r>
      <w:r w:rsidR="00AF50F6" w:rsidRPr="00BF3AC6">
        <w:rPr>
          <w:rFonts w:ascii="Times New Roman" w:hAnsi="Times New Roman" w:cs="Times New Roman"/>
          <w:b/>
          <w:i/>
          <w:iCs/>
          <w:color w:val="C00000"/>
          <w:sz w:val="44"/>
          <w:szCs w:val="44"/>
          <w:lang w:eastAsia="ru-RU"/>
        </w:rPr>
        <w:t>вакцинация.</w:t>
      </w:r>
      <w:r w:rsidR="00AF50F6" w:rsidRPr="00BF3AC6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 </w:t>
      </w:r>
      <w:r w:rsidR="001069B2" w:rsidRPr="00F17663">
        <w:rPr>
          <w:rFonts w:ascii="Roboto" w:hAnsi="Roboto"/>
          <w:sz w:val="27"/>
          <w:szCs w:val="27"/>
          <w:shd w:val="clear" w:color="auto" w:fill="FFFFFF"/>
        </w:rPr>
        <w:t>Вакцины «обучают» нашу иммунную систему создавать белки, которые борются с болезнью, известные как антитела</w:t>
      </w:r>
      <w:r w:rsidR="00F17663" w:rsidRPr="00F17663">
        <w:rPr>
          <w:rFonts w:ascii="Roboto" w:hAnsi="Roboto"/>
          <w:sz w:val="27"/>
          <w:szCs w:val="27"/>
          <w:shd w:val="clear" w:color="auto" w:fill="FFFFFF"/>
        </w:rPr>
        <w:t xml:space="preserve">. </w:t>
      </w:r>
      <w:r w:rsidR="00AF50F6" w:rsidRPr="00F17663">
        <w:rPr>
          <w:rFonts w:ascii="Times New Roman" w:hAnsi="Times New Roman" w:cs="Times New Roman"/>
          <w:sz w:val="28"/>
          <w:szCs w:val="28"/>
          <w:lang w:eastAsia="ru-RU"/>
        </w:rPr>
        <w:t>Чем больше людей имеет иммунитет к вирусу, тем быстрее он перестанет циркулировать в человеческой популяции. Так как естественный иммунитет (после перенесенной болезни) не пожизненный (по разным данным до 3-6 мес.), надеяться на него не получится. Ожидается, что иммунитет, полученный в результате вакцинац</w:t>
      </w:r>
      <w:r w:rsidR="00AF50F6" w:rsidRPr="00F17663">
        <w:rPr>
          <w:rFonts w:ascii="Times New Roman" w:hAnsi="Times New Roman" w:cs="Times New Roman"/>
          <w:sz w:val="28"/>
          <w:szCs w:val="28"/>
          <w:lang w:eastAsia="ru-RU"/>
        </w:rPr>
        <w:t xml:space="preserve">ии, </w:t>
      </w:r>
      <w:r w:rsidR="00F97607" w:rsidRPr="00F17663">
        <w:rPr>
          <w:rFonts w:ascii="Times New Roman" w:hAnsi="Times New Roman" w:cs="Times New Roman"/>
          <w:sz w:val="28"/>
          <w:szCs w:val="28"/>
          <w:lang w:eastAsia="ru-RU"/>
        </w:rPr>
        <w:t>будет продолжительным (от1года, до двух)</w:t>
      </w:r>
      <w:r w:rsidR="00AF50F6" w:rsidRPr="00F17663">
        <w:rPr>
          <w:rFonts w:ascii="Times New Roman" w:hAnsi="Times New Roman" w:cs="Times New Roman"/>
          <w:sz w:val="28"/>
          <w:szCs w:val="28"/>
          <w:lang w:eastAsia="ru-RU"/>
        </w:rPr>
        <w:t xml:space="preserve"> Но успех в борьбе с </w:t>
      </w:r>
      <w:proofErr w:type="spellStart"/>
      <w:r w:rsidR="00AF50F6" w:rsidRPr="00F17663">
        <w:rPr>
          <w:rFonts w:ascii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="00AF50F6" w:rsidRPr="00F17663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лучше, если в обществе сформируется</w:t>
      </w:r>
      <w:r w:rsidR="00AF50F6" w:rsidRPr="00F1766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F50F6" w:rsidRPr="001069B2">
        <w:rPr>
          <w:rFonts w:ascii="Cambria" w:hAnsi="Cambria" w:cs="Cambria"/>
          <w:b/>
          <w:i/>
          <w:color w:val="C00000"/>
          <w:sz w:val="32"/>
          <w:szCs w:val="32"/>
          <w:lang w:eastAsia="ru-RU"/>
        </w:rPr>
        <w:t>коллективный</w:t>
      </w:r>
      <w:r w:rsidR="00AF50F6" w:rsidRPr="001069B2">
        <w:rPr>
          <w:rFonts w:ascii="Algerian" w:hAnsi="Algerian" w:cs="Times New Roman"/>
          <w:b/>
          <w:i/>
          <w:color w:val="C00000"/>
          <w:sz w:val="32"/>
          <w:szCs w:val="32"/>
          <w:lang w:eastAsia="ru-RU"/>
        </w:rPr>
        <w:t xml:space="preserve"> </w:t>
      </w:r>
      <w:r w:rsidR="00AF50F6" w:rsidRPr="001069B2">
        <w:rPr>
          <w:rFonts w:ascii="Cambria" w:hAnsi="Cambria" w:cs="Cambria"/>
          <w:b/>
          <w:i/>
          <w:color w:val="C00000"/>
          <w:sz w:val="32"/>
          <w:szCs w:val="32"/>
          <w:lang w:eastAsia="ru-RU"/>
        </w:rPr>
        <w:t>иммунитет</w:t>
      </w:r>
      <w:r w:rsidR="00AF50F6" w:rsidRPr="001069B2">
        <w:rPr>
          <w:rFonts w:ascii="Times New Roman" w:hAnsi="Times New Roman" w:cs="Times New Roman"/>
          <w:b/>
          <w:i/>
          <w:sz w:val="32"/>
          <w:szCs w:val="32"/>
          <w:lang w:eastAsia="ru-RU"/>
        </w:rPr>
        <w:t>.</w:t>
      </w:r>
      <w:r w:rsidR="00AF50F6" w:rsidRPr="00F97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7607" w:rsidRPr="00F97607">
        <w:rPr>
          <w:rFonts w:ascii="Times New Roman" w:hAnsi="Times New Roman" w:cs="Times New Roman"/>
          <w:sz w:val="28"/>
          <w:szCs w:val="28"/>
        </w:rPr>
        <w:t xml:space="preserve">Чем больше людей имеют иммунитет к той или иной болезни, тем меньше вероятность у остальных (не иммунизированных) заболеть, тем меньше вероятность возникновения эпидемии. </w:t>
      </w:r>
      <w:r w:rsidR="00F97607" w:rsidRPr="001069B2">
        <w:rPr>
          <w:rFonts w:ascii="Times New Roman" w:hAnsi="Times New Roman" w:cs="Times New Roman"/>
          <w:color w:val="C00000"/>
          <w:sz w:val="28"/>
          <w:szCs w:val="28"/>
          <w:u w:val="single"/>
        </w:rPr>
        <w:t>Например,</w:t>
      </w:r>
      <w:r w:rsidR="00F97607" w:rsidRPr="001069B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069B2">
        <w:rPr>
          <w:rFonts w:ascii="Times New Roman" w:hAnsi="Times New Roman" w:cs="Times New Roman"/>
          <w:sz w:val="28"/>
          <w:szCs w:val="28"/>
        </w:rPr>
        <w:t>если только один человек</w:t>
      </w:r>
      <w:r w:rsidR="00F97607" w:rsidRPr="00F97607">
        <w:rPr>
          <w:rFonts w:ascii="Times New Roman" w:hAnsi="Times New Roman" w:cs="Times New Roman"/>
          <w:sz w:val="28"/>
          <w:szCs w:val="28"/>
        </w:rPr>
        <w:t xml:space="preserve"> не вакцинирован, а все остальные получили прививку, то не </w:t>
      </w:r>
      <w:r w:rsidR="00F17663" w:rsidRPr="00F97607">
        <w:rPr>
          <w:rFonts w:ascii="Times New Roman" w:hAnsi="Times New Roman" w:cs="Times New Roman"/>
          <w:sz w:val="28"/>
          <w:szCs w:val="28"/>
        </w:rPr>
        <w:t>вакцинированный</w:t>
      </w:r>
      <w:r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="00F17663" w:rsidRPr="00F97607">
        <w:rPr>
          <w:rFonts w:ascii="Times New Roman" w:hAnsi="Times New Roman" w:cs="Times New Roman"/>
          <w:sz w:val="28"/>
          <w:szCs w:val="28"/>
        </w:rPr>
        <w:t>хорошо</w:t>
      </w:r>
      <w:r w:rsidR="00F97607" w:rsidRPr="00F97607">
        <w:rPr>
          <w:rFonts w:ascii="Times New Roman" w:hAnsi="Times New Roman" w:cs="Times New Roman"/>
          <w:sz w:val="28"/>
          <w:szCs w:val="28"/>
        </w:rPr>
        <w:t xml:space="preserve"> защищен от болезни (ему не от кого заразиться). Для сохранения эпидемического благополучия требуется охват прививками не менее 95% детей и 90% взрослых.</w:t>
      </w:r>
      <w:r w:rsidR="00F97607" w:rsidRPr="00F97607">
        <w:rPr>
          <w:rFonts w:ascii="Times New Roman" w:hAnsi="Times New Roman" w:cs="Times New Roman"/>
          <w:sz w:val="28"/>
          <w:szCs w:val="28"/>
        </w:rPr>
        <w:t xml:space="preserve"> </w:t>
      </w:r>
      <w:r w:rsidR="00AF50F6" w:rsidRPr="00F97607">
        <w:rPr>
          <w:rFonts w:ascii="Times New Roman" w:hAnsi="Times New Roman" w:cs="Times New Roman"/>
          <w:sz w:val="28"/>
          <w:szCs w:val="28"/>
          <w:lang w:eastAsia="ru-RU"/>
        </w:rPr>
        <w:t>Есть люди, которым вакцинация противопоказана. Чтобы их защитить, должны быть привиты все, кто окружает такого человека.</w:t>
      </w:r>
    </w:p>
    <w:p w:rsidR="00D74925" w:rsidRPr="00F17663" w:rsidRDefault="00AF50F6">
      <w:pP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F1766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Вакцина не содержит </w:t>
      </w:r>
      <w:proofErr w:type="spellStart"/>
      <w:r w:rsidRPr="00F1766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коронавирус</w:t>
      </w:r>
      <w:proofErr w:type="spellEnd"/>
      <w:r w:rsidRPr="00F1766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, вызывающий COVID-19 (ни живой, ни убитый), поэтому заболеть из-за прививки невозможно</w:t>
      </w:r>
    </w:p>
    <w:p w:rsidR="00AF50F6" w:rsidRPr="001069B2" w:rsidRDefault="00F17663" w:rsidP="00F17663">
      <w:pPr>
        <w:pStyle w:val="a3"/>
        <w:ind w:left="-567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1270</wp:posOffset>
            </wp:positionV>
            <wp:extent cx="2295525" cy="1868805"/>
            <wp:effectExtent l="0" t="0" r="9525" b="0"/>
            <wp:wrapTight wrapText="bothSides">
              <wp:wrapPolygon edited="0">
                <wp:start x="8425" y="0"/>
                <wp:lineTo x="6991" y="440"/>
                <wp:lineTo x="2330" y="3083"/>
                <wp:lineTo x="1255" y="5725"/>
                <wp:lineTo x="359" y="7266"/>
                <wp:lineTo x="0" y="9468"/>
                <wp:lineTo x="0" y="12110"/>
                <wp:lineTo x="538" y="14312"/>
                <wp:lineTo x="2510" y="17835"/>
                <wp:lineTo x="2689" y="18495"/>
                <wp:lineTo x="8066" y="21358"/>
                <wp:lineTo x="9500" y="21358"/>
                <wp:lineTo x="12010" y="21358"/>
                <wp:lineTo x="13623" y="21358"/>
                <wp:lineTo x="18822" y="18716"/>
                <wp:lineTo x="19001" y="17835"/>
                <wp:lineTo x="20973" y="14312"/>
                <wp:lineTo x="21510" y="12110"/>
                <wp:lineTo x="21510" y="9468"/>
                <wp:lineTo x="21152" y="7266"/>
                <wp:lineTo x="19180" y="3303"/>
                <wp:lineTo x="14520" y="440"/>
                <wp:lineTo x="13085" y="0"/>
                <wp:lineTo x="8425" y="0"/>
              </wp:wrapPolygon>
            </wp:wrapTight>
            <wp:docPr id="2" name="Рисунок 2" descr="https://www.zdorovieinfo.ru/wp-content/uploads/2020/10/shutterstock_1815138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zdorovieinfo.ru/wp-content/uploads/2020/10/shutterstock_18151387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688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F50F6" w:rsidRPr="001069B2">
        <w:rPr>
          <w:rFonts w:ascii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ВАЖНО!!!</w:t>
      </w:r>
      <w:r w:rsidR="00AF50F6" w:rsidRPr="001069B2">
        <w:rPr>
          <w:rFonts w:ascii="Times New Roman" w:hAnsi="Times New Roman" w:cs="Times New Roman"/>
          <w:i/>
          <w:iCs/>
          <w:color w:val="C00000"/>
          <w:sz w:val="28"/>
          <w:szCs w:val="28"/>
          <w:lang w:eastAsia="ru-RU"/>
        </w:rPr>
        <w:t xml:space="preserve"> Вакцины - это лекарственные средства, не быть побочных эффектов у них не может. Наоборот, чем длиннее список побочных эффектов - тем лучше изучена вакцина. Риск иметь тяжелую форму заболевания выше, чем риски возникновения побочных эффектов при вакцинации.</w:t>
      </w:r>
      <w:r w:rsidRPr="00F17663">
        <w:t xml:space="preserve"> </w:t>
      </w:r>
    </w:p>
    <w:p w:rsidR="00F97607" w:rsidRDefault="00F97607" w:rsidP="00F17663">
      <w:pPr>
        <w:pStyle w:val="a4"/>
        <w:shd w:val="clear" w:color="auto" w:fill="FFFFFF"/>
        <w:spacing w:line="300" w:lineRule="atLeast"/>
        <w:ind w:left="-709"/>
        <w:jc w:val="both"/>
        <w:rPr>
          <w:color w:val="333333"/>
          <w:sz w:val="28"/>
          <w:szCs w:val="28"/>
        </w:rPr>
      </w:pPr>
      <w:r w:rsidRPr="00F97607">
        <w:rPr>
          <w:color w:val="333333"/>
          <w:sz w:val="28"/>
          <w:szCs w:val="28"/>
        </w:rPr>
        <w:t>Л</w:t>
      </w:r>
      <w:r w:rsidRPr="00F97607">
        <w:rPr>
          <w:color w:val="333333"/>
          <w:sz w:val="28"/>
          <w:szCs w:val="28"/>
        </w:rPr>
        <w:t xml:space="preserve">юбой человек, вне зависимости от того, вакцинирован он или нет, может выступить в роли переносчика вируса-возбудителя COVID-19. Поэтому, для защиты других людей, правильным и этичным является использование вакцинированными лицами стандартных мер предосторожности: ношения защитных масок, социального </w:t>
      </w:r>
      <w:proofErr w:type="spellStart"/>
      <w:r w:rsidRPr="00F97607">
        <w:rPr>
          <w:color w:val="333333"/>
          <w:sz w:val="28"/>
          <w:szCs w:val="28"/>
        </w:rPr>
        <w:t>дистанцирования</w:t>
      </w:r>
      <w:proofErr w:type="spellEnd"/>
      <w:r w:rsidRPr="00F97607">
        <w:rPr>
          <w:color w:val="333333"/>
          <w:sz w:val="28"/>
          <w:szCs w:val="28"/>
        </w:rPr>
        <w:t>, соблюдения требований к гигиене рук.</w:t>
      </w:r>
    </w:p>
    <w:p w:rsidR="00BF3AC6" w:rsidRDefault="00BF3AC6" w:rsidP="00F17663">
      <w:pPr>
        <w:pStyle w:val="a4"/>
        <w:shd w:val="clear" w:color="auto" w:fill="FFFFFF"/>
        <w:spacing w:line="300" w:lineRule="atLeast"/>
        <w:ind w:left="-709"/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                             </w:t>
      </w:r>
      <w:r w:rsidR="000A12A8">
        <w:rPr>
          <w:b/>
          <w:i/>
          <w:color w:val="C00000"/>
          <w:sz w:val="28"/>
          <w:szCs w:val="28"/>
        </w:rPr>
        <w:t xml:space="preserve">      </w:t>
      </w:r>
      <w:bookmarkStart w:id="0" w:name="_GoBack"/>
      <w:bookmarkEnd w:id="0"/>
      <w:r>
        <w:rPr>
          <w:b/>
          <w:i/>
          <w:color w:val="C00000"/>
          <w:sz w:val="28"/>
          <w:szCs w:val="28"/>
        </w:rPr>
        <w:t xml:space="preserve"> </w:t>
      </w:r>
      <w:r w:rsidRPr="00BF3AC6">
        <w:rPr>
          <w:b/>
          <w:i/>
          <w:color w:val="C00000"/>
          <w:sz w:val="28"/>
          <w:szCs w:val="28"/>
        </w:rPr>
        <w:t>Защищая себя – защитим других!</w:t>
      </w:r>
    </w:p>
    <w:p w:rsidR="00BF3AC6" w:rsidRDefault="00BF3AC6" w:rsidP="00BF3AC6">
      <w:pPr>
        <w:pStyle w:val="a3"/>
        <w:ind w:left="-709"/>
        <w:jc w:val="both"/>
        <w:rPr>
          <w:rFonts w:ascii="Times New Roman" w:hAnsi="Times New Roman" w:cs="Times New Roman"/>
          <w:b/>
          <w:iCs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C00000"/>
          <w:sz w:val="28"/>
          <w:szCs w:val="28"/>
          <w:lang w:eastAsia="ru-RU"/>
        </w:rPr>
        <w:t xml:space="preserve">                  </w:t>
      </w:r>
      <w:r w:rsidR="000A12A8">
        <w:rPr>
          <w:rFonts w:ascii="Times New Roman" w:hAnsi="Times New Roman" w:cs="Times New Roman"/>
          <w:b/>
          <w:iCs/>
          <w:color w:val="C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b/>
          <w:iCs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Cs/>
          <w:color w:val="C00000"/>
          <w:sz w:val="28"/>
          <w:szCs w:val="28"/>
          <w:lang w:eastAsia="ru-RU"/>
        </w:rPr>
        <w:t>ГУ «</w:t>
      </w:r>
      <w:proofErr w:type="spellStart"/>
      <w:r>
        <w:rPr>
          <w:rFonts w:ascii="Times New Roman" w:hAnsi="Times New Roman" w:cs="Times New Roman"/>
          <w:b/>
          <w:iCs/>
          <w:color w:val="C00000"/>
          <w:sz w:val="28"/>
          <w:szCs w:val="28"/>
          <w:lang w:eastAsia="ru-RU"/>
        </w:rPr>
        <w:t>Толочинский</w:t>
      </w:r>
      <w:proofErr w:type="spellEnd"/>
      <w:r>
        <w:rPr>
          <w:rFonts w:ascii="Times New Roman" w:hAnsi="Times New Roman" w:cs="Times New Roman"/>
          <w:b/>
          <w:iCs/>
          <w:color w:val="C00000"/>
          <w:sz w:val="28"/>
          <w:szCs w:val="28"/>
          <w:lang w:eastAsia="ru-RU"/>
        </w:rPr>
        <w:t xml:space="preserve"> центр гигиены и эпидемиологии»</w:t>
      </w:r>
    </w:p>
    <w:p w:rsidR="00BF3AC6" w:rsidRDefault="00BF3AC6" w:rsidP="00BF3AC6">
      <w:pPr>
        <w:pStyle w:val="a3"/>
        <w:ind w:left="-709"/>
        <w:jc w:val="both"/>
        <w:rPr>
          <w:rFonts w:ascii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C00000"/>
          <w:sz w:val="28"/>
          <w:szCs w:val="28"/>
          <w:lang w:eastAsia="ru-RU"/>
        </w:rPr>
        <w:t xml:space="preserve">                                                     </w:t>
      </w:r>
      <w:r w:rsidR="000A12A8">
        <w:rPr>
          <w:rFonts w:ascii="Times New Roman" w:hAnsi="Times New Roman" w:cs="Times New Roman"/>
          <w:b/>
          <w:iCs/>
          <w:color w:val="C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b/>
          <w:iCs/>
          <w:color w:val="C00000"/>
          <w:sz w:val="28"/>
          <w:szCs w:val="28"/>
          <w:lang w:eastAsia="ru-RU"/>
        </w:rPr>
        <w:t xml:space="preserve">   2021 г.</w:t>
      </w:r>
      <w:r>
        <w:rPr>
          <w:rFonts w:ascii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                                                                        </w:t>
      </w:r>
    </w:p>
    <w:sectPr w:rsidR="00BF3AC6" w:rsidSect="000A12A8">
      <w:pgSz w:w="11906" w:h="16838"/>
      <w:pgMar w:top="568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C2"/>
    <w:rsid w:val="000A12A8"/>
    <w:rsid w:val="001069B2"/>
    <w:rsid w:val="00487CC2"/>
    <w:rsid w:val="00AF50F6"/>
    <w:rsid w:val="00BF3AC6"/>
    <w:rsid w:val="00D74925"/>
    <w:rsid w:val="00ED6D64"/>
    <w:rsid w:val="00F17663"/>
    <w:rsid w:val="00F9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DF24"/>
  <w15:chartTrackingRefBased/>
  <w15:docId w15:val="{69FD47C4-A0D8-494C-A5AF-070EDFDB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0F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9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1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52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2021-05-24T21:09:00Z</dcterms:created>
  <dcterms:modified xsi:type="dcterms:W3CDTF">2021-05-24T22:17:00Z</dcterms:modified>
</cp:coreProperties>
</file>