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07" w:rsidRPr="00841407" w:rsidRDefault="00841407" w:rsidP="00841407">
      <w:pPr>
        <w:pStyle w:val="a3"/>
        <w:shd w:val="clear" w:color="auto" w:fill="FFFFFF"/>
        <w:spacing w:before="0" w:beforeAutospacing="0" w:after="0" w:afterAutospacing="0"/>
        <w:jc w:val="center"/>
        <w:rPr>
          <w:color w:val="0A0909"/>
          <w:sz w:val="28"/>
          <w:szCs w:val="28"/>
        </w:rPr>
      </w:pPr>
      <w:r w:rsidRPr="00841407">
        <w:rPr>
          <w:rStyle w:val="a4"/>
          <w:i/>
          <w:iCs/>
          <w:color w:val="0A0909"/>
          <w:sz w:val="28"/>
          <w:szCs w:val="28"/>
        </w:rPr>
        <w:t>РАПСОВОЕ МАСЛО!</w:t>
      </w:r>
    </w:p>
    <w:p w:rsidR="00841407" w:rsidRPr="00841407" w:rsidRDefault="00841407" w:rsidP="00841407">
      <w:pPr>
        <w:pStyle w:val="a3"/>
        <w:shd w:val="clear" w:color="auto" w:fill="FFFFFF"/>
        <w:spacing w:before="0" w:beforeAutospacing="0" w:after="0" w:afterAutospacing="0"/>
        <w:rPr>
          <w:color w:val="0A0909"/>
          <w:sz w:val="28"/>
          <w:szCs w:val="28"/>
        </w:rPr>
      </w:pPr>
      <w:r w:rsidRPr="00841407">
        <w:rPr>
          <w:color w:val="0A0909"/>
          <w:sz w:val="28"/>
          <w:szCs w:val="28"/>
        </w:rPr>
        <w:t> </w:t>
      </w:r>
    </w:p>
    <w:p w:rsidR="00841407" w:rsidRPr="00841407" w:rsidRDefault="00841407" w:rsidP="00841407">
      <w:pPr>
        <w:pStyle w:val="a3"/>
        <w:shd w:val="clear" w:color="auto" w:fill="FFFFFF"/>
        <w:spacing w:before="0" w:beforeAutospacing="0" w:after="0" w:afterAutospacing="0"/>
        <w:jc w:val="center"/>
        <w:rPr>
          <w:color w:val="0A0909"/>
          <w:sz w:val="28"/>
          <w:szCs w:val="28"/>
        </w:rPr>
      </w:pPr>
      <w:r w:rsidRPr="00841407">
        <w:rPr>
          <w:noProof/>
          <w:color w:val="0A0909"/>
          <w:sz w:val="28"/>
          <w:szCs w:val="28"/>
        </w:rPr>
        <w:drawing>
          <wp:inline distT="0" distB="0" distL="0" distR="0">
            <wp:extent cx="2619375" cy="1743075"/>
            <wp:effectExtent l="19050" t="0" r="9525" b="0"/>
            <wp:docPr id="1" name="Рисунок 1" descr="http://svis-cge.grodno.by/wp-content/uploads/2021/08/Bez-nazva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vis-cge.grodno.by/wp-content/uploads/2021/08/Bez-nazvaniy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407" w:rsidRDefault="00841407" w:rsidP="008414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A0909"/>
          <w:sz w:val="28"/>
          <w:szCs w:val="28"/>
        </w:rPr>
      </w:pPr>
      <w:r w:rsidRPr="00841407">
        <w:rPr>
          <w:color w:val="0A0909"/>
          <w:sz w:val="28"/>
          <w:szCs w:val="28"/>
        </w:rPr>
        <w:t xml:space="preserve">Рапсовое масло добывают из семян масличного рапса </w:t>
      </w:r>
      <w:proofErr w:type="spellStart"/>
      <w:r w:rsidRPr="00841407">
        <w:rPr>
          <w:color w:val="0A0909"/>
          <w:sz w:val="28"/>
          <w:szCs w:val="28"/>
        </w:rPr>
        <w:t>Brassica</w:t>
      </w:r>
      <w:proofErr w:type="spellEnd"/>
      <w:r w:rsidRPr="00841407">
        <w:rPr>
          <w:color w:val="0A0909"/>
          <w:sz w:val="28"/>
          <w:szCs w:val="28"/>
        </w:rPr>
        <w:t xml:space="preserve"> </w:t>
      </w:r>
      <w:proofErr w:type="spellStart"/>
      <w:r w:rsidRPr="00841407">
        <w:rPr>
          <w:color w:val="0A0909"/>
          <w:sz w:val="28"/>
          <w:szCs w:val="28"/>
        </w:rPr>
        <w:t>napus</w:t>
      </w:r>
      <w:proofErr w:type="spellEnd"/>
      <w:r w:rsidRPr="00841407">
        <w:rPr>
          <w:color w:val="0A0909"/>
          <w:sz w:val="28"/>
          <w:szCs w:val="28"/>
        </w:rPr>
        <w:t xml:space="preserve"> </w:t>
      </w:r>
      <w:proofErr w:type="spellStart"/>
      <w:r w:rsidRPr="00841407">
        <w:rPr>
          <w:color w:val="0A0909"/>
          <w:sz w:val="28"/>
          <w:szCs w:val="28"/>
        </w:rPr>
        <w:t>Linnaeus</w:t>
      </w:r>
      <w:proofErr w:type="spellEnd"/>
      <w:r w:rsidRPr="00841407">
        <w:rPr>
          <w:color w:val="0A0909"/>
          <w:sz w:val="28"/>
          <w:szCs w:val="28"/>
        </w:rPr>
        <w:t>, принадлежащего семейству</w:t>
      </w:r>
      <w:r>
        <w:rPr>
          <w:color w:val="0A0909"/>
          <w:sz w:val="28"/>
          <w:szCs w:val="28"/>
        </w:rPr>
        <w:t xml:space="preserve"> </w:t>
      </w:r>
      <w:r w:rsidRPr="00841407">
        <w:rPr>
          <w:color w:val="0A0909"/>
          <w:sz w:val="28"/>
          <w:szCs w:val="28"/>
        </w:rPr>
        <w:t>крестоцветных.</w:t>
      </w:r>
    </w:p>
    <w:p w:rsidR="00841407" w:rsidRPr="00841407" w:rsidRDefault="00841407" w:rsidP="008414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A0909"/>
          <w:sz w:val="28"/>
          <w:szCs w:val="28"/>
        </w:rPr>
      </w:pPr>
      <w:r w:rsidRPr="00841407">
        <w:rPr>
          <w:color w:val="0A0909"/>
          <w:sz w:val="28"/>
          <w:szCs w:val="28"/>
        </w:rPr>
        <w:t xml:space="preserve">Наряду с подсолнечным и соевым маслом рапсовое масло является одним из наиболее потребляемых в мире растительных масел. Оно характеризуется сбалансированным сочетанием насыщенных, полиненасыщенных и мононенасыщенных </w:t>
      </w:r>
      <w:proofErr w:type="spellStart"/>
      <w:r w:rsidRPr="00841407">
        <w:rPr>
          <w:color w:val="0A0909"/>
          <w:sz w:val="28"/>
          <w:szCs w:val="28"/>
        </w:rPr>
        <w:t>жирныхкислот</w:t>
      </w:r>
      <w:proofErr w:type="spellEnd"/>
      <w:r w:rsidRPr="00841407">
        <w:rPr>
          <w:color w:val="0A0909"/>
          <w:sz w:val="28"/>
          <w:szCs w:val="28"/>
        </w:rPr>
        <w:t xml:space="preserve">, </w:t>
      </w:r>
      <w:proofErr w:type="gramStart"/>
      <w:r w:rsidRPr="00841407">
        <w:rPr>
          <w:color w:val="0A0909"/>
          <w:sz w:val="28"/>
          <w:szCs w:val="28"/>
        </w:rPr>
        <w:t>содержит большое количество витамина Е. Рапсовое масло является</w:t>
      </w:r>
      <w:proofErr w:type="gramEnd"/>
      <w:r w:rsidRPr="00841407">
        <w:rPr>
          <w:color w:val="0A0909"/>
          <w:sz w:val="28"/>
          <w:szCs w:val="28"/>
        </w:rPr>
        <w:t xml:space="preserve"> источником незаменимых жирных кислот семейства омега-6 (</w:t>
      </w:r>
      <w:proofErr w:type="spellStart"/>
      <w:r w:rsidRPr="00841407">
        <w:rPr>
          <w:color w:val="0A0909"/>
          <w:sz w:val="28"/>
          <w:szCs w:val="28"/>
        </w:rPr>
        <w:t>линолевая</w:t>
      </w:r>
      <w:proofErr w:type="spellEnd"/>
      <w:r w:rsidRPr="00841407">
        <w:rPr>
          <w:color w:val="0A0909"/>
          <w:sz w:val="28"/>
          <w:szCs w:val="28"/>
        </w:rPr>
        <w:t xml:space="preserve"> кислота) и омега-3 (линоленовая кислота), которые способствуют укреплению стенок сосудов и снижению уровня холестерина в крови. Рапсовое масло называют северным оливковым маслом, так как по содержанию олеиновой кислоты оно не уступает оливковому. Рапсовое масло является источником токоферолов (витамина Е), обладающих </w:t>
      </w:r>
      <w:proofErr w:type="spellStart"/>
      <w:r w:rsidRPr="00841407">
        <w:rPr>
          <w:color w:val="0A0909"/>
          <w:sz w:val="28"/>
          <w:szCs w:val="28"/>
        </w:rPr>
        <w:t>антиоксидантными</w:t>
      </w:r>
      <w:proofErr w:type="spellEnd"/>
      <w:r w:rsidRPr="00841407">
        <w:rPr>
          <w:color w:val="0A0909"/>
          <w:sz w:val="28"/>
          <w:szCs w:val="28"/>
        </w:rPr>
        <w:t xml:space="preserve"> свойствами и препятствующих окислению липидов. Рапсовое масло рекомендуется применять в кулинарии для заправки салатов, а также использовать при приготовлении различных блюд. Оно не имеет ярко выраженного запаха и вкуса, что позволяет в максимальной степени подчеркнуть вкус самих продуктов. Его используют для заправки овощных салатов, приготовления мясных, рыбных, крупяных блюд, маринадов, майонеза и других соусов.</w:t>
      </w:r>
    </w:p>
    <w:p w:rsidR="00841407" w:rsidRPr="00841407" w:rsidRDefault="00841407" w:rsidP="008414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A0909"/>
          <w:sz w:val="28"/>
          <w:szCs w:val="28"/>
        </w:rPr>
      </w:pPr>
      <w:r w:rsidRPr="00841407">
        <w:rPr>
          <w:color w:val="0A0909"/>
          <w:sz w:val="28"/>
          <w:szCs w:val="28"/>
        </w:rPr>
        <w:t>Специалистами республиканского унитарного предприятия</w:t>
      </w:r>
      <w:r>
        <w:rPr>
          <w:color w:val="0A0909"/>
          <w:sz w:val="28"/>
          <w:szCs w:val="28"/>
        </w:rPr>
        <w:t xml:space="preserve"> </w:t>
      </w:r>
      <w:r w:rsidRPr="00841407">
        <w:rPr>
          <w:color w:val="0A0909"/>
          <w:sz w:val="28"/>
          <w:szCs w:val="28"/>
        </w:rPr>
        <w:t>«Научно-практический центр гигиены» разработана инструкция</w:t>
      </w:r>
      <w:r>
        <w:rPr>
          <w:color w:val="0A0909"/>
          <w:sz w:val="28"/>
          <w:szCs w:val="28"/>
        </w:rPr>
        <w:t xml:space="preserve"> </w:t>
      </w:r>
      <w:r w:rsidRPr="00841407">
        <w:rPr>
          <w:color w:val="0A0909"/>
          <w:sz w:val="28"/>
          <w:szCs w:val="28"/>
        </w:rPr>
        <w:t xml:space="preserve">по применению «Оптимизация </w:t>
      </w:r>
      <w:proofErr w:type="spellStart"/>
      <w:r w:rsidRPr="00841407">
        <w:rPr>
          <w:color w:val="0A0909"/>
          <w:sz w:val="28"/>
          <w:szCs w:val="28"/>
        </w:rPr>
        <w:t>жирнокислотного</w:t>
      </w:r>
      <w:proofErr w:type="spellEnd"/>
      <w:r w:rsidRPr="00841407">
        <w:rPr>
          <w:color w:val="0A0909"/>
          <w:sz w:val="28"/>
          <w:szCs w:val="28"/>
        </w:rPr>
        <w:t xml:space="preserve"> состава</w:t>
      </w:r>
      <w:r>
        <w:rPr>
          <w:color w:val="0A0909"/>
          <w:sz w:val="28"/>
          <w:szCs w:val="28"/>
        </w:rPr>
        <w:t xml:space="preserve"> </w:t>
      </w:r>
      <w:r w:rsidRPr="00841407">
        <w:rPr>
          <w:color w:val="0A0909"/>
          <w:sz w:val="28"/>
          <w:szCs w:val="28"/>
        </w:rPr>
        <w:t xml:space="preserve">рационов в учреждениях дошкольного образования», </w:t>
      </w:r>
      <w:proofErr w:type="gramStart"/>
      <w:r w:rsidRPr="00841407">
        <w:rPr>
          <w:color w:val="0A0909"/>
          <w:sz w:val="28"/>
          <w:szCs w:val="28"/>
        </w:rPr>
        <w:t>в</w:t>
      </w:r>
      <w:proofErr w:type="gramEnd"/>
      <w:r w:rsidRPr="00841407">
        <w:rPr>
          <w:color w:val="0A0909"/>
          <w:sz w:val="28"/>
          <w:szCs w:val="28"/>
        </w:rPr>
        <w:t xml:space="preserve"> которой</w:t>
      </w:r>
    </w:p>
    <w:p w:rsidR="00841407" w:rsidRPr="00841407" w:rsidRDefault="00841407" w:rsidP="00841407">
      <w:pPr>
        <w:pStyle w:val="a3"/>
        <w:shd w:val="clear" w:color="auto" w:fill="FFFFFF"/>
        <w:spacing w:before="0" w:beforeAutospacing="0" w:after="0" w:afterAutospacing="0"/>
        <w:jc w:val="both"/>
        <w:rPr>
          <w:color w:val="0A0909"/>
          <w:sz w:val="28"/>
          <w:szCs w:val="28"/>
        </w:rPr>
      </w:pPr>
      <w:r w:rsidRPr="00841407">
        <w:rPr>
          <w:color w:val="0A0909"/>
          <w:sz w:val="28"/>
          <w:szCs w:val="28"/>
        </w:rPr>
        <w:t xml:space="preserve">рекомендована частичная замена подсолнечного масла </w:t>
      </w:r>
      <w:proofErr w:type="gramStart"/>
      <w:r w:rsidRPr="00841407">
        <w:rPr>
          <w:color w:val="0A0909"/>
          <w:sz w:val="28"/>
          <w:szCs w:val="28"/>
        </w:rPr>
        <w:t>соевым</w:t>
      </w:r>
      <w:proofErr w:type="gramEnd"/>
      <w:r w:rsidRPr="00841407">
        <w:rPr>
          <w:color w:val="0A0909"/>
          <w:sz w:val="28"/>
          <w:szCs w:val="28"/>
        </w:rPr>
        <w:t xml:space="preserve"> и</w:t>
      </w:r>
    </w:p>
    <w:p w:rsidR="00841407" w:rsidRPr="00841407" w:rsidRDefault="00841407" w:rsidP="00841407">
      <w:pPr>
        <w:pStyle w:val="a3"/>
        <w:shd w:val="clear" w:color="auto" w:fill="FFFFFF"/>
        <w:spacing w:before="0" w:beforeAutospacing="0" w:after="0" w:afterAutospacing="0"/>
        <w:jc w:val="both"/>
        <w:rPr>
          <w:color w:val="0A0909"/>
          <w:sz w:val="28"/>
          <w:szCs w:val="28"/>
        </w:rPr>
      </w:pPr>
      <w:proofErr w:type="gramStart"/>
      <w:r w:rsidRPr="00841407">
        <w:rPr>
          <w:color w:val="0A0909"/>
          <w:sz w:val="28"/>
          <w:szCs w:val="28"/>
        </w:rPr>
        <w:t>рапсовым</w:t>
      </w:r>
      <w:proofErr w:type="gramEnd"/>
      <w:r w:rsidRPr="00841407">
        <w:rPr>
          <w:color w:val="0A0909"/>
          <w:sz w:val="28"/>
          <w:szCs w:val="28"/>
        </w:rPr>
        <w:t xml:space="preserve"> растительными маслами.</w:t>
      </w:r>
    </w:p>
    <w:p w:rsidR="00000000" w:rsidRPr="00841407" w:rsidRDefault="00841407" w:rsidP="00841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407" w:rsidRPr="00841407" w:rsidRDefault="00841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1407" w:rsidRPr="00841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1407"/>
    <w:rsid w:val="0084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14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4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6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1334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2021-08-17T07:17:00Z</dcterms:created>
  <dcterms:modified xsi:type="dcterms:W3CDTF">2021-08-17T07:22:00Z</dcterms:modified>
</cp:coreProperties>
</file>