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F0" w:rsidRPr="00536CA2" w:rsidRDefault="00AC46F0" w:rsidP="00AC46F0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b/>
          <w:sz w:val="30"/>
          <w:szCs w:val="30"/>
          <w:lang w:eastAsia="en-US"/>
        </w:rPr>
      </w:pPr>
      <w:bookmarkStart w:id="0" w:name="_GoBack"/>
      <w:bookmarkEnd w:id="0"/>
      <w:r>
        <w:rPr>
          <w:rFonts w:eastAsia="Arial"/>
          <w:sz w:val="30"/>
          <w:szCs w:val="30"/>
          <w:lang w:eastAsia="en-US"/>
        </w:rPr>
        <w:t xml:space="preserve">В </w:t>
      </w:r>
      <w:r w:rsidRPr="00AC46F0">
        <w:rPr>
          <w:rFonts w:eastAsia="Arial"/>
          <w:sz w:val="30"/>
          <w:szCs w:val="30"/>
          <w:lang w:eastAsia="en-US"/>
        </w:rPr>
        <w:t>соответствии с требованиями пункта 348 Правил</w:t>
      </w:r>
      <w:r w:rsidR="000C22CC">
        <w:rPr>
          <w:rFonts w:eastAsia="Arial"/>
          <w:sz w:val="30"/>
          <w:szCs w:val="30"/>
          <w:lang w:eastAsia="en-US"/>
        </w:rPr>
        <w:t xml:space="preserve"> (</w:t>
      </w:r>
      <w:r w:rsidR="000C22CC" w:rsidRPr="000C22CC">
        <w:rPr>
          <w:rFonts w:eastAsia="Arial"/>
          <w:sz w:val="30"/>
          <w:szCs w:val="30"/>
          <w:lang w:eastAsia="en-US"/>
        </w:rPr>
        <w:t>Правил</w:t>
      </w:r>
      <w:r w:rsidR="000C22CC">
        <w:rPr>
          <w:rFonts w:eastAsia="Arial"/>
          <w:sz w:val="30"/>
          <w:szCs w:val="30"/>
          <w:lang w:eastAsia="en-US"/>
        </w:rPr>
        <w:t>а</w:t>
      </w:r>
      <w:r w:rsidR="000C22CC" w:rsidRPr="000C22CC">
        <w:rPr>
          <w:rFonts w:eastAsia="Arial"/>
          <w:sz w:val="30"/>
          <w:szCs w:val="30"/>
          <w:lang w:eastAsia="en-US"/>
        </w:rPr>
        <w:t xml:space="preserve">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</w:t>
      </w:r>
      <w:r w:rsidR="000C22CC" w:rsidRPr="000C22CC">
        <w:rPr>
          <w:rFonts w:ascii="Cambria Math" w:eastAsia="Arial" w:hAnsi="Cambria Math" w:cs="Cambria Math"/>
          <w:sz w:val="30"/>
          <w:szCs w:val="30"/>
          <w:lang w:eastAsia="en-US"/>
        </w:rPr>
        <w:t>℃</w:t>
      </w:r>
      <w:r w:rsidR="000C22CC" w:rsidRPr="000C22CC">
        <w:rPr>
          <w:rFonts w:eastAsia="Arial"/>
          <w:sz w:val="30"/>
          <w:szCs w:val="30"/>
          <w:lang w:eastAsia="en-US"/>
        </w:rPr>
        <w:t xml:space="preserve"> (далее – Правила), утвержденных постановлением Министерства по чрезвычайным ситуациям Республики Беларусь 1 февраля 20021 № 5</w:t>
      </w:r>
      <w:r w:rsidR="000C22CC">
        <w:rPr>
          <w:rFonts w:eastAsia="Arial"/>
          <w:sz w:val="30"/>
          <w:szCs w:val="30"/>
          <w:lang w:eastAsia="en-US"/>
        </w:rPr>
        <w:t>)</w:t>
      </w:r>
      <w:r w:rsidRPr="00AC46F0">
        <w:rPr>
          <w:rFonts w:eastAsia="Arial"/>
          <w:sz w:val="30"/>
          <w:szCs w:val="30"/>
          <w:lang w:eastAsia="en-US"/>
        </w:rPr>
        <w:t xml:space="preserve">, оценка технического состояния котла представляет собой комплекс процедур, включающих </w:t>
      </w:r>
      <w:r w:rsidRPr="00536CA2">
        <w:rPr>
          <w:rFonts w:eastAsia="Arial"/>
          <w:b/>
          <w:sz w:val="30"/>
          <w:szCs w:val="30"/>
          <w:lang w:eastAsia="en-US"/>
        </w:rPr>
        <w:t>визуальный контроль неразрушающими методами контроля металла котлов.</w:t>
      </w:r>
    </w:p>
    <w:p w:rsidR="00AC46F0" w:rsidRPr="00AC46F0" w:rsidRDefault="00AC46F0" w:rsidP="00AC46F0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AC46F0">
        <w:rPr>
          <w:rFonts w:eastAsia="Arial"/>
          <w:sz w:val="30"/>
          <w:szCs w:val="30"/>
          <w:lang w:eastAsia="en-US"/>
        </w:rPr>
        <w:t>Согласно пункту 347 Правил, указанную работу выполняет лицо, ответственное за безопасную эксплуатацию котельной и (или) эксперт в области промышленной безопасности Госпромнадзора.</w:t>
      </w:r>
    </w:p>
    <w:p w:rsidR="00AC46F0" w:rsidRPr="00AC46F0" w:rsidRDefault="00AC46F0" w:rsidP="00AC46F0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b/>
          <w:sz w:val="30"/>
          <w:szCs w:val="30"/>
          <w:lang w:eastAsia="en-US"/>
        </w:rPr>
      </w:pPr>
      <w:r w:rsidRPr="00AC46F0">
        <w:rPr>
          <w:rFonts w:eastAsia="Arial"/>
          <w:sz w:val="30"/>
          <w:szCs w:val="30"/>
          <w:lang w:eastAsia="en-US"/>
        </w:rPr>
        <w:t xml:space="preserve">Учитывая вышеизложенное, специалисту проводящему оценку технического состояния котлов </w:t>
      </w:r>
      <w:r w:rsidRPr="00AC46F0">
        <w:rPr>
          <w:rFonts w:eastAsia="Arial"/>
          <w:b/>
          <w:sz w:val="30"/>
          <w:szCs w:val="30"/>
          <w:lang w:eastAsia="en-US"/>
        </w:rPr>
        <w:t>необходимо иметь специальную теоретическую подготовку, пройти практическое обучение и сертификацию в соответствии с Государственным стандартом Республики Беларусь СТБ ISO 9712-2016 «Квалификация и сертификация персонала в области неразрушающего контроля. Общие требования» по визуальному контролю (VT) не ниже второго уровня квалификации.</w:t>
      </w:r>
    </w:p>
    <w:p w:rsidR="00AC46F0" w:rsidRPr="00AC46F0" w:rsidRDefault="00AC46F0" w:rsidP="00AC46F0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</w:p>
    <w:p w:rsidR="00AC46F0" w:rsidRPr="00AC46F0" w:rsidRDefault="00AC46F0" w:rsidP="00AC46F0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</w:p>
    <w:p w:rsidR="004B30C9" w:rsidRDefault="004B30C9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</w:p>
    <w:sectPr w:rsidR="004B30C9" w:rsidSect="000C31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37" w:rsidRDefault="00782437" w:rsidP="00E316EA">
      <w:r>
        <w:separator/>
      </w:r>
    </w:p>
  </w:endnote>
  <w:endnote w:type="continuationSeparator" w:id="0">
    <w:p w:rsidR="00782437" w:rsidRDefault="00782437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37" w:rsidRDefault="00782437" w:rsidP="00E316EA">
      <w:r>
        <w:separator/>
      </w:r>
    </w:p>
  </w:footnote>
  <w:footnote w:type="continuationSeparator" w:id="0">
    <w:p w:rsidR="00782437" w:rsidRDefault="00782437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647999"/>
      <w:docPartObj>
        <w:docPartGallery w:val="Page Numbers (Top of Page)"/>
        <w:docPartUnique/>
      </w:docPartObj>
    </w:sdtPr>
    <w:sdtEndPr/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D"/>
    <w:rsid w:val="00006D2E"/>
    <w:rsid w:val="000127C8"/>
    <w:rsid w:val="00017231"/>
    <w:rsid w:val="000251C9"/>
    <w:rsid w:val="00037A64"/>
    <w:rsid w:val="000405C4"/>
    <w:rsid w:val="0004066E"/>
    <w:rsid w:val="00042037"/>
    <w:rsid w:val="00051E48"/>
    <w:rsid w:val="00052F36"/>
    <w:rsid w:val="000679F6"/>
    <w:rsid w:val="00070067"/>
    <w:rsid w:val="00093EB9"/>
    <w:rsid w:val="000A0D75"/>
    <w:rsid w:val="000A42AB"/>
    <w:rsid w:val="000B7D7B"/>
    <w:rsid w:val="000C22CC"/>
    <w:rsid w:val="000C3112"/>
    <w:rsid w:val="000C5DBB"/>
    <w:rsid w:val="000D0276"/>
    <w:rsid w:val="000D34A4"/>
    <w:rsid w:val="000D5894"/>
    <w:rsid w:val="000D6CEF"/>
    <w:rsid w:val="000E5DFD"/>
    <w:rsid w:val="000F59BF"/>
    <w:rsid w:val="00102ED0"/>
    <w:rsid w:val="00103065"/>
    <w:rsid w:val="00104C7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3315"/>
    <w:rsid w:val="005103F2"/>
    <w:rsid w:val="00536CA2"/>
    <w:rsid w:val="00537626"/>
    <w:rsid w:val="0054072F"/>
    <w:rsid w:val="00545A7E"/>
    <w:rsid w:val="00551200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4D6D"/>
    <w:rsid w:val="00762631"/>
    <w:rsid w:val="00767796"/>
    <w:rsid w:val="00772471"/>
    <w:rsid w:val="00773ACD"/>
    <w:rsid w:val="00777459"/>
    <w:rsid w:val="007815F6"/>
    <w:rsid w:val="00782437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4A96"/>
    <w:rsid w:val="008C591F"/>
    <w:rsid w:val="008D335F"/>
    <w:rsid w:val="008D3CA7"/>
    <w:rsid w:val="008F6617"/>
    <w:rsid w:val="009236DA"/>
    <w:rsid w:val="009273BE"/>
    <w:rsid w:val="00957C39"/>
    <w:rsid w:val="0096234C"/>
    <w:rsid w:val="009B2733"/>
    <w:rsid w:val="009B2EBC"/>
    <w:rsid w:val="009B7237"/>
    <w:rsid w:val="009C285F"/>
    <w:rsid w:val="009C658C"/>
    <w:rsid w:val="009D23DC"/>
    <w:rsid w:val="009D407C"/>
    <w:rsid w:val="009D4D8E"/>
    <w:rsid w:val="009D6AC1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46F0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6499"/>
    <w:rsid w:val="00B943AB"/>
    <w:rsid w:val="00B96B03"/>
    <w:rsid w:val="00BA01C9"/>
    <w:rsid w:val="00BA4820"/>
    <w:rsid w:val="00BB6053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32380"/>
    <w:rsid w:val="00C33041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34FE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AE1BE-B80A-4039-9B40-67BDB26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B3AC-103B-408F-BDB5-E8D6BD7D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Teta</cp:lastModifiedBy>
  <cp:revision>2</cp:revision>
  <cp:lastPrinted>2018-08-20T11:26:00Z</cp:lastPrinted>
  <dcterms:created xsi:type="dcterms:W3CDTF">2021-11-05T05:54:00Z</dcterms:created>
  <dcterms:modified xsi:type="dcterms:W3CDTF">2021-11-05T05:54:00Z</dcterms:modified>
</cp:coreProperties>
</file>