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175" w:rsidRPr="00C16175" w:rsidRDefault="00C16175" w:rsidP="00C1617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1617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Требования к коммерческим предложениям предприятий-экспортеров области</w:t>
      </w:r>
    </w:p>
    <w:p w:rsidR="00C16175" w:rsidRPr="00C16175" w:rsidRDefault="00C16175" w:rsidP="00C161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1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к коммерческим предложениям, которые направляются в Министерство иностранных дел и загранучреждения Республики Беларусь с просьбой об оказании содействия в продвижении производимой продукции и услуг на экспорт и поиске зарубежных партнеров – потенциальных покупателей белорусской продукции и услуг</w:t>
      </w:r>
    </w:p>
    <w:p w:rsidR="00C16175" w:rsidRPr="00C16175" w:rsidRDefault="00C16175" w:rsidP="00C161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175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Обращение коммерческой организации с просьбой об оказании содействия в продвижении производимой продукции и услуг на экспорт и поиске зарубежных партнеров – потенциальных покупателей белорусской продукции и услуг – должно быть составлено в форме коммерческого предложения.</w:t>
      </w:r>
      <w:r w:rsidRPr="00C161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Коммерческое предложение направляется в электронном виде с возможностью редактирования направленного файла.</w:t>
      </w:r>
      <w:r w:rsidRPr="00C161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Коммерческое предложение готовится на русском языке (при направлении в страны СНГ) и соответствующих иностранных языках (при направлении в страны вне СНГ). В случае направления в страны с редкими языками предложение составляется на английском языке.</w:t>
      </w:r>
      <w:r w:rsidRPr="00C161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 </w:t>
      </w:r>
      <w:proofErr w:type="gramStart"/>
      <w:r w:rsidRPr="00C1617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Коммерческое предложение должно в обязательном порядке содержать следующую информацию о продукции:</w:t>
      </w:r>
      <w:r w:rsidRPr="00C161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4.1. область практического применения продукции и целевая группа маркетингового охвата (отрасли экономики, сфера деятельности потенциальных импортеров);</w:t>
      </w:r>
      <w:r w:rsidRPr="00C161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4.2. описание производимой продукции (цветное изображение товара, торговая марка, детализированный код ТН ВЭД, артикул, технические характеристики товара, название материала, штрих-код, вес и размеры, количество в товарной упаковке;</w:t>
      </w:r>
      <w:proofErr w:type="gramEnd"/>
      <w:r w:rsidRPr="00C161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C16175">
        <w:rPr>
          <w:rFonts w:ascii="Times New Roman" w:eastAsia="Times New Roman" w:hAnsi="Times New Roman" w:cs="Times New Roman"/>
          <w:sz w:val="24"/>
          <w:szCs w:val="24"/>
          <w:lang w:eastAsia="ru-RU"/>
        </w:rPr>
        <w:t>4.3. соответствие продукции требованиям международных и европейских норм, наличие международных сертификатов качества;</w:t>
      </w:r>
      <w:r w:rsidRPr="00C161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4.4. возможность гарантийного и сервисного обслуживания продукции за рубежом;</w:t>
      </w:r>
      <w:r w:rsidRPr="00C161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4.5. преимущества по сравнению с зарубежными аналогами;</w:t>
      </w:r>
      <w:r w:rsidRPr="00C161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4.6. базовая цена, базис формирования цены (ФОБ, СИФ и др.), возможные скидки, условия их предоставления;</w:t>
      </w:r>
      <w:r w:rsidRPr="00C161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4.7. условия поставки (минимальная / максимальная партия товара, транспортировка, хранение);</w:t>
      </w:r>
      <w:proofErr w:type="gramEnd"/>
      <w:r w:rsidRPr="00C161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4.8. условия продажи продукции (прямые переговоры, тендеры, продажи через биржу);</w:t>
      </w:r>
      <w:r w:rsidRPr="00C161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 </w:t>
      </w:r>
      <w:proofErr w:type="gramStart"/>
      <w:r w:rsidRPr="00C1617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Коммерческое предложение должно в обязательном порядке также содержать информацию о коммерческой организации:</w:t>
      </w:r>
      <w:r w:rsidRPr="00C161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5.1. адрес организации и контактные реквизиты (телефон, факс, электронный адрес и адрес сайта; фамилии и должности соответствующих работников предприятия); (Исходя из сложившейся практики потенциальные зарубежные партнеры ориентированы на установление прямых деловых контактов.</w:t>
      </w:r>
      <w:proofErr w:type="gramEnd"/>
      <w:r w:rsidRPr="00C161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16175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этой связи необходимо указывать контактные данные руководства и лиц, владеющих соответствующими иностранными языками.)</w:t>
      </w:r>
      <w:r w:rsidRPr="00C161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5.2. краткая информация о производителе, ссылка на адрес сайта с описанием продукции, в том числе на иностранном языке.</w:t>
      </w:r>
      <w:r w:rsidRPr="00C161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</w:t>
      </w:r>
      <w:proofErr w:type="gramEnd"/>
      <w:r w:rsidRPr="00C161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161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обращении коммерческой организации с просьбой об оказании содействия в продвижении производимой продукции и услуг на экспорт и поиске зарубежных партнеров – потенциальных покупателей белорусской продукции и услуг, кроме коммерческого предложения, необходимо представить дополнительную информацию об </w:t>
      </w:r>
      <w:r w:rsidRPr="00C1617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имеющихся результатах проведенного самостоятельного маркетингового исследования зарубежных рынков:</w:t>
      </w:r>
      <w:r w:rsidRPr="00C161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6.1. перечень стран – потенциальных рынков сбыта продукции и услуг, а также данные об уже имеющихся контрагентах на</w:t>
      </w:r>
      <w:proofErr w:type="gramEnd"/>
      <w:r w:rsidRPr="00C161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1617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 рынках и опыте сотрудничества с ними;</w:t>
      </w:r>
      <w:r w:rsidRPr="00C161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6.2. краткая информация о предварительной маркетинговой проработке предложения (какие источники информации использовались, с какими зарубежными партнерами предложение прорабатывалось, результаты проработки, причины отказа зарубежного партнера от сотрудничества и другая аналогичная информация);</w:t>
      </w:r>
      <w:r w:rsidRPr="00C161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6.3. конкурентные преимущества предлагаемой к продвижению белорусской продукции по сравнению с зарубежными аналогами.</w:t>
      </w:r>
      <w:r w:rsidRPr="00C161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</w:t>
      </w:r>
      <w:proofErr w:type="gramEnd"/>
      <w:r w:rsidRPr="00C161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 при обращении коммерческой организации желательно указать положительные примеры ее сотрудничества на зарубежных рынках, контакты с крупными иностранными партнерами и иные данные, которые могли бы быть полезны в работе торгово-экономических служб загранучреждений по продвижению на экспорт продукции и услуг.</w:t>
      </w:r>
      <w:r w:rsidRPr="00C161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8. При поставке </w:t>
      </w:r>
      <w:proofErr w:type="spellStart"/>
      <w:r w:rsidRPr="00C1617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сложнотехнической</w:t>
      </w:r>
      <w:proofErr w:type="spellEnd"/>
      <w:r w:rsidRPr="00C161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продукции целесообразно указать, где данная продукция уже используется. (При обращении об оказании содействия в продвижении производимой продукции в конкретную страну или регион.).</w:t>
      </w:r>
    </w:p>
    <w:p w:rsidR="00DA1278" w:rsidRDefault="00DA1278">
      <w:bookmarkStart w:id="0" w:name="_GoBack"/>
      <w:bookmarkEnd w:id="0"/>
    </w:p>
    <w:sectPr w:rsidR="00DA1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175"/>
    <w:rsid w:val="00001F2B"/>
    <w:rsid w:val="000248E7"/>
    <w:rsid w:val="00040A45"/>
    <w:rsid w:val="00055ACF"/>
    <w:rsid w:val="00085BCD"/>
    <w:rsid w:val="0009535A"/>
    <w:rsid w:val="00097304"/>
    <w:rsid w:val="000B6739"/>
    <w:rsid w:val="000C5E6E"/>
    <w:rsid w:val="000D4DFF"/>
    <w:rsid w:val="000D615B"/>
    <w:rsid w:val="000F666A"/>
    <w:rsid w:val="00100F76"/>
    <w:rsid w:val="00105DAA"/>
    <w:rsid w:val="00121FE5"/>
    <w:rsid w:val="00124A62"/>
    <w:rsid w:val="00131811"/>
    <w:rsid w:val="00151A18"/>
    <w:rsid w:val="0016270F"/>
    <w:rsid w:val="0016439C"/>
    <w:rsid w:val="001A1DD1"/>
    <w:rsid w:val="001B23F4"/>
    <w:rsid w:val="001D7C00"/>
    <w:rsid w:val="001F2517"/>
    <w:rsid w:val="0025175F"/>
    <w:rsid w:val="00271E66"/>
    <w:rsid w:val="002F48D9"/>
    <w:rsid w:val="00334CCD"/>
    <w:rsid w:val="003442F5"/>
    <w:rsid w:val="00397D28"/>
    <w:rsid w:val="003E6C31"/>
    <w:rsid w:val="003F0BD4"/>
    <w:rsid w:val="00457585"/>
    <w:rsid w:val="00474D07"/>
    <w:rsid w:val="00475998"/>
    <w:rsid w:val="004A1546"/>
    <w:rsid w:val="004C2F76"/>
    <w:rsid w:val="005161C4"/>
    <w:rsid w:val="00536286"/>
    <w:rsid w:val="005660F6"/>
    <w:rsid w:val="00567EC3"/>
    <w:rsid w:val="005A5426"/>
    <w:rsid w:val="005B06B0"/>
    <w:rsid w:val="005B2DB4"/>
    <w:rsid w:val="00613327"/>
    <w:rsid w:val="00625E2F"/>
    <w:rsid w:val="006326B8"/>
    <w:rsid w:val="006543E7"/>
    <w:rsid w:val="00685AEA"/>
    <w:rsid w:val="006C106D"/>
    <w:rsid w:val="006D25B9"/>
    <w:rsid w:val="007503B8"/>
    <w:rsid w:val="00755929"/>
    <w:rsid w:val="007B45B5"/>
    <w:rsid w:val="007B56F3"/>
    <w:rsid w:val="007C6BC6"/>
    <w:rsid w:val="008506D3"/>
    <w:rsid w:val="0086413F"/>
    <w:rsid w:val="00867446"/>
    <w:rsid w:val="00880C9A"/>
    <w:rsid w:val="0089771D"/>
    <w:rsid w:val="008D3188"/>
    <w:rsid w:val="008F491F"/>
    <w:rsid w:val="0092591B"/>
    <w:rsid w:val="0094096A"/>
    <w:rsid w:val="009A1D97"/>
    <w:rsid w:val="009E6480"/>
    <w:rsid w:val="009E732A"/>
    <w:rsid w:val="009F1387"/>
    <w:rsid w:val="009F3CC9"/>
    <w:rsid w:val="00A374E1"/>
    <w:rsid w:val="00A47FDC"/>
    <w:rsid w:val="00AA2DB9"/>
    <w:rsid w:val="00AA6004"/>
    <w:rsid w:val="00B36F2C"/>
    <w:rsid w:val="00B37700"/>
    <w:rsid w:val="00B57734"/>
    <w:rsid w:val="00B63DB1"/>
    <w:rsid w:val="00B73E99"/>
    <w:rsid w:val="00BF73E9"/>
    <w:rsid w:val="00C16175"/>
    <w:rsid w:val="00C23614"/>
    <w:rsid w:val="00C54AFB"/>
    <w:rsid w:val="00C57A9E"/>
    <w:rsid w:val="00C64DBE"/>
    <w:rsid w:val="00CA33F3"/>
    <w:rsid w:val="00CA611E"/>
    <w:rsid w:val="00CB3444"/>
    <w:rsid w:val="00CC1C88"/>
    <w:rsid w:val="00CE5B0B"/>
    <w:rsid w:val="00D3622B"/>
    <w:rsid w:val="00D42D7A"/>
    <w:rsid w:val="00D44203"/>
    <w:rsid w:val="00D926D9"/>
    <w:rsid w:val="00DA1278"/>
    <w:rsid w:val="00DA5B6B"/>
    <w:rsid w:val="00E01EE0"/>
    <w:rsid w:val="00E3055E"/>
    <w:rsid w:val="00E72FF2"/>
    <w:rsid w:val="00EA3747"/>
    <w:rsid w:val="00EC222A"/>
    <w:rsid w:val="00EC6F95"/>
    <w:rsid w:val="00EE0DFC"/>
    <w:rsid w:val="00EE6704"/>
    <w:rsid w:val="00EF6F79"/>
    <w:rsid w:val="00F0067A"/>
    <w:rsid w:val="00F249C5"/>
    <w:rsid w:val="00F60757"/>
    <w:rsid w:val="00FD01F7"/>
    <w:rsid w:val="00FD1977"/>
    <w:rsid w:val="00FE383F"/>
    <w:rsid w:val="00FF3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2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7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624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4178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2021-03-03T11:18:00Z</dcterms:created>
  <dcterms:modified xsi:type="dcterms:W3CDTF">2021-03-03T11:18:00Z</dcterms:modified>
</cp:coreProperties>
</file>